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BF1F" w14:textId="2085B23F" w:rsidR="00A43130" w:rsidRDefault="00771236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A: </w:t>
      </w:r>
      <w:r w:rsidR="00A43130">
        <w:rPr>
          <w:rFonts w:ascii="Times New Roman" w:hAnsi="Times New Roman"/>
          <w:b/>
          <w:bCs/>
          <w:sz w:val="28"/>
          <w:szCs w:val="28"/>
        </w:rPr>
        <w:t xml:space="preserve">Bank Reconciliation as </w:t>
      </w:r>
      <w:r w:rsidR="00BF732E">
        <w:rPr>
          <w:rFonts w:ascii="Times New Roman" w:hAnsi="Times New Roman"/>
          <w:b/>
          <w:bCs/>
          <w:sz w:val="28"/>
          <w:szCs w:val="28"/>
        </w:rPr>
        <w:t>31</w:t>
      </w:r>
      <w:r>
        <w:rPr>
          <w:rFonts w:ascii="Times New Roman" w:hAnsi="Times New Roman"/>
          <w:b/>
          <w:bCs/>
          <w:sz w:val="28"/>
          <w:szCs w:val="28"/>
        </w:rPr>
        <w:t>/1</w:t>
      </w:r>
      <w:r w:rsidR="00BF732E">
        <w:rPr>
          <w:rFonts w:ascii="Times New Roman" w:hAnsi="Times New Roman"/>
          <w:b/>
          <w:bCs/>
          <w:sz w:val="28"/>
          <w:szCs w:val="28"/>
        </w:rPr>
        <w:t>2</w:t>
      </w:r>
      <w:r w:rsidR="00A43130">
        <w:rPr>
          <w:rFonts w:ascii="Times New Roman" w:hAnsi="Times New Roman"/>
          <w:b/>
          <w:bCs/>
          <w:sz w:val="28"/>
          <w:szCs w:val="28"/>
        </w:rPr>
        <w:t>/22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6B3E6E9C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Bank account Balances @ </w:t>
            </w:r>
            <w:r w:rsidR="00BF732E">
              <w:rPr>
                <w:rFonts w:ascii="Times New Roman" w:hAnsi="Times New Roman"/>
                <w:b/>
              </w:rPr>
              <w:t>31</w:t>
            </w:r>
            <w:r w:rsidR="00771236">
              <w:rPr>
                <w:rFonts w:ascii="Times New Roman" w:hAnsi="Times New Roman"/>
                <w:b/>
              </w:rPr>
              <w:t>/1</w:t>
            </w:r>
            <w:r w:rsidR="00BF732E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582B" w14:paraId="11C1001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99E8E3" w14:textId="415CEA78" w:rsidR="00CD582B" w:rsidRDefault="00CD58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1880A94" w14:textId="5C44F1E1" w:rsidR="00CD582B" w:rsidRDefault="00B40B95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771236">
              <w:rPr>
                <w:rFonts w:ascii="Times New Roman" w:hAnsi="Times New Roman"/>
              </w:rPr>
              <w:t>3</w:t>
            </w:r>
            <w:r w:rsidR="00BF732E">
              <w:rPr>
                <w:rFonts w:ascii="Times New Roman" w:hAnsi="Times New Roman"/>
              </w:rPr>
              <w:t>3,117.18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0ABFDC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66F2A93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6EC66796" w:rsidR="00A43130" w:rsidRPr="00B40B95" w:rsidRDefault="00B40B95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771236">
              <w:rPr>
                <w:rFonts w:ascii="Times New Roman" w:hAnsi="Times New Roman"/>
                <w:b/>
                <w:bCs/>
              </w:rPr>
              <w:t>3</w:t>
            </w:r>
            <w:r w:rsidR="00BF732E">
              <w:rPr>
                <w:rFonts w:ascii="Times New Roman" w:hAnsi="Times New Roman"/>
                <w:b/>
                <w:bCs/>
              </w:rPr>
              <w:t>3,117.18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321128A5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3833DC">
              <w:rPr>
                <w:color w:val="000000"/>
              </w:rPr>
              <w:t>2</w:t>
            </w:r>
            <w:r w:rsidR="00BF732E">
              <w:rPr>
                <w:color w:val="000000"/>
              </w:rPr>
              <w:t>7,097.99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387C45D0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</w:t>
            </w:r>
            <w:r w:rsidR="009372E6">
              <w:rPr>
                <w:rFonts w:ascii="Times New Roman" w:hAnsi="Times New Roman" w:cs="Times New Roman"/>
                <w:color w:val="000000"/>
              </w:rPr>
              <w:t>3</w:t>
            </w:r>
            <w:r w:rsidR="003833DC">
              <w:rPr>
                <w:rFonts w:ascii="Times New Roman" w:hAnsi="Times New Roman" w:cs="Times New Roman"/>
                <w:color w:val="000000"/>
              </w:rPr>
              <w:t>2,</w:t>
            </w:r>
            <w:r w:rsidR="00BF732E">
              <w:rPr>
                <w:rFonts w:ascii="Times New Roman" w:hAnsi="Times New Roman" w:cs="Times New Roman"/>
                <w:color w:val="000000"/>
              </w:rPr>
              <w:t>390.25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65A5C2E6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Unprocessed </w:t>
            </w:r>
            <w:r w:rsidR="00BF732E">
              <w:rPr>
                <w:rFonts w:ascii="Times New Roman" w:hAnsi="Times New Roman"/>
              </w:rPr>
              <w:t>Payments</w:t>
            </w:r>
            <w:r w:rsidR="00386803">
              <w:rPr>
                <w:rFonts w:ascii="Times New Roman" w:hAnsi="Times New Roman"/>
              </w:rPr>
              <w:t xml:space="preserve"> @ </w:t>
            </w:r>
            <w:r w:rsidR="00BF732E">
              <w:rPr>
                <w:rFonts w:ascii="Times New Roman" w:hAnsi="Times New Roman"/>
              </w:rPr>
              <w:t>31</w:t>
            </w:r>
            <w:r w:rsidR="00386803">
              <w:rPr>
                <w:rFonts w:ascii="Times New Roman" w:hAnsi="Times New Roman"/>
              </w:rPr>
              <w:t>/1</w:t>
            </w:r>
            <w:r w:rsidR="00BF732E">
              <w:rPr>
                <w:rFonts w:ascii="Times New Roman" w:hAnsi="Times New Roman"/>
              </w:rPr>
              <w:t>2</w:t>
            </w:r>
            <w:r w:rsidR="00386803">
              <w:rPr>
                <w:rFonts w:ascii="Times New Roman" w:hAnsi="Times New Roman"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13FDBA0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74C1" w14:paraId="5C1025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08A2126" w14:textId="7807AFCC" w:rsidR="002D74C1" w:rsidRDefault="00BF732E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CHQ 300003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E269B72" w14:textId="6865BC7B" w:rsidR="002D74C1" w:rsidRDefault="00BF732E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£32.10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26734E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02239CD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128DFC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43FDB74" w14:textId="31BC5F43" w:rsidR="00BA6C7C" w:rsidRDefault="00BA6C7C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0D2DA6B" w14:textId="4EB6725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411F637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01F706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59EF2792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BF732E">
              <w:rPr>
                <w:rFonts w:ascii="Times New Roman" w:hAnsi="Times New Roman"/>
                <w:color w:val="FF0000"/>
              </w:rPr>
              <w:t>32.10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4E4A44D4" w:rsidR="00A43130" w:rsidRPr="00694C77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BF732E">
              <w:rPr>
                <w:rFonts w:ascii="Times New Roman" w:hAnsi="Times New Roman"/>
                <w:b/>
                <w:bCs/>
              </w:rPr>
              <w:t>33,085.08</w:t>
            </w:r>
          </w:p>
        </w:tc>
      </w:tr>
    </w:tbl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47F77570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32E">
        <w:rPr>
          <w:rFonts w:ascii="Times New Roman" w:hAnsi="Times New Roman"/>
          <w:b/>
          <w:bCs/>
          <w:sz w:val="28"/>
          <w:szCs w:val="28"/>
        </w:rPr>
        <w:t>31</w:t>
      </w:r>
      <w:r w:rsidR="00E01026">
        <w:rPr>
          <w:rFonts w:ascii="Times New Roman" w:hAnsi="Times New Roman"/>
          <w:b/>
          <w:bCs/>
          <w:sz w:val="28"/>
          <w:szCs w:val="28"/>
        </w:rPr>
        <w:t>/1</w:t>
      </w:r>
      <w:r w:rsidR="00BF732E">
        <w:rPr>
          <w:rFonts w:ascii="Times New Roman" w:hAnsi="Times New Roman"/>
          <w:b/>
          <w:bCs/>
          <w:sz w:val="28"/>
          <w:szCs w:val="28"/>
        </w:rPr>
        <w:t>2</w:t>
      </w:r>
      <w:r w:rsidR="00E01026">
        <w:rPr>
          <w:rFonts w:ascii="Times New Roman" w:hAnsi="Times New Roman"/>
          <w:b/>
          <w:bCs/>
          <w:sz w:val="28"/>
          <w:szCs w:val="28"/>
        </w:rPr>
        <w:t>/22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19"/>
        <w:gridCol w:w="876"/>
        <w:gridCol w:w="1206"/>
        <w:gridCol w:w="1353"/>
        <w:gridCol w:w="1059"/>
        <w:gridCol w:w="1059"/>
        <w:gridCol w:w="1059"/>
        <w:gridCol w:w="1236"/>
      </w:tblGrid>
      <w:tr w:rsidR="00E01026" w:rsidRPr="00845219" w14:paraId="37E9E7BA" w14:textId="77777777" w:rsidTr="00BF732E">
        <w:trPr>
          <w:trHeight w:val="300"/>
        </w:trPr>
        <w:tc>
          <w:tcPr>
            <w:tcW w:w="1219" w:type="dxa"/>
            <w:noWrap/>
          </w:tcPr>
          <w:p w14:paraId="5029D0C1" w14:textId="77777777" w:rsidR="00E01026" w:rsidRPr="00E01026" w:rsidRDefault="00E01026" w:rsidP="00FB7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876" w:type="dxa"/>
          </w:tcPr>
          <w:p w14:paraId="6F3A5DE4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06" w:type="dxa"/>
          </w:tcPr>
          <w:p w14:paraId="2D30F59B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Payee</w:t>
            </w:r>
          </w:p>
        </w:tc>
        <w:tc>
          <w:tcPr>
            <w:tcW w:w="1353" w:type="dxa"/>
          </w:tcPr>
          <w:p w14:paraId="4A4B05DD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Narrative</w:t>
            </w:r>
          </w:p>
        </w:tc>
        <w:tc>
          <w:tcPr>
            <w:tcW w:w="1059" w:type="dxa"/>
            <w:noWrap/>
          </w:tcPr>
          <w:p w14:paraId="3EA2D404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Receipt</w:t>
            </w:r>
          </w:p>
        </w:tc>
        <w:tc>
          <w:tcPr>
            <w:tcW w:w="1059" w:type="dxa"/>
            <w:noWrap/>
          </w:tcPr>
          <w:p w14:paraId="07AC6BFB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026">
              <w:rPr>
                <w:rFonts w:ascii="Times New Roman" w:hAnsi="Times New Roman" w:cs="Times New Roman"/>
              </w:rPr>
              <w:t>Payment</w:t>
            </w:r>
          </w:p>
          <w:p w14:paraId="7CB73D71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Times New Roman"/>
                <w:lang w:eastAsia="en-GB"/>
              </w:rPr>
              <w:t>Gross</w:t>
            </w:r>
          </w:p>
        </w:tc>
        <w:tc>
          <w:tcPr>
            <w:tcW w:w="1059" w:type="dxa"/>
            <w:noWrap/>
          </w:tcPr>
          <w:p w14:paraId="1CBD2046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E8BD999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1236" w:type="dxa"/>
            <w:noWrap/>
          </w:tcPr>
          <w:p w14:paraId="762796F3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7D6D658" w14:textId="77777777" w:rsidR="00E01026" w:rsidRPr="00E01026" w:rsidRDefault="00E01026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BF732E" w:rsidRPr="00BF732E" w14:paraId="04BCAA83" w14:textId="3620F7B3" w:rsidTr="00BF732E">
        <w:trPr>
          <w:trHeight w:val="600"/>
        </w:trPr>
        <w:tc>
          <w:tcPr>
            <w:tcW w:w="1219" w:type="dxa"/>
            <w:noWrap/>
            <w:hideMark/>
          </w:tcPr>
          <w:p w14:paraId="7EC54CB1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01/12/2022</w:t>
            </w:r>
          </w:p>
        </w:tc>
        <w:tc>
          <w:tcPr>
            <w:tcW w:w="876" w:type="dxa"/>
            <w:hideMark/>
          </w:tcPr>
          <w:p w14:paraId="721C28A5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300002</w:t>
            </w:r>
          </w:p>
        </w:tc>
        <w:tc>
          <w:tcPr>
            <w:tcW w:w="1206" w:type="dxa"/>
            <w:hideMark/>
          </w:tcPr>
          <w:p w14:paraId="3D503601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Roydon PCC</w:t>
            </w:r>
          </w:p>
        </w:tc>
        <w:tc>
          <w:tcPr>
            <w:tcW w:w="1353" w:type="dxa"/>
            <w:hideMark/>
          </w:tcPr>
          <w:p w14:paraId="4934AC24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Burial Ground Maintenance</w:t>
            </w:r>
          </w:p>
        </w:tc>
        <w:tc>
          <w:tcPr>
            <w:tcW w:w="1059" w:type="dxa"/>
            <w:vAlign w:val="bottom"/>
          </w:tcPr>
          <w:p w14:paraId="29CB5057" w14:textId="2FA922F3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9" w:type="dxa"/>
            <w:vAlign w:val="bottom"/>
          </w:tcPr>
          <w:p w14:paraId="77D5E9ED" w14:textId="06AE7ECD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£660.00</w:t>
            </w:r>
          </w:p>
        </w:tc>
        <w:tc>
          <w:tcPr>
            <w:tcW w:w="1059" w:type="dxa"/>
            <w:vAlign w:val="bottom"/>
          </w:tcPr>
          <w:p w14:paraId="647C1E82" w14:textId="6F432CA0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£660.00</w:t>
            </w:r>
          </w:p>
        </w:tc>
        <w:tc>
          <w:tcPr>
            <w:tcW w:w="1236" w:type="dxa"/>
            <w:vAlign w:val="bottom"/>
          </w:tcPr>
          <w:p w14:paraId="08AB5359" w14:textId="7F13F221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  <w:tr w:rsidR="00BF732E" w:rsidRPr="00BF732E" w14:paraId="2098580E" w14:textId="3B3CCD81" w:rsidTr="00BF732E">
        <w:trPr>
          <w:trHeight w:val="900"/>
        </w:trPr>
        <w:tc>
          <w:tcPr>
            <w:tcW w:w="1219" w:type="dxa"/>
            <w:noWrap/>
            <w:hideMark/>
          </w:tcPr>
          <w:p w14:paraId="54E6175D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20/12/2022</w:t>
            </w:r>
          </w:p>
        </w:tc>
        <w:tc>
          <w:tcPr>
            <w:tcW w:w="876" w:type="dxa"/>
            <w:hideMark/>
          </w:tcPr>
          <w:p w14:paraId="1A1B3855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300003</w:t>
            </w:r>
          </w:p>
        </w:tc>
        <w:tc>
          <w:tcPr>
            <w:tcW w:w="1206" w:type="dxa"/>
            <w:hideMark/>
          </w:tcPr>
          <w:p w14:paraId="214CDDC9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 Daniels</w:t>
            </w:r>
          </w:p>
        </w:tc>
        <w:tc>
          <w:tcPr>
            <w:tcW w:w="1353" w:type="dxa"/>
            <w:hideMark/>
          </w:tcPr>
          <w:p w14:paraId="1CE537BF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Sandy Lane Nursery for Jubilee Tree &amp; Sundries</w:t>
            </w:r>
          </w:p>
        </w:tc>
        <w:tc>
          <w:tcPr>
            <w:tcW w:w="0" w:type="auto"/>
            <w:vAlign w:val="bottom"/>
          </w:tcPr>
          <w:p w14:paraId="26A4AEE6" w14:textId="190B6814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16D669A6" w14:textId="65A47DA9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£32.10</w:t>
            </w:r>
          </w:p>
        </w:tc>
        <w:tc>
          <w:tcPr>
            <w:tcW w:w="0" w:type="auto"/>
            <w:vAlign w:val="bottom"/>
          </w:tcPr>
          <w:p w14:paraId="3A9FD2B5" w14:textId="7275B7A6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£26.75</w:t>
            </w:r>
          </w:p>
        </w:tc>
        <w:tc>
          <w:tcPr>
            <w:tcW w:w="1236" w:type="dxa"/>
            <w:vAlign w:val="bottom"/>
          </w:tcPr>
          <w:p w14:paraId="20633595" w14:textId="291353CB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£5.35</w:t>
            </w:r>
          </w:p>
        </w:tc>
      </w:tr>
      <w:tr w:rsidR="00BF732E" w:rsidRPr="00BF732E" w14:paraId="6313E1E0" w14:textId="65824938" w:rsidTr="00BF732E">
        <w:trPr>
          <w:trHeight w:val="585"/>
        </w:trPr>
        <w:tc>
          <w:tcPr>
            <w:tcW w:w="1219" w:type="dxa"/>
            <w:noWrap/>
            <w:hideMark/>
          </w:tcPr>
          <w:p w14:paraId="0F76D75F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20/12/2022</w:t>
            </w:r>
          </w:p>
        </w:tc>
        <w:tc>
          <w:tcPr>
            <w:tcW w:w="876" w:type="dxa"/>
            <w:hideMark/>
          </w:tcPr>
          <w:p w14:paraId="5D311986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014</w:t>
            </w:r>
          </w:p>
        </w:tc>
        <w:tc>
          <w:tcPr>
            <w:tcW w:w="1206" w:type="dxa"/>
            <w:hideMark/>
          </w:tcPr>
          <w:p w14:paraId="3FAD047E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Norfolk Parish Training &amp; Support</w:t>
            </w:r>
          </w:p>
        </w:tc>
        <w:tc>
          <w:tcPr>
            <w:tcW w:w="1353" w:type="dxa"/>
            <w:hideMark/>
          </w:tcPr>
          <w:p w14:paraId="6B92354E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Election Training for Clerk</w:t>
            </w:r>
          </w:p>
        </w:tc>
        <w:tc>
          <w:tcPr>
            <w:tcW w:w="0" w:type="auto"/>
            <w:vAlign w:val="bottom"/>
          </w:tcPr>
          <w:p w14:paraId="523FC534" w14:textId="06414809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737D5040" w14:textId="117539FE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£45.00</w:t>
            </w:r>
          </w:p>
        </w:tc>
        <w:tc>
          <w:tcPr>
            <w:tcW w:w="0" w:type="auto"/>
            <w:vAlign w:val="bottom"/>
          </w:tcPr>
          <w:p w14:paraId="297CAAD3" w14:textId="593E8C01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£45.00</w:t>
            </w:r>
          </w:p>
        </w:tc>
        <w:tc>
          <w:tcPr>
            <w:tcW w:w="1236" w:type="dxa"/>
            <w:vAlign w:val="bottom"/>
          </w:tcPr>
          <w:p w14:paraId="2EB238FF" w14:textId="4F8DEE2F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  <w:tr w:rsidR="00BF732E" w:rsidRPr="00BF732E" w14:paraId="63C4F90D" w14:textId="12F76987" w:rsidTr="00BF732E">
        <w:trPr>
          <w:trHeight w:val="300"/>
        </w:trPr>
        <w:tc>
          <w:tcPr>
            <w:tcW w:w="1219" w:type="dxa"/>
            <w:noWrap/>
            <w:hideMark/>
          </w:tcPr>
          <w:p w14:paraId="0CCD47FD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20/12/2022</w:t>
            </w:r>
          </w:p>
        </w:tc>
        <w:tc>
          <w:tcPr>
            <w:tcW w:w="876" w:type="dxa"/>
            <w:hideMark/>
          </w:tcPr>
          <w:p w14:paraId="3A4F60D2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017</w:t>
            </w:r>
          </w:p>
        </w:tc>
        <w:tc>
          <w:tcPr>
            <w:tcW w:w="1206" w:type="dxa"/>
            <w:hideMark/>
          </w:tcPr>
          <w:p w14:paraId="12421CB4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JM </w:t>
            </w:r>
            <w:proofErr w:type="spellStart"/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Crerar</w:t>
            </w:r>
            <w:proofErr w:type="spellEnd"/>
          </w:p>
        </w:tc>
        <w:tc>
          <w:tcPr>
            <w:tcW w:w="1353" w:type="dxa"/>
            <w:hideMark/>
          </w:tcPr>
          <w:p w14:paraId="0D53D2A7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Grounds Maintenance</w:t>
            </w:r>
          </w:p>
        </w:tc>
        <w:tc>
          <w:tcPr>
            <w:tcW w:w="0" w:type="auto"/>
            <w:vAlign w:val="bottom"/>
          </w:tcPr>
          <w:p w14:paraId="38981B76" w14:textId="6E0FEE64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3E625948" w14:textId="7439674A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£230.00</w:t>
            </w:r>
          </w:p>
        </w:tc>
        <w:tc>
          <w:tcPr>
            <w:tcW w:w="0" w:type="auto"/>
            <w:vAlign w:val="bottom"/>
          </w:tcPr>
          <w:p w14:paraId="5E07E9B5" w14:textId="593C708D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£230.00</w:t>
            </w:r>
          </w:p>
        </w:tc>
        <w:tc>
          <w:tcPr>
            <w:tcW w:w="1236" w:type="dxa"/>
            <w:vAlign w:val="bottom"/>
          </w:tcPr>
          <w:p w14:paraId="709DBAB0" w14:textId="7EB6B5FF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  <w:tr w:rsidR="00BF732E" w:rsidRPr="00BF732E" w14:paraId="44D3492E" w14:textId="4271039A" w:rsidTr="00BF732E">
        <w:trPr>
          <w:trHeight w:val="600"/>
        </w:trPr>
        <w:tc>
          <w:tcPr>
            <w:tcW w:w="1219" w:type="dxa"/>
            <w:noWrap/>
            <w:hideMark/>
          </w:tcPr>
          <w:p w14:paraId="16936442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20/12/2022</w:t>
            </w:r>
          </w:p>
        </w:tc>
        <w:tc>
          <w:tcPr>
            <w:tcW w:w="876" w:type="dxa"/>
            <w:hideMark/>
          </w:tcPr>
          <w:p w14:paraId="2F79E71C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018</w:t>
            </w:r>
          </w:p>
        </w:tc>
        <w:tc>
          <w:tcPr>
            <w:tcW w:w="1206" w:type="dxa"/>
            <w:hideMark/>
          </w:tcPr>
          <w:p w14:paraId="72A3DA50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Greenways Recycling Ltd</w:t>
            </w:r>
          </w:p>
        </w:tc>
        <w:tc>
          <w:tcPr>
            <w:tcW w:w="1353" w:type="dxa"/>
            <w:hideMark/>
          </w:tcPr>
          <w:p w14:paraId="12FB114C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Brewers Green arisings collection</w:t>
            </w:r>
          </w:p>
        </w:tc>
        <w:tc>
          <w:tcPr>
            <w:tcW w:w="0" w:type="auto"/>
            <w:vAlign w:val="bottom"/>
          </w:tcPr>
          <w:p w14:paraId="04A4107A" w14:textId="47CC535C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2518D085" w14:textId="04A6C492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£420.00</w:t>
            </w:r>
          </w:p>
        </w:tc>
        <w:tc>
          <w:tcPr>
            <w:tcW w:w="0" w:type="auto"/>
            <w:vAlign w:val="bottom"/>
          </w:tcPr>
          <w:p w14:paraId="44043AA2" w14:textId="0CCFC7D8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£350.00</w:t>
            </w:r>
          </w:p>
        </w:tc>
        <w:tc>
          <w:tcPr>
            <w:tcW w:w="1236" w:type="dxa"/>
            <w:vAlign w:val="bottom"/>
          </w:tcPr>
          <w:p w14:paraId="714A3B28" w14:textId="1A3262CB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£70.00</w:t>
            </w:r>
          </w:p>
        </w:tc>
      </w:tr>
      <w:tr w:rsidR="00BF732E" w:rsidRPr="00BF732E" w14:paraId="415654E7" w14:textId="1A04B780" w:rsidTr="00BF732E">
        <w:trPr>
          <w:trHeight w:val="600"/>
        </w:trPr>
        <w:tc>
          <w:tcPr>
            <w:tcW w:w="1219" w:type="dxa"/>
            <w:noWrap/>
            <w:hideMark/>
          </w:tcPr>
          <w:p w14:paraId="78AB48DE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23/12/2022</w:t>
            </w:r>
          </w:p>
        </w:tc>
        <w:tc>
          <w:tcPr>
            <w:tcW w:w="876" w:type="dxa"/>
            <w:hideMark/>
          </w:tcPr>
          <w:p w14:paraId="5E1760B6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1206" w:type="dxa"/>
            <w:hideMark/>
          </w:tcPr>
          <w:p w14:paraId="41E60DE5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South Norfolk DC</w:t>
            </w:r>
          </w:p>
        </w:tc>
        <w:tc>
          <w:tcPr>
            <w:tcW w:w="1353" w:type="dxa"/>
            <w:hideMark/>
          </w:tcPr>
          <w:p w14:paraId="31AFD39F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MRC Adopter Payment</w:t>
            </w:r>
          </w:p>
        </w:tc>
        <w:tc>
          <w:tcPr>
            <w:tcW w:w="0" w:type="auto"/>
            <w:vAlign w:val="bottom"/>
          </w:tcPr>
          <w:p w14:paraId="4200745B" w14:textId="484F47ED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£275.00</w:t>
            </w:r>
          </w:p>
        </w:tc>
        <w:tc>
          <w:tcPr>
            <w:tcW w:w="0" w:type="auto"/>
            <w:vAlign w:val="bottom"/>
          </w:tcPr>
          <w:p w14:paraId="267C8C25" w14:textId="24872B43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13192D0E" w14:textId="70936CD9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6" w:type="dxa"/>
            <w:vAlign w:val="bottom"/>
          </w:tcPr>
          <w:p w14:paraId="47E21BBF" w14:textId="62C3B3EC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</w:tr>
      <w:tr w:rsidR="00BF732E" w:rsidRPr="00BF732E" w14:paraId="7CAE6B33" w14:textId="08DA3E94" w:rsidTr="00BF732E">
        <w:trPr>
          <w:trHeight w:val="600"/>
        </w:trPr>
        <w:tc>
          <w:tcPr>
            <w:tcW w:w="1219" w:type="dxa"/>
            <w:noWrap/>
            <w:hideMark/>
          </w:tcPr>
          <w:p w14:paraId="2803E91A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28/12/2022</w:t>
            </w:r>
          </w:p>
        </w:tc>
        <w:tc>
          <w:tcPr>
            <w:tcW w:w="876" w:type="dxa"/>
            <w:hideMark/>
          </w:tcPr>
          <w:p w14:paraId="3912535A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015</w:t>
            </w:r>
          </w:p>
        </w:tc>
        <w:tc>
          <w:tcPr>
            <w:tcW w:w="1206" w:type="dxa"/>
            <w:hideMark/>
          </w:tcPr>
          <w:p w14:paraId="0F14736C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3" w:type="dxa"/>
            <w:hideMark/>
          </w:tcPr>
          <w:p w14:paraId="1E9CB3E7" w14:textId="6C7F1A8A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Clerk Employment Costs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Office Supplies</w:t>
            </w:r>
          </w:p>
        </w:tc>
        <w:tc>
          <w:tcPr>
            <w:tcW w:w="0" w:type="auto"/>
            <w:vAlign w:val="bottom"/>
          </w:tcPr>
          <w:p w14:paraId="379F5F13" w14:textId="3045D72C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780F354A" w14:textId="42BC8AB5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£596.60</w:t>
            </w:r>
          </w:p>
        </w:tc>
        <w:tc>
          <w:tcPr>
            <w:tcW w:w="0" w:type="auto"/>
            <w:vAlign w:val="bottom"/>
          </w:tcPr>
          <w:p w14:paraId="7A7C4C78" w14:textId="2BCA147B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£592.45</w:t>
            </w:r>
          </w:p>
        </w:tc>
        <w:tc>
          <w:tcPr>
            <w:tcW w:w="1236" w:type="dxa"/>
            <w:vAlign w:val="bottom"/>
          </w:tcPr>
          <w:p w14:paraId="0D8E89B7" w14:textId="69DCCE68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£4.15</w:t>
            </w:r>
          </w:p>
        </w:tc>
      </w:tr>
      <w:tr w:rsidR="00BF732E" w:rsidRPr="00BF732E" w14:paraId="34BA959A" w14:textId="1CD696A0" w:rsidTr="00BF732E">
        <w:trPr>
          <w:trHeight w:val="300"/>
        </w:trPr>
        <w:tc>
          <w:tcPr>
            <w:tcW w:w="1219" w:type="dxa"/>
            <w:noWrap/>
            <w:hideMark/>
          </w:tcPr>
          <w:p w14:paraId="1D1DF840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28/12/2022</w:t>
            </w:r>
          </w:p>
        </w:tc>
        <w:tc>
          <w:tcPr>
            <w:tcW w:w="876" w:type="dxa"/>
            <w:hideMark/>
          </w:tcPr>
          <w:p w14:paraId="21C9674C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016</w:t>
            </w:r>
          </w:p>
        </w:tc>
        <w:tc>
          <w:tcPr>
            <w:tcW w:w="1206" w:type="dxa"/>
            <w:hideMark/>
          </w:tcPr>
          <w:p w14:paraId="468CA35A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3" w:type="dxa"/>
            <w:hideMark/>
          </w:tcPr>
          <w:p w14:paraId="1C639E3F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0" w:type="auto"/>
            <w:vAlign w:val="bottom"/>
          </w:tcPr>
          <w:p w14:paraId="6F5D484C" w14:textId="11187DA5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68AB7315" w14:textId="7398D3F1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£21.20</w:t>
            </w:r>
          </w:p>
        </w:tc>
        <w:tc>
          <w:tcPr>
            <w:tcW w:w="0" w:type="auto"/>
            <w:vAlign w:val="bottom"/>
          </w:tcPr>
          <w:p w14:paraId="146AE6FD" w14:textId="4907BCCF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£21.20</w:t>
            </w:r>
          </w:p>
        </w:tc>
        <w:tc>
          <w:tcPr>
            <w:tcW w:w="1236" w:type="dxa"/>
            <w:vAlign w:val="bottom"/>
          </w:tcPr>
          <w:p w14:paraId="642C4323" w14:textId="48E33F92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  <w:tr w:rsidR="00BF732E" w:rsidRPr="00BF732E" w14:paraId="2E11F71C" w14:textId="510A8CDE" w:rsidTr="00BF732E">
        <w:trPr>
          <w:trHeight w:val="642"/>
        </w:trPr>
        <w:tc>
          <w:tcPr>
            <w:tcW w:w="1219" w:type="dxa"/>
            <w:noWrap/>
            <w:hideMark/>
          </w:tcPr>
          <w:p w14:paraId="750A100E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31/12/2011</w:t>
            </w:r>
          </w:p>
        </w:tc>
        <w:tc>
          <w:tcPr>
            <w:tcW w:w="876" w:type="dxa"/>
            <w:hideMark/>
          </w:tcPr>
          <w:p w14:paraId="1E16E47F" w14:textId="77777777" w:rsidR="00BF732E" w:rsidRPr="00BF732E" w:rsidRDefault="00BF732E" w:rsidP="00BF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06" w:type="dxa"/>
            <w:hideMark/>
          </w:tcPr>
          <w:p w14:paraId="6F4895E7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Unity Trust Bank</w:t>
            </w:r>
          </w:p>
        </w:tc>
        <w:tc>
          <w:tcPr>
            <w:tcW w:w="1353" w:type="dxa"/>
            <w:hideMark/>
          </w:tcPr>
          <w:p w14:paraId="4EABC0D8" w14:textId="77777777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F732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Service Charge</w:t>
            </w:r>
          </w:p>
        </w:tc>
        <w:tc>
          <w:tcPr>
            <w:tcW w:w="0" w:type="auto"/>
            <w:vAlign w:val="bottom"/>
          </w:tcPr>
          <w:p w14:paraId="1CCB0FC5" w14:textId="6D62068A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bottom"/>
          </w:tcPr>
          <w:p w14:paraId="3528BA5B" w14:textId="64A1E03B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£17.22</w:t>
            </w:r>
          </w:p>
        </w:tc>
        <w:tc>
          <w:tcPr>
            <w:tcW w:w="0" w:type="auto"/>
            <w:vAlign w:val="bottom"/>
          </w:tcPr>
          <w:p w14:paraId="7681FAF7" w14:textId="31241A44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£17.22</w:t>
            </w:r>
          </w:p>
        </w:tc>
        <w:tc>
          <w:tcPr>
            <w:tcW w:w="1236" w:type="dxa"/>
            <w:vAlign w:val="bottom"/>
          </w:tcPr>
          <w:p w14:paraId="7385C1A0" w14:textId="51106C95" w:rsidR="00BF732E" w:rsidRPr="00BF732E" w:rsidRDefault="00BF732E" w:rsidP="00BF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color w:val="000000"/>
              </w:rPr>
              <w:t>£0.00</w:t>
            </w:r>
          </w:p>
        </w:tc>
      </w:tr>
    </w:tbl>
    <w:p w14:paraId="35AE41B0" w14:textId="77777777" w:rsidR="00A65760" w:rsidRPr="00E01026" w:rsidRDefault="00A65760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A65760" w:rsidRPr="00E01026" w:rsidSect="007334B4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144B" w14:textId="77777777" w:rsidR="004136EB" w:rsidRDefault="004136EB" w:rsidP="00A36166">
      <w:pPr>
        <w:spacing w:after="0" w:line="240" w:lineRule="auto"/>
      </w:pPr>
      <w:r>
        <w:separator/>
      </w:r>
    </w:p>
  </w:endnote>
  <w:endnote w:type="continuationSeparator" w:id="0">
    <w:p w14:paraId="08F8B25C" w14:textId="77777777" w:rsidR="004136EB" w:rsidRDefault="004136EB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13B8B637" w:rsidR="00C02A7F" w:rsidRDefault="00000000">
    <w:pPr>
      <w:pStyle w:val="Footer"/>
    </w:pPr>
    <w:fldSimple w:instr=" FILENAME \p \* MERGEFORMAT ">
      <w:r w:rsidR="00D16D94">
        <w:rPr>
          <w:noProof/>
        </w:rPr>
        <w:t>C:\Users\User\Documents\Roydon PC\Roydon Files 2022\Accounts 2022-2023\RPC Reconciliation November 2022.docx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3F764D78" w:rsidR="00717F2C" w:rsidRPr="006A0940" w:rsidRDefault="00C4428C" w:rsidP="006A0940">
    <w:pPr>
      <w:pStyle w:val="Footer"/>
    </w:pPr>
    <w:fldSimple w:instr=" FILENAME \p \* MERGEFORMAT ">
      <w:r>
        <w:rPr>
          <w:noProof/>
        </w:rPr>
        <w:t>C:\Users\User\Documents\Roydon PC\Roydon Files 2022\Accounts 2022-2023\RPC Reconciliation December 2022.docx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653F4" w14:textId="77777777" w:rsidR="004136EB" w:rsidRDefault="004136EB" w:rsidP="00A36166">
      <w:pPr>
        <w:spacing w:after="0" w:line="240" w:lineRule="auto"/>
      </w:pPr>
      <w:r>
        <w:separator/>
      </w:r>
    </w:p>
  </w:footnote>
  <w:footnote w:type="continuationSeparator" w:id="0">
    <w:p w14:paraId="658AFBD7" w14:textId="77777777" w:rsidR="004136EB" w:rsidRDefault="004136EB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2159"/>
    <w:rsid w:val="0007394B"/>
    <w:rsid w:val="00077AF8"/>
    <w:rsid w:val="000867B6"/>
    <w:rsid w:val="00095219"/>
    <w:rsid w:val="000A1A1B"/>
    <w:rsid w:val="000B3E88"/>
    <w:rsid w:val="000B5809"/>
    <w:rsid w:val="000E47AA"/>
    <w:rsid w:val="000F63B1"/>
    <w:rsid w:val="00113084"/>
    <w:rsid w:val="00124C95"/>
    <w:rsid w:val="001275FA"/>
    <w:rsid w:val="00133343"/>
    <w:rsid w:val="00136241"/>
    <w:rsid w:val="00140E55"/>
    <w:rsid w:val="00142DEA"/>
    <w:rsid w:val="0014463D"/>
    <w:rsid w:val="00152F2B"/>
    <w:rsid w:val="001553F0"/>
    <w:rsid w:val="001829EB"/>
    <w:rsid w:val="001861C6"/>
    <w:rsid w:val="001A446D"/>
    <w:rsid w:val="001A7FF0"/>
    <w:rsid w:val="001B0676"/>
    <w:rsid w:val="001B41D5"/>
    <w:rsid w:val="001C3F6D"/>
    <w:rsid w:val="001D35DA"/>
    <w:rsid w:val="001D65FB"/>
    <w:rsid w:val="001D6678"/>
    <w:rsid w:val="001E0B74"/>
    <w:rsid w:val="001F3148"/>
    <w:rsid w:val="00202203"/>
    <w:rsid w:val="002101F9"/>
    <w:rsid w:val="0022430D"/>
    <w:rsid w:val="002344DA"/>
    <w:rsid w:val="00262854"/>
    <w:rsid w:val="00270C4C"/>
    <w:rsid w:val="002926A1"/>
    <w:rsid w:val="00295A95"/>
    <w:rsid w:val="002D74C1"/>
    <w:rsid w:val="002F3CB4"/>
    <w:rsid w:val="003104FD"/>
    <w:rsid w:val="0032778B"/>
    <w:rsid w:val="00333E35"/>
    <w:rsid w:val="003408B0"/>
    <w:rsid w:val="00343C1C"/>
    <w:rsid w:val="00352466"/>
    <w:rsid w:val="0037639F"/>
    <w:rsid w:val="003833DC"/>
    <w:rsid w:val="00386803"/>
    <w:rsid w:val="00392CF4"/>
    <w:rsid w:val="00396CBC"/>
    <w:rsid w:val="003A3A16"/>
    <w:rsid w:val="003C3F94"/>
    <w:rsid w:val="003D3431"/>
    <w:rsid w:val="004136EB"/>
    <w:rsid w:val="00424294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0B64"/>
    <w:rsid w:val="0050191B"/>
    <w:rsid w:val="0052021F"/>
    <w:rsid w:val="00520AB6"/>
    <w:rsid w:val="00520B0B"/>
    <w:rsid w:val="0052593A"/>
    <w:rsid w:val="005349F1"/>
    <w:rsid w:val="00534AC9"/>
    <w:rsid w:val="0055768D"/>
    <w:rsid w:val="00580014"/>
    <w:rsid w:val="005A0E04"/>
    <w:rsid w:val="005B0820"/>
    <w:rsid w:val="005B1B53"/>
    <w:rsid w:val="005C551C"/>
    <w:rsid w:val="005E24B4"/>
    <w:rsid w:val="0060472E"/>
    <w:rsid w:val="00617B08"/>
    <w:rsid w:val="00660CA6"/>
    <w:rsid w:val="00664F8A"/>
    <w:rsid w:val="00681CF5"/>
    <w:rsid w:val="00681FA8"/>
    <w:rsid w:val="00694C77"/>
    <w:rsid w:val="006A04DB"/>
    <w:rsid w:val="006A0940"/>
    <w:rsid w:val="006A3E03"/>
    <w:rsid w:val="006A7167"/>
    <w:rsid w:val="006C0AD3"/>
    <w:rsid w:val="00717F2C"/>
    <w:rsid w:val="00731C36"/>
    <w:rsid w:val="007334B4"/>
    <w:rsid w:val="00742180"/>
    <w:rsid w:val="0075789D"/>
    <w:rsid w:val="007613BC"/>
    <w:rsid w:val="007665A7"/>
    <w:rsid w:val="0077086F"/>
    <w:rsid w:val="00771123"/>
    <w:rsid w:val="00771236"/>
    <w:rsid w:val="007824A6"/>
    <w:rsid w:val="007834E4"/>
    <w:rsid w:val="007A015D"/>
    <w:rsid w:val="007A37D1"/>
    <w:rsid w:val="007A5092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38A0"/>
    <w:rsid w:val="008949F0"/>
    <w:rsid w:val="008B0FDE"/>
    <w:rsid w:val="008C4AF1"/>
    <w:rsid w:val="008D3DE3"/>
    <w:rsid w:val="008D4538"/>
    <w:rsid w:val="008F40ED"/>
    <w:rsid w:val="009158A7"/>
    <w:rsid w:val="00923DBF"/>
    <w:rsid w:val="009372E6"/>
    <w:rsid w:val="0095077A"/>
    <w:rsid w:val="009716BD"/>
    <w:rsid w:val="00997EFE"/>
    <w:rsid w:val="009A0793"/>
    <w:rsid w:val="009C01FE"/>
    <w:rsid w:val="009C29CD"/>
    <w:rsid w:val="009C493B"/>
    <w:rsid w:val="009C683D"/>
    <w:rsid w:val="009D5A1A"/>
    <w:rsid w:val="009E194A"/>
    <w:rsid w:val="009F3151"/>
    <w:rsid w:val="00A015D0"/>
    <w:rsid w:val="00A31E24"/>
    <w:rsid w:val="00A33275"/>
    <w:rsid w:val="00A36166"/>
    <w:rsid w:val="00A43130"/>
    <w:rsid w:val="00A4318F"/>
    <w:rsid w:val="00A61337"/>
    <w:rsid w:val="00A65760"/>
    <w:rsid w:val="00A66F4F"/>
    <w:rsid w:val="00A73B4A"/>
    <w:rsid w:val="00A75CA4"/>
    <w:rsid w:val="00A85130"/>
    <w:rsid w:val="00AC4E6F"/>
    <w:rsid w:val="00AD75AA"/>
    <w:rsid w:val="00AE5458"/>
    <w:rsid w:val="00AE6F5A"/>
    <w:rsid w:val="00AF240B"/>
    <w:rsid w:val="00AF6E83"/>
    <w:rsid w:val="00B016DF"/>
    <w:rsid w:val="00B02172"/>
    <w:rsid w:val="00B1662C"/>
    <w:rsid w:val="00B16B1D"/>
    <w:rsid w:val="00B25575"/>
    <w:rsid w:val="00B25D19"/>
    <w:rsid w:val="00B37EC9"/>
    <w:rsid w:val="00B40B95"/>
    <w:rsid w:val="00B64B2F"/>
    <w:rsid w:val="00B844F1"/>
    <w:rsid w:val="00BA39E9"/>
    <w:rsid w:val="00BA66EF"/>
    <w:rsid w:val="00BA6C7C"/>
    <w:rsid w:val="00BB1C7A"/>
    <w:rsid w:val="00BF732E"/>
    <w:rsid w:val="00C02A7F"/>
    <w:rsid w:val="00C03FE6"/>
    <w:rsid w:val="00C05563"/>
    <w:rsid w:val="00C35A39"/>
    <w:rsid w:val="00C4027F"/>
    <w:rsid w:val="00C43C36"/>
    <w:rsid w:val="00C4428C"/>
    <w:rsid w:val="00C56640"/>
    <w:rsid w:val="00C758C1"/>
    <w:rsid w:val="00C92BEB"/>
    <w:rsid w:val="00CB02E0"/>
    <w:rsid w:val="00CC0B13"/>
    <w:rsid w:val="00CC3ADB"/>
    <w:rsid w:val="00CC43BD"/>
    <w:rsid w:val="00CC5032"/>
    <w:rsid w:val="00CD582B"/>
    <w:rsid w:val="00CE0DAF"/>
    <w:rsid w:val="00D16D94"/>
    <w:rsid w:val="00D20B02"/>
    <w:rsid w:val="00D548AF"/>
    <w:rsid w:val="00D76620"/>
    <w:rsid w:val="00D90398"/>
    <w:rsid w:val="00DE1A90"/>
    <w:rsid w:val="00DF3B23"/>
    <w:rsid w:val="00E01026"/>
    <w:rsid w:val="00E1045D"/>
    <w:rsid w:val="00E20C0D"/>
    <w:rsid w:val="00E21870"/>
    <w:rsid w:val="00E22B74"/>
    <w:rsid w:val="00E337AF"/>
    <w:rsid w:val="00E80A49"/>
    <w:rsid w:val="00E92115"/>
    <w:rsid w:val="00EB4843"/>
    <w:rsid w:val="00EB5C65"/>
    <w:rsid w:val="00EB628B"/>
    <w:rsid w:val="00EF381F"/>
    <w:rsid w:val="00EF4D52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3</cp:revision>
  <cp:lastPrinted>2022-11-23T11:31:00Z</cp:lastPrinted>
  <dcterms:created xsi:type="dcterms:W3CDTF">2023-01-02T12:01:00Z</dcterms:created>
  <dcterms:modified xsi:type="dcterms:W3CDTF">2023-01-02T12:01:00Z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