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right"/>
        <w:rPr>
          <w:b/>
          <w:b/>
        </w:rPr>
      </w:pPr>
      <w:r>
        <w:rPr>
          <w:b/>
        </w:rPr>
      </w:r>
    </w:p>
    <w:p>
      <w:pPr>
        <w:pStyle w:val="Normal"/>
        <w:spacing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before="0" w:after="0"/>
        <w:jc w:val="center"/>
        <w:rPr>
          <w:rFonts w:ascii="Times New Roman" w:hAnsi="Times New Roman"/>
          <w:sz w:val="28"/>
          <w:szCs w:val="28"/>
        </w:rPr>
      </w:pPr>
      <w:r>
        <w:rPr>
          <w:rFonts w:ascii="Times New Roman" w:hAnsi="Times New Roman"/>
          <w:b/>
          <w:sz w:val="28"/>
          <w:szCs w:val="28"/>
        </w:rPr>
        <w:t>DRAFT</w:t>
      </w:r>
    </w:p>
    <w:p>
      <w:pPr>
        <w:pStyle w:val="Normal"/>
        <w:spacing w:before="0" w:after="0"/>
        <w:jc w:val="center"/>
        <w:rPr>
          <w:b/>
          <w:b/>
        </w:rPr>
      </w:pPr>
      <w:r>
        <w:rPr>
          <w:b/>
        </w:rPr>
      </w:r>
    </w:p>
    <w:p>
      <w:pPr>
        <w:pStyle w:val="Normal"/>
        <w:spacing w:before="0" w:after="0"/>
        <w:jc w:val="center"/>
        <w:rPr>
          <w:rFonts w:ascii="Times New Roman" w:hAnsi="Times New Roman"/>
          <w:sz w:val="24"/>
          <w:szCs w:val="24"/>
        </w:rPr>
      </w:pPr>
      <w:r>
        <w:rPr>
          <w:rFonts w:ascii="Times New Roman" w:hAnsi="Times New Roman"/>
          <w:b/>
          <w:sz w:val="24"/>
          <w:szCs w:val="24"/>
        </w:rPr>
        <w:t xml:space="preserve">Minutes of the Extraordinary Parish Council Meeting held at St Remigius Church, Roydon, </w:t>
      </w:r>
    </w:p>
    <w:p>
      <w:pPr>
        <w:pStyle w:val="Normal"/>
        <w:spacing w:before="0" w:after="0"/>
        <w:jc w:val="center"/>
        <w:rPr>
          <w:rFonts w:ascii="Times New Roman" w:hAnsi="Times New Roman"/>
          <w:sz w:val="24"/>
          <w:szCs w:val="24"/>
        </w:rPr>
      </w:pPr>
      <w:r>
        <w:rPr>
          <w:rFonts w:ascii="Times New Roman" w:hAnsi="Times New Roman"/>
          <w:b/>
          <w:sz w:val="24"/>
          <w:szCs w:val="24"/>
        </w:rPr>
        <w:t>on Tuesday 8</w:t>
      </w:r>
      <w:r>
        <w:rPr>
          <w:rFonts w:ascii="Times New Roman" w:hAnsi="Times New Roman"/>
          <w:b/>
          <w:sz w:val="24"/>
          <w:szCs w:val="24"/>
          <w:vertAlign w:val="superscript"/>
        </w:rPr>
        <w:t>th</w:t>
      </w:r>
      <w:r>
        <w:rPr>
          <w:rFonts w:ascii="Times New Roman" w:hAnsi="Times New Roman"/>
          <w:b/>
          <w:sz w:val="24"/>
          <w:szCs w:val="24"/>
        </w:rPr>
        <w:t xml:space="preserve"> January 2019</w:t>
      </w:r>
    </w:p>
    <w:p>
      <w:pPr>
        <w:pStyle w:val="Normal"/>
        <w:spacing w:before="0" w:after="0"/>
        <w:jc w:val="center"/>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Present:</w:t>
        <w:tab/>
        <w:t xml:space="preserve">Paul Curson </w:t>
        <w:tab/>
        <w:tab/>
        <w:tab/>
        <w:t>PC</w:t>
        <w:tab/>
        <w:tab/>
        <w:t>Chairman</w:t>
      </w:r>
    </w:p>
    <w:p>
      <w:pPr>
        <w:pStyle w:val="Normal"/>
        <w:spacing w:before="0" w:after="0"/>
        <w:rPr>
          <w:rFonts w:ascii="Times New Roman" w:hAnsi="Times New Roman"/>
          <w:sz w:val="24"/>
          <w:szCs w:val="24"/>
        </w:rPr>
      </w:pPr>
      <w:r>
        <w:rPr>
          <w:rFonts w:ascii="Times New Roman" w:hAnsi="Times New Roman"/>
          <w:sz w:val="24"/>
          <w:szCs w:val="24"/>
        </w:rPr>
        <w:tab/>
        <w:tab/>
        <w:t>David Bartrum</w:t>
        <w:tab/>
        <w:tab/>
        <w:t>DB</w:t>
      </w:r>
    </w:p>
    <w:p>
      <w:pPr>
        <w:pStyle w:val="Normal"/>
        <w:spacing w:before="0" w:after="0"/>
        <w:rPr>
          <w:rFonts w:ascii="Times New Roman" w:hAnsi="Times New Roman"/>
          <w:sz w:val="24"/>
          <w:szCs w:val="24"/>
        </w:rPr>
      </w:pPr>
      <w:r>
        <w:rPr>
          <w:rFonts w:ascii="Times New Roman" w:hAnsi="Times New Roman"/>
          <w:sz w:val="24"/>
          <w:szCs w:val="24"/>
        </w:rPr>
        <w:tab/>
        <w:tab/>
        <w:t>Angela Brown</w:t>
        <w:tab/>
        <w:tab/>
        <w:tab/>
        <w:t>AB</w:t>
      </w:r>
    </w:p>
    <w:p>
      <w:pPr>
        <w:pStyle w:val="Normal"/>
        <w:spacing w:before="0" w:after="0"/>
        <w:rPr>
          <w:rFonts w:ascii="Times New Roman" w:hAnsi="Times New Roman"/>
          <w:sz w:val="24"/>
          <w:szCs w:val="24"/>
        </w:rPr>
      </w:pPr>
      <w:r>
        <w:rPr>
          <w:rFonts w:ascii="Times New Roman" w:hAnsi="Times New Roman"/>
          <w:sz w:val="24"/>
          <w:szCs w:val="24"/>
        </w:rPr>
        <w:tab/>
        <w:tab/>
        <w:t>Andrew Daniels</w:t>
        <w:tab/>
        <w:tab/>
        <w:t xml:space="preserve">AD </w:t>
      </w:r>
    </w:p>
    <w:p>
      <w:pPr>
        <w:pStyle w:val="Normal"/>
        <w:spacing w:before="0" w:after="0"/>
        <w:rPr>
          <w:sz w:val="24"/>
          <w:szCs w:val="24"/>
        </w:rPr>
      </w:pPr>
      <w:r>
        <w:rPr>
          <w:rFonts w:ascii="Times New Roman" w:hAnsi="Times New Roman"/>
          <w:sz w:val="24"/>
          <w:szCs w:val="24"/>
        </w:rPr>
        <w:tab/>
        <w:tab/>
        <w:t>Mark Emsden</w:t>
        <w:tab/>
        <w:tab/>
        <w:tab/>
        <w:t>ME</w:t>
      </w:r>
    </w:p>
    <w:p>
      <w:pPr>
        <w:pStyle w:val="Normal"/>
        <w:spacing w:before="0" w:after="0"/>
        <w:rPr/>
      </w:pPr>
      <w:r>
        <w:rPr>
          <w:rFonts w:ascii="Times New Roman" w:hAnsi="Times New Roman"/>
          <w:sz w:val="24"/>
          <w:szCs w:val="24"/>
        </w:rPr>
        <w:tab/>
        <w:tab/>
        <w:t xml:space="preserve">Jenny Shorter                  </w:t>
        <w:tab/>
        <w:t>JS</w:t>
      </w:r>
    </w:p>
    <w:p>
      <w:pPr>
        <w:pStyle w:val="Normal"/>
        <w:spacing w:before="0" w:after="0"/>
        <w:rPr>
          <w:rFonts w:ascii="Times New Roman" w:hAnsi="Times New Roman"/>
          <w:sz w:val="24"/>
          <w:szCs w:val="24"/>
        </w:rPr>
      </w:pPr>
      <w:r>
        <w:rPr>
          <w:rFonts w:ascii="Times New Roman" w:hAnsi="Times New Roman"/>
          <w:sz w:val="24"/>
          <w:szCs w:val="24"/>
        </w:rPr>
        <w:tab/>
        <w:tab/>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ab/>
      </w:r>
    </w:p>
    <w:p>
      <w:pPr>
        <w:pStyle w:val="Normal"/>
        <w:spacing w:before="0" w:after="0"/>
        <w:rPr>
          <w:rFonts w:ascii="Times New Roman" w:hAnsi="Times New Roman"/>
          <w:sz w:val="24"/>
          <w:szCs w:val="24"/>
        </w:rPr>
      </w:pPr>
      <w:r>
        <w:rPr>
          <w:rFonts w:ascii="Times New Roman" w:hAnsi="Times New Roman"/>
          <w:sz w:val="24"/>
          <w:szCs w:val="24"/>
        </w:rPr>
        <w:t xml:space="preserve">In Attendance:  </w:t>
        <w:tab/>
        <w:t xml:space="preserve">Wendy Benson </w:t>
        <w:tab/>
        <w:t>WB</w:t>
        <w:tab/>
        <w:tab/>
        <w:t xml:space="preserve">Clerk &amp; RFO </w:t>
      </w:r>
    </w:p>
    <w:p>
      <w:pPr>
        <w:pStyle w:val="Normal"/>
        <w:spacing w:before="0" w:after="0"/>
        <w:rPr>
          <w:sz w:val="24"/>
          <w:szCs w:val="24"/>
        </w:rPr>
      </w:pPr>
      <w:r>
        <w:rPr>
          <w:rFonts w:ascii="Times New Roman" w:hAnsi="Times New Roman"/>
          <w:sz w:val="24"/>
          <w:szCs w:val="24"/>
        </w:rPr>
        <w:tab/>
        <w:tab/>
        <w:tab/>
        <w:t xml:space="preserve">Keith Kiddie </w:t>
        <w:tab/>
        <w:tab/>
        <w:t>KK</w:t>
        <w:tab/>
        <w:tab/>
        <w:t>County Councillor</w:t>
      </w:r>
    </w:p>
    <w:p>
      <w:pPr>
        <w:pStyle w:val="Normal"/>
        <w:spacing w:before="0" w:after="0"/>
        <w:rPr>
          <w:sz w:val="24"/>
          <w:szCs w:val="24"/>
        </w:rPr>
      </w:pPr>
      <w:r>
        <w:rPr>
          <w:rFonts w:ascii="Times New Roman" w:hAnsi="Times New Roman"/>
          <w:sz w:val="24"/>
          <w:szCs w:val="24"/>
        </w:rPr>
        <w:tab/>
        <w:tab/>
        <w:tab/>
      </w:r>
    </w:p>
    <w:p>
      <w:pPr>
        <w:pStyle w:val="Normal"/>
        <w:spacing w:before="0" w:after="0"/>
        <w:jc w:val="center"/>
        <w:rPr>
          <w:rFonts w:ascii="Times New Roman" w:hAnsi="Times New Roman"/>
          <w:sz w:val="24"/>
          <w:szCs w:val="24"/>
        </w:rPr>
      </w:pPr>
      <w:r>
        <w:rPr>
          <w:rFonts w:ascii="Times New Roman" w:hAnsi="Times New Roman"/>
          <w:sz w:val="24"/>
          <w:szCs w:val="24"/>
        </w:rPr>
        <w:t>No members of the General Public present</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b/>
          <w:b/>
          <w:sz w:val="24"/>
          <w:szCs w:val="24"/>
        </w:rPr>
      </w:pPr>
      <w:r>
        <w:rPr>
          <w:rFonts w:ascii="Times New Roman" w:hAnsi="Times New Roman"/>
          <w:b/>
          <w:sz w:val="24"/>
          <w:szCs w:val="24"/>
        </w:rPr>
      </w:r>
    </w:p>
    <w:p>
      <w:pPr>
        <w:pStyle w:val="Normal"/>
        <w:spacing w:before="0" w:after="0"/>
        <w:rPr>
          <w:sz w:val="24"/>
          <w:szCs w:val="24"/>
        </w:rPr>
      </w:pPr>
      <w:r>
        <w:rPr>
          <w:rFonts w:ascii="Times New Roman" w:hAnsi="Times New Roman"/>
          <w:b/>
          <w:sz w:val="24"/>
          <w:szCs w:val="24"/>
        </w:rPr>
        <w:t>1.</w:t>
        <w:tab/>
        <w:t>Apologies for absence:</w:t>
      </w:r>
      <w:r>
        <w:rPr>
          <w:rFonts w:ascii="Times New Roman" w:hAnsi="Times New Roman"/>
          <w:sz w:val="24"/>
          <w:szCs w:val="24"/>
        </w:rPr>
        <w:tab/>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ab/>
        <w:tab/>
        <w:t>David Goldson</w:t>
      </w:r>
    </w:p>
    <w:p>
      <w:pPr>
        <w:pStyle w:val="Normal"/>
        <w:spacing w:before="0" w:after="0"/>
        <w:rPr>
          <w:rFonts w:ascii="Times New Roman" w:hAnsi="Times New Roman"/>
          <w:sz w:val="24"/>
          <w:szCs w:val="24"/>
        </w:rPr>
      </w:pPr>
      <w:r>
        <w:rPr>
          <w:rFonts w:ascii="Times New Roman" w:hAnsi="Times New Roman"/>
          <w:sz w:val="24"/>
          <w:szCs w:val="24"/>
        </w:rPr>
        <w:tab/>
        <w:tab/>
        <w:t xml:space="preserve">Pam Murton </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b/>
          <w:b/>
          <w:sz w:val="24"/>
          <w:szCs w:val="24"/>
        </w:rPr>
      </w:pPr>
      <w:r>
        <w:rPr>
          <w:rFonts w:ascii="Times New Roman" w:hAnsi="Times New Roman"/>
          <w:b/>
          <w:sz w:val="24"/>
          <w:szCs w:val="24"/>
        </w:rPr>
        <w:t>2.</w:t>
        <w:tab/>
        <w:t>Declarations of Interest:</w:t>
      </w:r>
    </w:p>
    <w:p>
      <w:pPr>
        <w:pStyle w:val="Normal"/>
        <w:spacing w:before="0" w:after="0"/>
        <w:rPr>
          <w:sz w:val="24"/>
          <w:szCs w:val="24"/>
        </w:rPr>
      </w:pPr>
      <w:r>
        <w:rPr>
          <w:rFonts w:ascii="Times New Roman" w:hAnsi="Times New Roman"/>
          <w:b/>
          <w:sz w:val="24"/>
          <w:szCs w:val="24"/>
        </w:rPr>
        <w:tab/>
        <w:tab/>
      </w:r>
    </w:p>
    <w:p>
      <w:pPr>
        <w:pStyle w:val="Normal"/>
        <w:spacing w:before="0" w:after="0"/>
        <w:rPr>
          <w:rFonts w:ascii="Times New Roman" w:hAnsi="Times New Roman"/>
          <w:sz w:val="24"/>
          <w:szCs w:val="24"/>
        </w:rPr>
      </w:pPr>
      <w:r>
        <w:rPr>
          <w:rFonts w:ascii="Times New Roman" w:hAnsi="Times New Roman"/>
          <w:sz w:val="24"/>
          <w:szCs w:val="24"/>
        </w:rPr>
        <w:tab/>
        <w:tab/>
        <w:t>Andrew Daniels – Church Warden</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b/>
          <w:sz w:val="24"/>
          <w:szCs w:val="24"/>
        </w:rPr>
        <w:t>3.</w:t>
        <w:tab/>
        <w:t>Precept Setting for 2019/2020</w:t>
      </w:r>
    </w:p>
    <w:p>
      <w:pPr>
        <w:pStyle w:val="Normal"/>
        <w:spacing w:before="0" w:after="0"/>
        <w:rPr>
          <w:rFonts w:ascii="Times New Roman" w:hAnsi="Times New Roman"/>
          <w:sz w:val="24"/>
          <w:szCs w:val="24"/>
        </w:rPr>
      </w:pPr>
      <w:r>
        <w:rPr>
          <w:rFonts w:ascii="Times New Roman" w:hAnsi="Times New Roman"/>
          <w:b/>
          <w:sz w:val="24"/>
          <w:szCs w:val="24"/>
        </w:rPr>
        <w:tab/>
      </w:r>
      <w:r>
        <w:rPr>
          <w:rFonts w:ascii="Times New Roman" w:hAnsi="Times New Roman"/>
          <w:b w:val="false"/>
          <w:bCs w:val="false"/>
          <w:sz w:val="24"/>
          <w:szCs w:val="24"/>
        </w:rPr>
        <w:t>After discussion the following precept was proposed:</w:t>
      </w:r>
    </w:p>
    <w:p>
      <w:pPr>
        <w:pStyle w:val="Normal"/>
        <w:spacing w:before="0" w:after="0"/>
        <w:rPr>
          <w:rFonts w:ascii="Times New Roman" w:hAnsi="Times New Roman"/>
          <w:sz w:val="24"/>
          <w:szCs w:val="24"/>
        </w:rPr>
      </w:pPr>
      <w:r>
        <w:rPr>
          <w:rFonts w:ascii="Times New Roman" w:hAnsi="Times New Roman"/>
          <w:b w:val="false"/>
          <w:bCs w:val="false"/>
          <w:sz w:val="24"/>
          <w:szCs w:val="24"/>
        </w:rPr>
        <w:tab/>
        <w:tab/>
        <w:tab/>
        <w:t xml:space="preserve">Precept  </w:t>
        <w:tab/>
        <w:tab/>
        <w:t xml:space="preserve">£24,100 </w:t>
      </w:r>
    </w:p>
    <w:p>
      <w:pPr>
        <w:pStyle w:val="Normal"/>
        <w:spacing w:before="0" w:after="0"/>
        <w:rPr/>
      </w:pPr>
      <w:r>
        <w:rPr>
          <w:rFonts w:ascii="Times New Roman" w:hAnsi="Times New Roman"/>
          <w:b w:val="false"/>
          <w:bCs w:val="false"/>
          <w:sz w:val="24"/>
          <w:szCs w:val="24"/>
        </w:rPr>
        <w:tab/>
        <w:tab/>
        <w:tab/>
        <w:t>Band D Charge</w:t>
        <w:tab/>
        <w:t>£28.55 ( Current Band D Charge £26.50)</w:t>
      </w:r>
    </w:p>
    <w:p>
      <w:pPr>
        <w:pStyle w:val="Normal"/>
        <w:spacing w:before="0" w:after="0"/>
        <w:rPr>
          <w:rFonts w:ascii="Times New Roman" w:hAnsi="Times New Roman"/>
          <w:sz w:val="24"/>
          <w:szCs w:val="24"/>
        </w:rPr>
      </w:pPr>
      <w:r>
        <w:rPr>
          <w:rFonts w:ascii="Times New Roman" w:hAnsi="Times New Roman"/>
          <w:b w:val="false"/>
          <w:bCs w:val="false"/>
          <w:sz w:val="24"/>
          <w:szCs w:val="24"/>
        </w:rPr>
        <w:tab/>
        <w:tab/>
        <w:tab/>
        <w:t>Band D Increase</w:t>
        <w:tab/>
        <w:t>£2.05 per household</w:t>
      </w:r>
    </w:p>
    <w:p>
      <w:pPr>
        <w:pStyle w:val="Normal"/>
        <w:spacing w:before="0" w:after="0"/>
        <w:rPr>
          <w:rFonts w:ascii="Times New Roman" w:hAnsi="Times New Roman"/>
          <w:sz w:val="24"/>
          <w:szCs w:val="24"/>
        </w:rPr>
      </w:pPr>
      <w:r>
        <w:rPr>
          <w:rFonts w:ascii="Times New Roman" w:hAnsi="Times New Roman"/>
          <w:b w:val="false"/>
          <w:bCs w:val="false"/>
          <w:sz w:val="24"/>
          <w:szCs w:val="24"/>
        </w:rPr>
        <w:tab/>
        <w:tab/>
        <w:tab/>
        <w:t>Band D % Increase</w:t>
        <w:tab/>
        <w:t xml:space="preserve">7.74% </w:t>
      </w:r>
    </w:p>
    <w:p>
      <w:pPr>
        <w:pStyle w:val="Normal"/>
        <w:widowControl/>
        <w:bidi w:val="0"/>
        <w:spacing w:lineRule="auto" w:line="259" w:before="0" w:after="0"/>
        <w:ind w:left="737" w:right="0" w:hanging="0"/>
        <w:jc w:val="left"/>
        <w:rPr>
          <w:rFonts w:ascii="Times New Roman" w:hAnsi="Times New Roman"/>
          <w:sz w:val="24"/>
          <w:szCs w:val="24"/>
        </w:rPr>
      </w:pPr>
      <w:r>
        <w:rPr>
          <w:rFonts w:ascii="Times New Roman" w:hAnsi="Times New Roman"/>
          <w:b w:val="false"/>
          <w:bCs w:val="false"/>
          <w:sz w:val="24"/>
          <w:szCs w:val="24"/>
        </w:rPr>
        <w:t>The increase is necessary in order to meet the responsibility to insure the Village Hall.</w:t>
      </w:r>
    </w:p>
    <w:p>
      <w:pPr>
        <w:pStyle w:val="Normal"/>
        <w:widowControl/>
        <w:bidi w:val="0"/>
        <w:spacing w:lineRule="auto" w:line="259" w:before="0" w:after="0"/>
        <w:ind w:left="737" w:right="0" w:hanging="0"/>
        <w:jc w:val="left"/>
        <w:rPr>
          <w:rFonts w:ascii="Times New Roman" w:hAnsi="Times New Roman"/>
          <w:sz w:val="24"/>
          <w:szCs w:val="24"/>
        </w:rPr>
      </w:pPr>
      <w:r>
        <w:rPr>
          <w:rFonts w:ascii="Times New Roman" w:hAnsi="Times New Roman"/>
          <w:b w:val="false"/>
          <w:bCs w:val="false"/>
          <w:sz w:val="24"/>
          <w:szCs w:val="24"/>
        </w:rPr>
        <w:t>Proposed by PC, seconded by JS. Agreed unanimously.</w:t>
      </w:r>
    </w:p>
    <w:p>
      <w:pPr>
        <w:pStyle w:val="Normal"/>
        <w:spacing w:before="0" w:after="0"/>
        <w:rPr>
          <w:rFonts w:ascii="Times New Roman" w:hAnsi="Times New Roman"/>
          <w:b/>
          <w:b/>
          <w:bCs/>
          <w:sz w:val="24"/>
          <w:szCs w:val="24"/>
        </w:rPr>
      </w:pPr>
      <w:r>
        <w:rPr>
          <w:rFonts w:ascii="Times New Roman" w:hAnsi="Times New Roman"/>
          <w:b/>
          <w:bCs/>
          <w:sz w:val="24"/>
          <w:szCs w:val="24"/>
        </w:rPr>
      </w:r>
    </w:p>
    <w:p>
      <w:pPr>
        <w:pStyle w:val="Normal"/>
        <w:spacing w:before="0" w:after="0"/>
        <w:rPr>
          <w:rFonts w:ascii="Times New Roman" w:hAnsi="Times New Roman"/>
          <w:b/>
          <w:b/>
          <w:bCs/>
          <w:sz w:val="24"/>
          <w:szCs w:val="24"/>
        </w:rPr>
      </w:pPr>
      <w:r>
        <w:rPr>
          <w:rFonts w:ascii="Times New Roman" w:hAnsi="Times New Roman"/>
          <w:b/>
          <w:bCs/>
          <w:sz w:val="24"/>
          <w:szCs w:val="24"/>
        </w:rPr>
      </w:r>
    </w:p>
    <w:p>
      <w:pPr>
        <w:pStyle w:val="Normal"/>
        <w:spacing w:before="0" w:after="0"/>
        <w:rPr>
          <w:rFonts w:ascii="Times New Roman" w:hAnsi="Times New Roman"/>
          <w:b/>
          <w:b/>
          <w:bCs/>
          <w:sz w:val="24"/>
          <w:szCs w:val="24"/>
        </w:rPr>
      </w:pPr>
      <w:r>
        <w:rPr>
          <w:rFonts w:ascii="Times New Roman" w:hAnsi="Times New Roman"/>
          <w:b/>
          <w:bCs/>
          <w:sz w:val="24"/>
          <w:szCs w:val="24"/>
        </w:rPr>
      </w:r>
    </w:p>
    <w:p>
      <w:pPr>
        <w:pStyle w:val="Normal"/>
        <w:spacing w:before="0" w:after="0"/>
        <w:rPr>
          <w:rFonts w:ascii="Times New Roman" w:hAnsi="Times New Roman"/>
          <w:b/>
          <w:b/>
          <w:bCs/>
          <w:sz w:val="24"/>
          <w:szCs w:val="24"/>
        </w:rPr>
      </w:pPr>
      <w:r>
        <w:rPr>
          <w:rFonts w:ascii="Times New Roman" w:hAnsi="Times New Roman"/>
          <w:b/>
          <w:bCs/>
          <w:sz w:val="24"/>
          <w:szCs w:val="24"/>
        </w:rPr>
      </w:r>
    </w:p>
    <w:p>
      <w:pPr>
        <w:pStyle w:val="Normal"/>
        <w:spacing w:before="0" w:after="0"/>
        <w:rPr>
          <w:rFonts w:ascii="Times New Roman" w:hAnsi="Times New Roman"/>
          <w:b/>
          <w:b/>
          <w:bCs/>
          <w:sz w:val="24"/>
          <w:szCs w:val="24"/>
        </w:rPr>
      </w:pPr>
      <w:r>
        <w:rPr>
          <w:rFonts w:ascii="Times New Roman" w:hAnsi="Times New Roman"/>
          <w:b/>
          <w:bCs/>
          <w:sz w:val="24"/>
          <w:szCs w:val="24"/>
        </w:rPr>
        <w:t>4.</w:t>
        <w:tab/>
        <w:t>Planning Applications:</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bCs/>
          <w:sz w:val="24"/>
          <w:szCs w:val="24"/>
        </w:rPr>
        <w:tab/>
      </w:r>
      <w:r>
        <w:rPr>
          <w:rFonts w:ascii="Times New Roman" w:hAnsi="Times New Roman"/>
          <w:b w:val="false"/>
          <w:bCs w:val="false"/>
          <w:sz w:val="24"/>
          <w:szCs w:val="24"/>
        </w:rPr>
        <w:t>2018/2802 – 5 Steggles Drive, Roydon, IP22 4FH. Replacing existing conservatory with a single storey rear extension. Approved, no comments.</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2019/0028 – 1 Manor Drive, Roydon, IP22 5QY. Erection of side and rear single storey extensions and internal alterations. Awaiting councillor comments.</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bCs/>
          <w:sz w:val="24"/>
          <w:szCs w:val="24"/>
        </w:rPr>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bCs/>
          <w:sz w:val="24"/>
          <w:szCs w:val="24"/>
        </w:rPr>
        <w:t>5.</w:t>
        <w:tab/>
        <w:t>Any Other Business:</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bCs/>
          <w:sz w:val="24"/>
          <w:szCs w:val="24"/>
        </w:rPr>
        <w:tab/>
      </w:r>
      <w:r>
        <w:rPr>
          <w:rFonts w:ascii="Times New Roman" w:hAnsi="Times New Roman"/>
          <w:b w:val="false"/>
          <w:bCs w:val="false"/>
          <w:sz w:val="24"/>
          <w:szCs w:val="24"/>
        </w:rPr>
        <w:t>a) War memorial invoice received from Keith Rackham for £1200 including VAT, Agreed that is what was originally stated. Clerk to pay.</w:t>
      </w:r>
    </w:p>
    <w:p>
      <w:pPr>
        <w:pStyle w:val="Normal"/>
        <w:widowControl/>
        <w:bidi w:val="0"/>
        <w:spacing w:lineRule="auto" w:line="259" w:before="0" w:after="0"/>
        <w:ind w:left="737" w:right="0" w:hanging="737"/>
        <w:jc w:val="left"/>
        <w:rPr/>
      </w:pPr>
      <w:r>
        <w:rPr>
          <w:rFonts w:ascii="Times New Roman" w:hAnsi="Times New Roman"/>
          <w:b w:val="false"/>
          <w:bCs w:val="false"/>
          <w:sz w:val="24"/>
          <w:szCs w:val="24"/>
        </w:rPr>
        <w:tab/>
        <w:t>b) There has been interest shown in the allotment plot, although the size (double plot) might be an issue. The possibility of splitting the plot was discussed and Angela to see if this would be more desirable and make it easier to get people interested.</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c) Doit Bridge work has started and KK also informed the Council that the trees by the school had been tidied up.</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d) Defibrillator is all set up and working.</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e)It was suggested (AD) that Keith Rackham be contacted to enquire if a permanent notice be put in Roydon Herald regarding:</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ab/>
        <w:t xml:space="preserve">i) reporting faulty streetlights - to try and encourage parishioners to report </w:t>
        <w:tab/>
        <w:t>faults and not expect someone else to do it.</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ab/>
        <w:t>ii) a note about the Defibrillator siting and use.</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Clerk to contact Keith.</w:t>
      </w:r>
    </w:p>
    <w:p>
      <w:pPr>
        <w:pStyle w:val="Normal"/>
        <w:widowControl/>
        <w:bidi w:val="0"/>
        <w:spacing w:lineRule="auto" w:line="259" w:before="0" w:after="0"/>
        <w:ind w:left="737" w:right="0" w:hanging="737"/>
        <w:jc w:val="left"/>
        <w:rPr>
          <w:rFonts w:ascii="Times New Roman" w:hAnsi="Times New Roman"/>
          <w:b/>
          <w:b/>
          <w:bCs/>
          <w:sz w:val="24"/>
          <w:szCs w:val="24"/>
        </w:rPr>
      </w:pPr>
      <w:r>
        <w:rPr>
          <w:rFonts w:ascii="Times New Roman" w:hAnsi="Times New Roman"/>
          <w:b w:val="false"/>
          <w:bCs w:val="false"/>
          <w:sz w:val="24"/>
          <w:szCs w:val="24"/>
        </w:rPr>
        <w:tab/>
        <w:t>f) KK has had a number of queries regarding the siting of the pedestrian crossing. Councillors confirmed that the agreed site is by the Village Hall.</w:t>
      </w:r>
    </w:p>
    <w:p>
      <w:pPr>
        <w:pStyle w:val="Normal"/>
        <w:spacing w:before="0" w:after="0"/>
        <w:rPr>
          <w:b/>
          <w:b/>
        </w:rPr>
      </w:pPr>
      <w:r>
        <w:rPr>
          <w:b/>
        </w:rPr>
      </w:r>
    </w:p>
    <w:p>
      <w:pPr>
        <w:pStyle w:val="Normal"/>
        <w:spacing w:before="0" w:after="0"/>
        <w:rPr>
          <w:rFonts w:ascii="Times New Roman" w:hAnsi="Times New Roman"/>
          <w:sz w:val="24"/>
          <w:szCs w:val="24"/>
        </w:rPr>
      </w:pPr>
      <w:r>
        <w:rPr>
          <w:rFonts w:ascii="Times New Roman" w:hAnsi="Times New Roman"/>
          <w:b/>
          <w:sz w:val="24"/>
          <w:szCs w:val="24"/>
        </w:rPr>
        <w:t>Date and time of next Meeting – Tuesday 29</w:t>
      </w:r>
      <w:r>
        <w:rPr>
          <w:rFonts w:ascii="Times New Roman" w:hAnsi="Times New Roman"/>
          <w:b/>
          <w:sz w:val="24"/>
          <w:szCs w:val="24"/>
          <w:vertAlign w:val="superscript"/>
        </w:rPr>
        <w:t>th</w:t>
      </w:r>
      <w:r>
        <w:rPr>
          <w:rFonts w:ascii="Times New Roman" w:hAnsi="Times New Roman"/>
          <w:b/>
          <w:sz w:val="24"/>
          <w:szCs w:val="24"/>
        </w:rPr>
        <w:t xml:space="preserve"> January 2019 @ 7.15 pm</w:t>
      </w:r>
    </w:p>
    <w:p>
      <w:pPr>
        <w:pStyle w:val="Normal"/>
        <w:spacing w:before="0" w:after="0"/>
        <w:rPr>
          <w:rFonts w:ascii="Times New Roman" w:hAnsi="Times New Roman"/>
          <w:b/>
          <w:b/>
          <w:sz w:val="24"/>
          <w:szCs w:val="24"/>
        </w:rPr>
      </w:pPr>
      <w:r>
        <w:rPr>
          <w:rFonts w:ascii="Times New Roman" w:hAnsi="Times New Roman"/>
          <w:b/>
          <w:sz w:val="24"/>
          <w:szCs w:val="24"/>
        </w:rPr>
      </w:r>
    </w:p>
    <w:p>
      <w:pPr>
        <w:pStyle w:val="Normal"/>
        <w:spacing w:before="0" w:after="0"/>
        <w:rPr>
          <w:rFonts w:ascii="Times New Roman" w:hAnsi="Times New Roman"/>
          <w:sz w:val="24"/>
          <w:szCs w:val="24"/>
        </w:rPr>
      </w:pPr>
      <w:r>
        <w:rPr>
          <w:rFonts w:ascii="Times New Roman" w:hAnsi="Times New Roman"/>
          <w:sz w:val="24"/>
          <w:szCs w:val="24"/>
        </w:rPr>
        <w:t xml:space="preserve">Meeting closed at </w:t>
      </w:r>
      <w:bookmarkStart w:id="0" w:name="_GoBack"/>
      <w:bookmarkEnd w:id="0"/>
      <w:r>
        <w:rPr>
          <w:rFonts w:ascii="Times New Roman" w:hAnsi="Times New Roman"/>
          <w:sz w:val="24"/>
          <w:szCs w:val="24"/>
        </w:rPr>
        <w:t xml:space="preserve">7.55 pm </w:t>
      </w:r>
    </w:p>
    <w:p>
      <w:pPr>
        <w:pStyle w:val="Normal"/>
        <w:spacing w:before="0" w:after="0"/>
        <w:rPr>
          <w:rFonts w:ascii="Times New Roman" w:hAnsi="Times New Roman"/>
          <w:sz w:val="24"/>
          <w:szCs w:val="24"/>
        </w:rPr>
      </w:pPr>
      <w:r>
        <w:rPr>
          <w:rFonts w:ascii="Times New Roman" w:hAnsi="Times New Roman"/>
          <w:b/>
          <w:sz w:val="24"/>
          <w:szCs w:val="24"/>
        </w:rPr>
        <w:tab/>
      </w:r>
    </w:p>
    <w:p>
      <w:pPr>
        <w:pStyle w:val="Normal"/>
        <w:spacing w:before="0" w:after="0"/>
        <w:rPr>
          <w:rFonts w:ascii="Times New Roman" w:hAnsi="Times New Roman"/>
          <w:b/>
          <w:b/>
          <w:sz w:val="24"/>
          <w:szCs w:val="24"/>
        </w:rPr>
      </w:pPr>
      <w:r>
        <w:rPr>
          <w:rFonts w:ascii="Times New Roman" w:hAnsi="Times New Roman"/>
          <w:b/>
          <w:sz w:val="24"/>
          <w:szCs w:val="24"/>
        </w:rPr>
      </w:r>
    </w:p>
    <w:p>
      <w:pPr>
        <w:pStyle w:val="Normal"/>
        <w:spacing w:before="0" w:after="0"/>
        <w:rPr/>
      </w:pPr>
      <w:r>
        <w:rPr/>
      </w:r>
    </w:p>
    <w:sectPr>
      <w:headerReference w:type="default" r:id="rId2"/>
      <w:footerReference w:type="default" r:id="rId3"/>
      <w:type w:val="nextPage"/>
      <w:pgSz w:w="11906" w:h="16838"/>
      <w:pgMar w:left="1440" w:right="1440" w:header="1440" w:top="2188" w:footer="708" w:bottom="1603"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caps w:val="false"/>
        <w:smallCaps w:val="false"/>
        <w:sz w:val="18"/>
        <w:szCs w:val="18"/>
      </w:rPr>
      <w:t>Roydon Parish Council     NOVEMBER  2018</w:t>
      <w:tab/>
      <w:t xml:space="preserve">                         …...…………………………………………...Chair</w:t>
    </w:r>
    <w:r>
      <w:rPr>
        <w:smallCaps/>
        <w:sz w:val="18"/>
        <w:szCs w:val="18"/>
      </w:rPr>
      <w:tab/>
    </w:r>
    <w:r>
      <w:rPr>
        <w:smallCaps/>
        <w:sz w:val="18"/>
        <w:szCs w:val="18"/>
      </w:rPr>
      <w:fldChar w:fldCharType="begin"/>
    </w:r>
    <w:r>
      <w:instrText> PAGE </w:instrText>
    </w:r>
    <w:r>
      <w:fldChar w:fldCharType="separate"/>
    </w:r>
    <w:r>
      <w:t>2</w:t>
    </w:r>
    <w:r>
      <w:fldChar w:fldCharType="end"/>
    </w:r>
    <w:r>
      <w:rPr>
        <w:smallCaps/>
        <w:sz w:val="18"/>
        <w:szCs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b/>
        <w:b/>
        <w:bCs/>
        <w:color w:val="000040"/>
        <w:sz w:val="52"/>
        <w:szCs w:val="52"/>
        <w:u w:val="none"/>
      </w:rPr>
    </w:pPr>
    <w:r>
      <w:rPr>
        <w:rFonts w:ascii="Times New Roman" w:hAnsi="Times New Roman"/>
        <w:b/>
        <w:bCs/>
        <w:color w:val="000040"/>
        <w:sz w:val="52"/>
        <w:szCs w:val="52"/>
        <w:u w:val="none"/>
      </w:rPr>
      <w:t>Roydon Parish Council</w:t>
    </w:r>
  </w:p>
</w:hdr>
</file>

<file path=word/settings.xml><?xml version="1.0" encoding="utf-8"?>
<w:settings xmlns:w="http://schemas.openxmlformats.org/wordprocessingml/2006/main">
  <w:zoom w:percent="12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00000A"/>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014a92"/>
    <w:rPr/>
  </w:style>
  <w:style w:type="character" w:styleId="FooterChar" w:customStyle="1">
    <w:name w:val="Footer Char"/>
    <w:basedOn w:val="DefaultParagraphFont"/>
    <w:link w:val="Footer"/>
    <w:uiPriority w:val="99"/>
    <w:qFormat/>
    <w:rsid w:val="00014a92"/>
    <w:rPr/>
  </w:style>
  <w:style w:type="character" w:styleId="BalloonTextChar" w:customStyle="1">
    <w:name w:val="Balloon Text Char"/>
    <w:basedOn w:val="DefaultParagraphFont"/>
    <w:link w:val="BalloonText"/>
    <w:uiPriority w:val="99"/>
    <w:semiHidden/>
    <w:qFormat/>
    <w:rsid w:val="00887afe"/>
    <w:rPr>
      <w:rFonts w:ascii="Segoe UI" w:hAnsi="Segoe UI" w:cs="Segoe UI"/>
      <w:sz w:val="18"/>
      <w:szCs w:val="18"/>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eastAsia="Calibri" w:cs="Calibri"/>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eastAsia="Calibri" w:cs=""/>
      <w:sz w:val="24"/>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cs="Courier New"/>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Symbol"/>
      <w:sz w:val="24"/>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cs="Symbol"/>
    </w:rPr>
  </w:style>
  <w:style w:type="character" w:styleId="ListLabel109">
    <w:name w:val="ListLabel 109"/>
    <w:qFormat/>
    <w:rPr>
      <w:rFonts w:cs="Courier New"/>
    </w:rPr>
  </w:style>
  <w:style w:type="character" w:styleId="ListLabel110">
    <w:name w:val="ListLabel 110"/>
    <w:qFormat/>
    <w:rPr>
      <w:rFonts w:cs="Wingdings"/>
    </w:rPr>
  </w:style>
  <w:style w:type="character" w:styleId="ListLabel111">
    <w:name w:val="ListLabel 111"/>
    <w:qFormat/>
    <w:rPr>
      <w:rFonts w:eastAsia="Calibri" w:cs=""/>
      <w:sz w:val="24"/>
    </w:rPr>
  </w:style>
  <w:style w:type="character" w:styleId="ListLabel112">
    <w:name w:val="ListLabel 112"/>
    <w:qFormat/>
    <w:rPr>
      <w:rFonts w:cs="Symbol"/>
      <w:sz w:val="24"/>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sz w:val="24"/>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sz w:val="24"/>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cs="Symbol"/>
    </w:rPr>
  </w:style>
  <w:style w:type="character" w:styleId="ListLabel137">
    <w:name w:val="ListLabel 137"/>
    <w:qFormat/>
    <w:rPr>
      <w:rFonts w:cs="Courier New"/>
    </w:rPr>
  </w:style>
  <w:style w:type="character" w:styleId="ListLabel138">
    <w:name w:val="ListLabel 138"/>
    <w:qFormat/>
    <w:rPr>
      <w:rFonts w:cs="Wingdings"/>
    </w:rPr>
  </w:style>
  <w:style w:type="character" w:styleId="ListLabel139">
    <w:name w:val="ListLabel 139"/>
    <w:qFormat/>
    <w:rPr>
      <w:rFonts w:cs="Symbol"/>
      <w:sz w:val="24"/>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sz w:val="24"/>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eastAsia="Calibri" w:cs=""/>
      <w:sz w:val="24"/>
    </w:rPr>
  </w:style>
  <w:style w:type="character" w:styleId="ListLabel158">
    <w:name w:val="ListLabel 158"/>
    <w:qFormat/>
    <w:rPr>
      <w:rFonts w:cs="Symbol"/>
      <w:sz w:val="24"/>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cs="Symbol"/>
    </w:rPr>
  </w:style>
  <w:style w:type="character" w:styleId="ListLabel165">
    <w:name w:val="ListLabel 165"/>
    <w:qFormat/>
    <w:rPr>
      <w:rFonts w:cs="Courier New"/>
    </w:rPr>
  </w:style>
  <w:style w:type="character" w:styleId="ListLabel166">
    <w:name w:val="ListLabel 166"/>
    <w:qFormat/>
    <w:rPr>
      <w:rFonts w:cs="Wingdings"/>
    </w:rPr>
  </w:style>
  <w:style w:type="character" w:styleId="ListLabel167">
    <w:name w:val="ListLabel 167"/>
    <w:qFormat/>
    <w:rPr>
      <w:rFonts w:cs="Symbol"/>
      <w:sz w:val="24"/>
    </w:rPr>
  </w:style>
  <w:style w:type="character" w:styleId="ListLabel168">
    <w:name w:val="ListLabel 168"/>
    <w:qFormat/>
    <w:rPr>
      <w:rFonts w:cs="Courier New"/>
    </w:rPr>
  </w:style>
  <w:style w:type="character" w:styleId="ListLabel169">
    <w:name w:val="ListLabel 169"/>
    <w:qFormat/>
    <w:rPr>
      <w:rFonts w:cs="Wingdings"/>
    </w:rPr>
  </w:style>
  <w:style w:type="character" w:styleId="ListLabel170">
    <w:name w:val="ListLabel 170"/>
    <w:qFormat/>
    <w:rPr>
      <w:rFonts w:cs="Symbol"/>
    </w:rPr>
  </w:style>
  <w:style w:type="character" w:styleId="ListLabel171">
    <w:name w:val="ListLabel 171"/>
    <w:qFormat/>
    <w:rPr>
      <w:rFonts w:cs="Courier New"/>
    </w:rPr>
  </w:style>
  <w:style w:type="character" w:styleId="ListLabel172">
    <w:name w:val="ListLabel 172"/>
    <w:qFormat/>
    <w:rPr>
      <w:rFonts w:cs="Wingdings"/>
    </w:rPr>
  </w:style>
  <w:style w:type="character" w:styleId="ListLabel173">
    <w:name w:val="ListLabel 173"/>
    <w:qFormat/>
    <w:rPr>
      <w:rFonts w:cs="Symbol"/>
    </w:rPr>
  </w:style>
  <w:style w:type="character" w:styleId="ListLabel174">
    <w:name w:val="ListLabel 174"/>
    <w:qFormat/>
    <w:rPr>
      <w:rFonts w:cs="Courier New"/>
    </w:rPr>
  </w:style>
  <w:style w:type="character" w:styleId="ListLabel175">
    <w:name w:val="ListLabel 175"/>
    <w:qFormat/>
    <w:rPr>
      <w:rFonts w:cs="Wingdings"/>
    </w:rPr>
  </w:style>
  <w:style w:type="character" w:styleId="ListLabel176">
    <w:name w:val="ListLabel 176"/>
    <w:qFormat/>
    <w:rPr>
      <w:rFonts w:cs="Symbol"/>
      <w:sz w:val="24"/>
    </w:rPr>
  </w:style>
  <w:style w:type="character" w:styleId="ListLabel177">
    <w:name w:val="ListLabel 177"/>
    <w:qFormat/>
    <w:rPr>
      <w:rFonts w:cs="Courier New"/>
    </w:rPr>
  </w:style>
  <w:style w:type="character" w:styleId="ListLabel178">
    <w:name w:val="ListLabel 178"/>
    <w:qFormat/>
    <w:rPr>
      <w:rFonts w:cs="Wingdings"/>
    </w:rPr>
  </w:style>
  <w:style w:type="character" w:styleId="ListLabel179">
    <w:name w:val="ListLabel 179"/>
    <w:qFormat/>
    <w:rPr>
      <w:rFonts w:cs="Symbol"/>
    </w:rPr>
  </w:style>
  <w:style w:type="character" w:styleId="ListLabel180">
    <w:name w:val="ListLabel 180"/>
    <w:qFormat/>
    <w:rPr>
      <w:rFonts w:cs="Courier New"/>
    </w:rPr>
  </w:style>
  <w:style w:type="character" w:styleId="ListLabel181">
    <w:name w:val="ListLabel 181"/>
    <w:qFormat/>
    <w:rPr>
      <w:rFonts w:cs="Wingdings"/>
    </w:rPr>
  </w:style>
  <w:style w:type="character" w:styleId="ListLabel182">
    <w:name w:val="ListLabel 182"/>
    <w:qFormat/>
    <w:rPr>
      <w:rFonts w:cs="Symbol"/>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cs="Symbol"/>
      <w:sz w:val="24"/>
    </w:rPr>
  </w:style>
  <w:style w:type="character" w:styleId="ListLabel186">
    <w:name w:val="ListLabel 186"/>
    <w:qFormat/>
    <w:rPr>
      <w:rFonts w:cs="Courier New"/>
    </w:rPr>
  </w:style>
  <w:style w:type="character" w:styleId="ListLabel187">
    <w:name w:val="ListLabel 187"/>
    <w:qFormat/>
    <w:rPr>
      <w:rFonts w:cs="Wingdings"/>
    </w:rPr>
  </w:style>
  <w:style w:type="character" w:styleId="ListLabel188">
    <w:name w:val="ListLabel 188"/>
    <w:qFormat/>
    <w:rPr>
      <w:rFonts w:cs="Symbol"/>
    </w:rPr>
  </w:style>
  <w:style w:type="character" w:styleId="ListLabel189">
    <w:name w:val="ListLabel 189"/>
    <w:qFormat/>
    <w:rPr>
      <w:rFonts w:cs="Courier New"/>
    </w:rPr>
  </w:style>
  <w:style w:type="character" w:styleId="ListLabel190">
    <w:name w:val="ListLabel 190"/>
    <w:qFormat/>
    <w:rPr>
      <w:rFonts w:cs="Wingdings"/>
    </w:rPr>
  </w:style>
  <w:style w:type="character" w:styleId="ListLabel191">
    <w:name w:val="ListLabel 191"/>
    <w:qFormat/>
    <w:rPr>
      <w:rFonts w:cs="Symbol"/>
    </w:rPr>
  </w:style>
  <w:style w:type="character" w:styleId="ListLabel192">
    <w:name w:val="ListLabel 192"/>
    <w:qFormat/>
    <w:rPr>
      <w:rFonts w:cs="Courier New"/>
    </w:rPr>
  </w:style>
  <w:style w:type="character" w:styleId="ListLabel193">
    <w:name w:val="ListLabel 193"/>
    <w:qFormat/>
    <w:rPr>
      <w:rFonts w:cs="Wingding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2b7ec5"/>
    <w:pPr>
      <w:spacing w:before="0" w:after="160"/>
      <w:ind w:left="720" w:hanging="0"/>
      <w:contextualSpacing/>
    </w:pPr>
    <w:rPr/>
  </w:style>
  <w:style w:type="paragraph" w:styleId="Header">
    <w:name w:val="Header"/>
    <w:basedOn w:val="Normal"/>
    <w:link w:val="HeaderChar"/>
    <w:uiPriority w:val="99"/>
    <w:unhideWhenUsed/>
    <w:rsid w:val="00014a92"/>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14a92"/>
    <w:pPr>
      <w:tabs>
        <w:tab w:val="center" w:pos="4513" w:leader="none"/>
        <w:tab w:val="right" w:pos="9026" w:leader="none"/>
      </w:tabs>
      <w:spacing w:lineRule="auto" w:line="240" w:before="0" w:after="0"/>
    </w:pPr>
    <w:rPr/>
  </w:style>
  <w:style w:type="paragraph" w:styleId="Xmsonormal" w:customStyle="1">
    <w:name w:val="x_msonormal"/>
    <w:basedOn w:val="Normal"/>
    <w:qFormat/>
    <w:rsid w:val="004f4d40"/>
    <w:pPr>
      <w:spacing w:lineRule="auto" w:line="240" w:before="0" w:after="0"/>
    </w:pPr>
    <w:rPr>
      <w:rFonts w:ascii="Calibri" w:hAnsi="Calibri" w:eastAsia="" w:cs="Calibri" w:eastAsiaTheme="minorEastAsia"/>
      <w:lang w:eastAsia="en-GB"/>
    </w:rPr>
  </w:style>
  <w:style w:type="paragraph" w:styleId="BalloonText">
    <w:name w:val="Balloon Text"/>
    <w:basedOn w:val="Normal"/>
    <w:link w:val="BalloonTextChar"/>
    <w:uiPriority w:val="99"/>
    <w:semiHidden/>
    <w:unhideWhenUsed/>
    <w:qFormat/>
    <w:rsid w:val="00887afe"/>
    <w:pPr>
      <w:spacing w:lineRule="auto" w:line="240" w:before="0" w:after="0"/>
    </w:pPr>
    <w:rPr>
      <w:rFonts w:ascii="Segoe UI" w:hAnsi="Segoe UI" w:cs="Segoe UI"/>
      <w:sz w:val="18"/>
      <w:szCs w:val="18"/>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636b7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Application>LibreOffice/5.3.7.2$Windows_X86_64 LibreOffice_project/6b8ed514a9f8b44d37a1b96673cbbdd077e24059</Application>
  <Pages>2</Pages>
  <Words>386</Words>
  <Characters>1977</Characters>
  <CharactersWithSpaces>2464</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2018-11-28T19:01:00Z</dcterms:created>
  <dc:creator>Gareth Roderick-Jones</dc:creator>
  <dc:description/>
  <dc:language>en-GB</dc:language>
  <cp:lastModifiedBy/>
  <cp:lastPrinted>2019-01-06T12:01:48Z</cp:lastPrinted>
  <dcterms:modified xsi:type="dcterms:W3CDTF">2019-01-20T17:37:51Z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