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2BD18" w14:textId="77777777" w:rsidR="002976FF" w:rsidRPr="00AE2722" w:rsidRDefault="00546043" w:rsidP="00546043">
      <w:pPr>
        <w:pBdr>
          <w:top w:val="single" w:sz="4" w:space="1" w:color="auto"/>
          <w:left w:val="single" w:sz="4" w:space="4" w:color="auto"/>
          <w:bottom w:val="single" w:sz="4" w:space="1" w:color="auto"/>
          <w:right w:val="single" w:sz="4" w:space="4" w:color="auto"/>
        </w:pBdr>
        <w:spacing w:after="0"/>
        <w:jc w:val="center"/>
        <w:rPr>
          <w:b/>
          <w:smallCaps/>
          <w:sz w:val="28"/>
        </w:rPr>
      </w:pPr>
      <w:r w:rsidRPr="00AE2722">
        <w:rPr>
          <w:b/>
          <w:smallCaps/>
          <w:sz w:val="28"/>
        </w:rPr>
        <w:t>Roydon Parish Council</w:t>
      </w:r>
    </w:p>
    <w:p w14:paraId="509D08AD" w14:textId="77777777" w:rsidR="00546043" w:rsidRPr="00101C37" w:rsidRDefault="00546043" w:rsidP="00546043">
      <w:pPr>
        <w:spacing w:after="0"/>
        <w:jc w:val="center"/>
        <w:rPr>
          <w:b/>
          <w:smallCaps/>
          <w:sz w:val="24"/>
          <w:szCs w:val="24"/>
        </w:rPr>
      </w:pPr>
    </w:p>
    <w:p w14:paraId="30D89CE6" w14:textId="797F2DBE" w:rsidR="00AE2722" w:rsidRPr="00101C37" w:rsidRDefault="00D73E2C" w:rsidP="00546043">
      <w:pPr>
        <w:spacing w:after="0"/>
        <w:jc w:val="center"/>
        <w:rPr>
          <w:b/>
          <w:sz w:val="24"/>
          <w:szCs w:val="24"/>
        </w:rPr>
      </w:pPr>
      <w:r w:rsidRPr="00101C37">
        <w:rPr>
          <w:b/>
          <w:sz w:val="24"/>
          <w:szCs w:val="24"/>
        </w:rPr>
        <w:t>Draft Minutes</w:t>
      </w:r>
      <w:r w:rsidR="00546043" w:rsidRPr="00101C37">
        <w:rPr>
          <w:b/>
          <w:sz w:val="24"/>
          <w:szCs w:val="24"/>
        </w:rPr>
        <w:t xml:space="preserve"> of the </w:t>
      </w:r>
      <w:r w:rsidR="00AE2722" w:rsidRPr="00101C37">
        <w:rPr>
          <w:b/>
          <w:sz w:val="24"/>
          <w:szCs w:val="24"/>
        </w:rPr>
        <w:t xml:space="preserve">Parish Council </w:t>
      </w:r>
      <w:r w:rsidR="00546043" w:rsidRPr="00101C37">
        <w:rPr>
          <w:b/>
          <w:sz w:val="24"/>
          <w:szCs w:val="24"/>
        </w:rPr>
        <w:t xml:space="preserve">Meeting held at St Remegius Church, Roydon, </w:t>
      </w:r>
    </w:p>
    <w:p w14:paraId="3362AF36" w14:textId="337532DD" w:rsidR="00546043" w:rsidRPr="00101C37" w:rsidRDefault="00546043" w:rsidP="00546043">
      <w:pPr>
        <w:spacing w:after="0"/>
        <w:jc w:val="center"/>
        <w:rPr>
          <w:b/>
          <w:sz w:val="24"/>
          <w:szCs w:val="24"/>
        </w:rPr>
      </w:pPr>
      <w:r w:rsidRPr="00101C37">
        <w:rPr>
          <w:b/>
          <w:sz w:val="24"/>
          <w:szCs w:val="24"/>
        </w:rPr>
        <w:t xml:space="preserve">on Tuesday </w:t>
      </w:r>
      <w:r w:rsidR="000245A2">
        <w:rPr>
          <w:b/>
          <w:sz w:val="24"/>
          <w:szCs w:val="24"/>
        </w:rPr>
        <w:t>30</w:t>
      </w:r>
      <w:r w:rsidR="0046248C" w:rsidRPr="00101C37">
        <w:rPr>
          <w:b/>
          <w:sz w:val="24"/>
          <w:szCs w:val="24"/>
          <w:vertAlign w:val="superscript"/>
        </w:rPr>
        <w:t>th</w:t>
      </w:r>
      <w:r w:rsidR="0046248C" w:rsidRPr="00101C37">
        <w:rPr>
          <w:b/>
          <w:sz w:val="24"/>
          <w:szCs w:val="24"/>
        </w:rPr>
        <w:t xml:space="preserve"> </w:t>
      </w:r>
      <w:r w:rsidR="000245A2">
        <w:rPr>
          <w:b/>
          <w:sz w:val="24"/>
          <w:szCs w:val="24"/>
        </w:rPr>
        <w:t>October</w:t>
      </w:r>
      <w:r w:rsidR="0046248C" w:rsidRPr="00101C37">
        <w:rPr>
          <w:b/>
          <w:sz w:val="24"/>
          <w:szCs w:val="24"/>
        </w:rPr>
        <w:t xml:space="preserve"> </w:t>
      </w:r>
      <w:r w:rsidRPr="00101C37">
        <w:rPr>
          <w:b/>
          <w:sz w:val="24"/>
          <w:szCs w:val="24"/>
        </w:rPr>
        <w:t>2018</w:t>
      </w:r>
    </w:p>
    <w:p w14:paraId="6BE886B4" w14:textId="77777777" w:rsidR="00546043" w:rsidRPr="00101C37" w:rsidRDefault="00546043" w:rsidP="00546043">
      <w:pPr>
        <w:spacing w:after="0"/>
        <w:jc w:val="center"/>
        <w:rPr>
          <w:sz w:val="24"/>
          <w:szCs w:val="24"/>
        </w:rPr>
      </w:pPr>
    </w:p>
    <w:p w14:paraId="75221730" w14:textId="5DCB0290" w:rsidR="00093F90" w:rsidRPr="00101C37" w:rsidRDefault="00546043" w:rsidP="00546043">
      <w:pPr>
        <w:spacing w:after="0"/>
        <w:rPr>
          <w:sz w:val="24"/>
          <w:szCs w:val="24"/>
        </w:rPr>
      </w:pPr>
      <w:r w:rsidRPr="00101C37">
        <w:rPr>
          <w:sz w:val="24"/>
          <w:szCs w:val="24"/>
        </w:rPr>
        <w:t>Present:</w:t>
      </w:r>
      <w:r w:rsidRPr="00101C37">
        <w:rPr>
          <w:sz w:val="24"/>
          <w:szCs w:val="24"/>
        </w:rPr>
        <w:tab/>
      </w:r>
      <w:r w:rsidR="00093F90" w:rsidRPr="00101C37">
        <w:rPr>
          <w:sz w:val="24"/>
          <w:szCs w:val="24"/>
        </w:rPr>
        <w:t xml:space="preserve">David Bartrum                 </w:t>
      </w:r>
      <w:r w:rsidR="00101C37">
        <w:rPr>
          <w:sz w:val="24"/>
          <w:szCs w:val="24"/>
        </w:rPr>
        <w:tab/>
      </w:r>
      <w:r w:rsidR="00093F90" w:rsidRPr="00101C37">
        <w:rPr>
          <w:sz w:val="24"/>
          <w:szCs w:val="24"/>
        </w:rPr>
        <w:t xml:space="preserve">DB </w:t>
      </w:r>
    </w:p>
    <w:p w14:paraId="299621E5" w14:textId="7D05AD01" w:rsidR="00093F90" w:rsidRPr="00101C37" w:rsidRDefault="00093F90" w:rsidP="00093F90">
      <w:pPr>
        <w:spacing w:after="0"/>
        <w:ind w:left="720" w:firstLine="720"/>
        <w:rPr>
          <w:sz w:val="24"/>
          <w:szCs w:val="24"/>
        </w:rPr>
      </w:pPr>
      <w:r w:rsidRPr="00101C37">
        <w:rPr>
          <w:sz w:val="24"/>
          <w:szCs w:val="24"/>
        </w:rPr>
        <w:t>Angela Brown</w:t>
      </w:r>
      <w:r w:rsidRPr="00101C37">
        <w:rPr>
          <w:sz w:val="24"/>
          <w:szCs w:val="24"/>
        </w:rPr>
        <w:tab/>
      </w:r>
      <w:r w:rsidRPr="00101C37">
        <w:rPr>
          <w:sz w:val="24"/>
          <w:szCs w:val="24"/>
        </w:rPr>
        <w:tab/>
      </w:r>
      <w:r w:rsidR="00101C37">
        <w:rPr>
          <w:sz w:val="24"/>
          <w:szCs w:val="24"/>
        </w:rPr>
        <w:tab/>
      </w:r>
      <w:r w:rsidRPr="00101C37">
        <w:rPr>
          <w:sz w:val="24"/>
          <w:szCs w:val="24"/>
        </w:rPr>
        <w:t xml:space="preserve">AB </w:t>
      </w:r>
    </w:p>
    <w:p w14:paraId="3E725484" w14:textId="2583736F" w:rsidR="00693A67" w:rsidRPr="00101C37" w:rsidRDefault="00693A67" w:rsidP="00093F90">
      <w:pPr>
        <w:spacing w:after="0"/>
        <w:ind w:left="720" w:firstLine="720"/>
        <w:rPr>
          <w:sz w:val="24"/>
          <w:szCs w:val="24"/>
        </w:rPr>
      </w:pPr>
      <w:r w:rsidRPr="00101C37">
        <w:rPr>
          <w:sz w:val="24"/>
          <w:szCs w:val="24"/>
        </w:rPr>
        <w:t xml:space="preserve">Paul Curson </w:t>
      </w:r>
      <w:r w:rsidRPr="00101C37">
        <w:rPr>
          <w:sz w:val="24"/>
          <w:szCs w:val="24"/>
        </w:rPr>
        <w:tab/>
      </w:r>
      <w:r w:rsidRPr="00101C37">
        <w:rPr>
          <w:sz w:val="24"/>
          <w:szCs w:val="24"/>
        </w:rPr>
        <w:tab/>
      </w:r>
      <w:r w:rsidR="00101C37">
        <w:rPr>
          <w:sz w:val="24"/>
          <w:szCs w:val="24"/>
        </w:rPr>
        <w:tab/>
      </w:r>
      <w:r w:rsidRPr="00101C37">
        <w:rPr>
          <w:sz w:val="24"/>
          <w:szCs w:val="24"/>
        </w:rPr>
        <w:t>PC</w:t>
      </w:r>
      <w:r w:rsidRPr="00101C37">
        <w:rPr>
          <w:sz w:val="24"/>
          <w:szCs w:val="24"/>
        </w:rPr>
        <w:tab/>
      </w:r>
      <w:r w:rsidRPr="00101C37">
        <w:rPr>
          <w:sz w:val="24"/>
          <w:szCs w:val="24"/>
        </w:rPr>
        <w:tab/>
        <w:t>Chairman</w:t>
      </w:r>
    </w:p>
    <w:p w14:paraId="26F1BDCD" w14:textId="4C233C09" w:rsidR="00093F90" w:rsidRDefault="00546043" w:rsidP="00546043">
      <w:pPr>
        <w:spacing w:after="0"/>
        <w:rPr>
          <w:sz w:val="24"/>
          <w:szCs w:val="24"/>
        </w:rPr>
      </w:pPr>
      <w:r w:rsidRPr="00101C37">
        <w:rPr>
          <w:sz w:val="24"/>
          <w:szCs w:val="24"/>
        </w:rPr>
        <w:tab/>
      </w:r>
      <w:r w:rsidRPr="00101C37">
        <w:rPr>
          <w:sz w:val="24"/>
          <w:szCs w:val="24"/>
        </w:rPr>
        <w:tab/>
      </w:r>
      <w:r w:rsidR="00093F90" w:rsidRPr="00101C37">
        <w:rPr>
          <w:sz w:val="24"/>
          <w:szCs w:val="24"/>
        </w:rPr>
        <w:t>Andrew Daniels</w:t>
      </w:r>
      <w:r w:rsidR="00093F90" w:rsidRPr="00101C37">
        <w:rPr>
          <w:sz w:val="24"/>
          <w:szCs w:val="24"/>
        </w:rPr>
        <w:tab/>
      </w:r>
      <w:r w:rsidR="00093F90" w:rsidRPr="00101C37">
        <w:rPr>
          <w:sz w:val="24"/>
          <w:szCs w:val="24"/>
        </w:rPr>
        <w:tab/>
        <w:t xml:space="preserve">AD </w:t>
      </w:r>
    </w:p>
    <w:p w14:paraId="7EC30C5E" w14:textId="273EFBBE" w:rsidR="006C5B06" w:rsidRPr="00101C37" w:rsidRDefault="006C5B06" w:rsidP="00546043">
      <w:pPr>
        <w:spacing w:after="0"/>
        <w:rPr>
          <w:sz w:val="24"/>
          <w:szCs w:val="24"/>
        </w:rPr>
      </w:pPr>
      <w:r>
        <w:rPr>
          <w:sz w:val="24"/>
          <w:szCs w:val="24"/>
        </w:rPr>
        <w:tab/>
      </w:r>
      <w:r>
        <w:rPr>
          <w:sz w:val="24"/>
          <w:szCs w:val="24"/>
        </w:rPr>
        <w:tab/>
        <w:t>Mark Emsden</w:t>
      </w:r>
      <w:r>
        <w:rPr>
          <w:sz w:val="24"/>
          <w:szCs w:val="24"/>
        </w:rPr>
        <w:tab/>
      </w:r>
      <w:r>
        <w:rPr>
          <w:sz w:val="24"/>
          <w:szCs w:val="24"/>
        </w:rPr>
        <w:tab/>
      </w:r>
      <w:r>
        <w:rPr>
          <w:sz w:val="24"/>
          <w:szCs w:val="24"/>
        </w:rPr>
        <w:tab/>
      </w:r>
      <w:r w:rsidR="0083113A">
        <w:rPr>
          <w:sz w:val="24"/>
          <w:szCs w:val="24"/>
        </w:rPr>
        <w:t>ME</w:t>
      </w:r>
    </w:p>
    <w:p w14:paraId="24939FF8" w14:textId="3EF0420A" w:rsidR="00546043" w:rsidRPr="00101C37" w:rsidRDefault="00546043" w:rsidP="00546043">
      <w:pPr>
        <w:spacing w:after="0"/>
        <w:rPr>
          <w:sz w:val="24"/>
          <w:szCs w:val="24"/>
        </w:rPr>
      </w:pPr>
      <w:r w:rsidRPr="00101C37">
        <w:rPr>
          <w:sz w:val="24"/>
          <w:szCs w:val="24"/>
        </w:rPr>
        <w:tab/>
      </w:r>
      <w:r w:rsidRPr="00101C37">
        <w:rPr>
          <w:sz w:val="24"/>
          <w:szCs w:val="24"/>
        </w:rPr>
        <w:tab/>
        <w:t>David Goldson</w:t>
      </w:r>
      <w:r w:rsidRPr="00101C37">
        <w:rPr>
          <w:sz w:val="24"/>
          <w:szCs w:val="24"/>
        </w:rPr>
        <w:tab/>
      </w:r>
      <w:r w:rsidRPr="00101C37">
        <w:rPr>
          <w:sz w:val="24"/>
          <w:szCs w:val="24"/>
        </w:rPr>
        <w:tab/>
      </w:r>
      <w:r w:rsidR="00101C37">
        <w:rPr>
          <w:sz w:val="24"/>
          <w:szCs w:val="24"/>
        </w:rPr>
        <w:tab/>
      </w:r>
      <w:r w:rsidRPr="00101C37">
        <w:rPr>
          <w:sz w:val="24"/>
          <w:szCs w:val="24"/>
        </w:rPr>
        <w:t>DG</w:t>
      </w:r>
      <w:r w:rsidRPr="00101C37">
        <w:rPr>
          <w:sz w:val="24"/>
          <w:szCs w:val="24"/>
        </w:rPr>
        <w:tab/>
      </w:r>
      <w:r w:rsidRPr="00101C37">
        <w:rPr>
          <w:sz w:val="24"/>
          <w:szCs w:val="24"/>
        </w:rPr>
        <w:tab/>
        <w:t>District Councillor</w:t>
      </w:r>
    </w:p>
    <w:p w14:paraId="1A9ABB59" w14:textId="3DEA4736" w:rsidR="00693A67" w:rsidRDefault="00093F90" w:rsidP="00693A67">
      <w:pPr>
        <w:spacing w:after="0"/>
        <w:ind w:left="1440"/>
        <w:rPr>
          <w:sz w:val="24"/>
          <w:szCs w:val="24"/>
        </w:rPr>
      </w:pPr>
      <w:r w:rsidRPr="00101C37">
        <w:rPr>
          <w:sz w:val="24"/>
          <w:szCs w:val="24"/>
        </w:rPr>
        <w:t xml:space="preserve"> </w:t>
      </w:r>
      <w:r w:rsidR="00AA4053" w:rsidRPr="00101C37">
        <w:rPr>
          <w:sz w:val="24"/>
          <w:szCs w:val="24"/>
        </w:rPr>
        <w:t>Pam Murton</w:t>
      </w:r>
      <w:r w:rsidR="00AA4053" w:rsidRPr="00101C37">
        <w:rPr>
          <w:sz w:val="24"/>
          <w:szCs w:val="24"/>
        </w:rPr>
        <w:tab/>
      </w:r>
      <w:r w:rsidR="00AA4053" w:rsidRPr="00101C37">
        <w:rPr>
          <w:sz w:val="24"/>
          <w:szCs w:val="24"/>
        </w:rPr>
        <w:tab/>
      </w:r>
      <w:r w:rsidR="00101C37">
        <w:rPr>
          <w:sz w:val="24"/>
          <w:szCs w:val="24"/>
        </w:rPr>
        <w:tab/>
      </w:r>
      <w:r w:rsidR="00AA4053" w:rsidRPr="00101C37">
        <w:rPr>
          <w:sz w:val="24"/>
          <w:szCs w:val="24"/>
        </w:rPr>
        <w:t xml:space="preserve">PM </w:t>
      </w:r>
    </w:p>
    <w:p w14:paraId="5FBACA9E" w14:textId="0F7A3DF6" w:rsidR="001C0D9C" w:rsidRPr="001C0D9C" w:rsidRDefault="001C0D9C" w:rsidP="00693A67">
      <w:pPr>
        <w:spacing w:after="0"/>
        <w:ind w:left="1440"/>
        <w:rPr>
          <w:sz w:val="24"/>
          <w:szCs w:val="24"/>
        </w:rPr>
      </w:pPr>
      <w:r w:rsidRPr="001C0D9C">
        <w:rPr>
          <w:sz w:val="24"/>
          <w:szCs w:val="24"/>
        </w:rPr>
        <w:t xml:space="preserve">Jenny Shorter                  </w:t>
      </w:r>
      <w:r w:rsidRPr="001C0D9C">
        <w:rPr>
          <w:sz w:val="24"/>
          <w:szCs w:val="24"/>
        </w:rPr>
        <w:tab/>
        <w:t>JS</w:t>
      </w:r>
    </w:p>
    <w:p w14:paraId="6418B6A4" w14:textId="3C9BB83A" w:rsidR="00693905" w:rsidRPr="001C0D9C" w:rsidRDefault="00546043" w:rsidP="00546043">
      <w:pPr>
        <w:spacing w:after="0"/>
        <w:rPr>
          <w:sz w:val="24"/>
          <w:szCs w:val="24"/>
        </w:rPr>
      </w:pPr>
      <w:r w:rsidRPr="001C0D9C">
        <w:rPr>
          <w:sz w:val="24"/>
          <w:szCs w:val="24"/>
        </w:rPr>
        <w:tab/>
      </w:r>
      <w:r w:rsidRPr="001C0D9C">
        <w:rPr>
          <w:sz w:val="24"/>
          <w:szCs w:val="24"/>
        </w:rPr>
        <w:tab/>
      </w:r>
      <w:r w:rsidR="00693905" w:rsidRPr="001C0D9C">
        <w:rPr>
          <w:sz w:val="24"/>
          <w:szCs w:val="24"/>
        </w:rPr>
        <w:t xml:space="preserve">Elizabeth Taylor              </w:t>
      </w:r>
      <w:r w:rsidR="00101C37" w:rsidRPr="001C0D9C">
        <w:rPr>
          <w:sz w:val="24"/>
          <w:szCs w:val="24"/>
        </w:rPr>
        <w:tab/>
      </w:r>
      <w:r w:rsidR="00693905" w:rsidRPr="001C0D9C">
        <w:rPr>
          <w:sz w:val="24"/>
          <w:szCs w:val="24"/>
        </w:rPr>
        <w:t>ET</w:t>
      </w:r>
    </w:p>
    <w:p w14:paraId="36D57011" w14:textId="74541D62" w:rsidR="00546043" w:rsidRPr="00101C37" w:rsidRDefault="00DB566F" w:rsidP="00546043">
      <w:pPr>
        <w:spacing w:after="0"/>
        <w:rPr>
          <w:sz w:val="24"/>
          <w:szCs w:val="24"/>
        </w:rPr>
      </w:pPr>
      <w:r w:rsidRPr="00101C37">
        <w:rPr>
          <w:sz w:val="24"/>
          <w:szCs w:val="24"/>
        </w:rPr>
        <w:tab/>
      </w:r>
      <w:r w:rsidRPr="00101C37">
        <w:rPr>
          <w:sz w:val="24"/>
          <w:szCs w:val="24"/>
        </w:rPr>
        <w:tab/>
      </w:r>
    </w:p>
    <w:p w14:paraId="22FF9F70" w14:textId="15204923" w:rsidR="004C3D8E" w:rsidRPr="00101C37" w:rsidRDefault="00546043" w:rsidP="00546043">
      <w:pPr>
        <w:spacing w:after="0"/>
        <w:rPr>
          <w:sz w:val="24"/>
          <w:szCs w:val="24"/>
        </w:rPr>
      </w:pPr>
      <w:r w:rsidRPr="00101C37">
        <w:rPr>
          <w:sz w:val="24"/>
          <w:szCs w:val="24"/>
        </w:rPr>
        <w:t>In Attendance:</w:t>
      </w:r>
      <w:r w:rsidR="00101C37">
        <w:rPr>
          <w:sz w:val="24"/>
          <w:szCs w:val="24"/>
        </w:rPr>
        <w:t xml:space="preserve">  </w:t>
      </w:r>
      <w:r w:rsidRPr="00101C37">
        <w:rPr>
          <w:sz w:val="24"/>
          <w:szCs w:val="24"/>
        </w:rPr>
        <w:tab/>
      </w:r>
      <w:r w:rsidR="00DB566F" w:rsidRPr="00101C37">
        <w:rPr>
          <w:sz w:val="24"/>
          <w:szCs w:val="24"/>
        </w:rPr>
        <w:t xml:space="preserve">Jeremy Burton   </w:t>
      </w:r>
      <w:r w:rsidRPr="00101C37">
        <w:rPr>
          <w:sz w:val="24"/>
          <w:szCs w:val="24"/>
        </w:rPr>
        <w:tab/>
      </w:r>
      <w:r w:rsidR="00DB566F" w:rsidRPr="00101C37">
        <w:rPr>
          <w:sz w:val="24"/>
          <w:szCs w:val="24"/>
        </w:rPr>
        <w:t>JB</w:t>
      </w:r>
      <w:r w:rsidRPr="00101C37">
        <w:rPr>
          <w:sz w:val="24"/>
          <w:szCs w:val="24"/>
        </w:rPr>
        <w:tab/>
      </w:r>
      <w:r w:rsidRPr="00101C37">
        <w:rPr>
          <w:sz w:val="24"/>
          <w:szCs w:val="24"/>
        </w:rPr>
        <w:tab/>
        <w:t>Clerk</w:t>
      </w:r>
    </w:p>
    <w:p w14:paraId="2C648EE6" w14:textId="7079AA37" w:rsidR="0083113A" w:rsidRDefault="00AE2722" w:rsidP="00546043">
      <w:pPr>
        <w:spacing w:after="0"/>
        <w:rPr>
          <w:sz w:val="24"/>
          <w:szCs w:val="24"/>
        </w:rPr>
      </w:pPr>
      <w:r w:rsidRPr="00101C37">
        <w:rPr>
          <w:sz w:val="24"/>
          <w:szCs w:val="24"/>
        </w:rPr>
        <w:tab/>
      </w:r>
      <w:r w:rsidRPr="00101C37">
        <w:rPr>
          <w:sz w:val="24"/>
          <w:szCs w:val="24"/>
        </w:rPr>
        <w:tab/>
      </w:r>
      <w:r w:rsidR="00101C37">
        <w:rPr>
          <w:sz w:val="24"/>
          <w:szCs w:val="24"/>
        </w:rPr>
        <w:tab/>
      </w:r>
    </w:p>
    <w:p w14:paraId="025692D2" w14:textId="5CEA6D60" w:rsidR="0043686E" w:rsidRPr="00101C37" w:rsidRDefault="0043686E" w:rsidP="0083113A">
      <w:pPr>
        <w:spacing w:after="0"/>
        <w:jc w:val="center"/>
        <w:rPr>
          <w:sz w:val="24"/>
          <w:szCs w:val="24"/>
        </w:rPr>
      </w:pPr>
      <w:r>
        <w:rPr>
          <w:sz w:val="24"/>
          <w:szCs w:val="24"/>
        </w:rPr>
        <w:t>10 members of the General Public</w:t>
      </w:r>
    </w:p>
    <w:p w14:paraId="608CC2D0" w14:textId="551D74B2" w:rsidR="006571B9" w:rsidRPr="00101C37" w:rsidRDefault="006571B9" w:rsidP="00546043">
      <w:pPr>
        <w:spacing w:after="0"/>
        <w:rPr>
          <w:sz w:val="24"/>
          <w:szCs w:val="24"/>
        </w:rPr>
      </w:pPr>
    </w:p>
    <w:p w14:paraId="3BE4E145" w14:textId="77777777" w:rsidR="00546043" w:rsidRPr="00101C37" w:rsidRDefault="00546043" w:rsidP="00546043">
      <w:pPr>
        <w:spacing w:after="0"/>
        <w:rPr>
          <w:b/>
          <w:sz w:val="24"/>
          <w:szCs w:val="24"/>
        </w:rPr>
      </w:pPr>
    </w:p>
    <w:p w14:paraId="56A2D9F9" w14:textId="0683FB51" w:rsidR="00546043" w:rsidRDefault="00546043" w:rsidP="00214885">
      <w:pPr>
        <w:spacing w:after="0"/>
        <w:rPr>
          <w:sz w:val="24"/>
          <w:szCs w:val="24"/>
        </w:rPr>
      </w:pPr>
      <w:r w:rsidRPr="00101C37">
        <w:rPr>
          <w:b/>
          <w:sz w:val="24"/>
          <w:szCs w:val="24"/>
        </w:rPr>
        <w:t>1</w:t>
      </w:r>
      <w:r w:rsidR="004C6B29" w:rsidRPr="00101C37">
        <w:rPr>
          <w:b/>
          <w:sz w:val="24"/>
          <w:szCs w:val="24"/>
        </w:rPr>
        <w:t>.</w:t>
      </w:r>
      <w:r w:rsidRPr="00101C37">
        <w:rPr>
          <w:b/>
          <w:sz w:val="24"/>
          <w:szCs w:val="24"/>
        </w:rPr>
        <w:tab/>
      </w:r>
      <w:r w:rsidR="006571B9" w:rsidRPr="00101C37">
        <w:rPr>
          <w:b/>
          <w:sz w:val="24"/>
          <w:szCs w:val="24"/>
        </w:rPr>
        <w:t>Apologies for absence:</w:t>
      </w:r>
      <w:r w:rsidRPr="00101C37">
        <w:rPr>
          <w:sz w:val="24"/>
          <w:szCs w:val="24"/>
        </w:rPr>
        <w:tab/>
      </w:r>
    </w:p>
    <w:p w14:paraId="104D054E" w14:textId="77777777" w:rsidR="0083113A" w:rsidRPr="00101C37" w:rsidRDefault="0083113A" w:rsidP="00214885">
      <w:pPr>
        <w:spacing w:after="0"/>
        <w:rPr>
          <w:sz w:val="24"/>
          <w:szCs w:val="24"/>
        </w:rPr>
      </w:pPr>
    </w:p>
    <w:p w14:paraId="461CD147" w14:textId="15F06531" w:rsidR="006571B9" w:rsidRDefault="00AE2722" w:rsidP="00546043">
      <w:pPr>
        <w:spacing w:after="0"/>
        <w:rPr>
          <w:sz w:val="24"/>
          <w:szCs w:val="24"/>
        </w:rPr>
      </w:pPr>
      <w:r w:rsidRPr="00101C37">
        <w:rPr>
          <w:sz w:val="24"/>
          <w:szCs w:val="24"/>
        </w:rPr>
        <w:tab/>
      </w:r>
      <w:r w:rsidR="006571B9" w:rsidRPr="00101C37">
        <w:rPr>
          <w:sz w:val="24"/>
          <w:szCs w:val="24"/>
        </w:rPr>
        <w:tab/>
      </w:r>
      <w:r w:rsidR="001C0D9C">
        <w:rPr>
          <w:sz w:val="24"/>
          <w:szCs w:val="24"/>
        </w:rPr>
        <w:t>Keith Kiddie – County Councillor</w:t>
      </w:r>
      <w:r w:rsidR="00AA4053" w:rsidRPr="00101C37">
        <w:rPr>
          <w:sz w:val="24"/>
          <w:szCs w:val="24"/>
        </w:rPr>
        <w:t xml:space="preserve"> </w:t>
      </w:r>
    </w:p>
    <w:p w14:paraId="4266CB6A" w14:textId="77777777" w:rsidR="0043686E" w:rsidRPr="00101C37" w:rsidRDefault="0043686E" w:rsidP="00546043">
      <w:pPr>
        <w:spacing w:after="0"/>
        <w:rPr>
          <w:sz w:val="24"/>
          <w:szCs w:val="24"/>
        </w:rPr>
      </w:pPr>
    </w:p>
    <w:p w14:paraId="53BBD0D4" w14:textId="77777777" w:rsidR="00C074B5" w:rsidRPr="00101C37" w:rsidRDefault="00C074B5" w:rsidP="00546043">
      <w:pPr>
        <w:spacing w:after="0"/>
        <w:rPr>
          <w:sz w:val="24"/>
          <w:szCs w:val="24"/>
        </w:rPr>
      </w:pPr>
    </w:p>
    <w:p w14:paraId="57E8143B" w14:textId="77777777" w:rsidR="00BF56BB" w:rsidRPr="00101C37" w:rsidRDefault="00546043" w:rsidP="00546043">
      <w:pPr>
        <w:spacing w:after="0"/>
        <w:rPr>
          <w:b/>
          <w:sz w:val="24"/>
          <w:szCs w:val="24"/>
        </w:rPr>
      </w:pPr>
      <w:r w:rsidRPr="00101C37">
        <w:rPr>
          <w:b/>
          <w:sz w:val="24"/>
          <w:szCs w:val="24"/>
        </w:rPr>
        <w:t>2</w:t>
      </w:r>
      <w:r w:rsidR="004C6B29" w:rsidRPr="00101C37">
        <w:rPr>
          <w:b/>
          <w:sz w:val="24"/>
          <w:szCs w:val="24"/>
        </w:rPr>
        <w:t>.</w:t>
      </w:r>
      <w:r w:rsidRPr="00101C37">
        <w:rPr>
          <w:b/>
          <w:sz w:val="24"/>
          <w:szCs w:val="24"/>
        </w:rPr>
        <w:tab/>
      </w:r>
      <w:r w:rsidR="006571B9" w:rsidRPr="00101C37">
        <w:rPr>
          <w:b/>
          <w:sz w:val="24"/>
          <w:szCs w:val="24"/>
        </w:rPr>
        <w:t>D</w:t>
      </w:r>
      <w:r w:rsidRPr="00101C37">
        <w:rPr>
          <w:b/>
          <w:sz w:val="24"/>
          <w:szCs w:val="24"/>
        </w:rPr>
        <w:t>eclarations of Interest:</w:t>
      </w:r>
    </w:p>
    <w:p w14:paraId="667750F9" w14:textId="6103DF6A" w:rsidR="00C074B5" w:rsidRPr="00101C37" w:rsidRDefault="00BF56BB" w:rsidP="00546043">
      <w:pPr>
        <w:spacing w:after="0"/>
        <w:rPr>
          <w:sz w:val="24"/>
          <w:szCs w:val="24"/>
        </w:rPr>
      </w:pPr>
      <w:r w:rsidRPr="00101C37">
        <w:rPr>
          <w:b/>
          <w:sz w:val="24"/>
          <w:szCs w:val="24"/>
        </w:rPr>
        <w:tab/>
      </w:r>
      <w:r w:rsidRPr="00101C37">
        <w:rPr>
          <w:b/>
          <w:sz w:val="24"/>
          <w:szCs w:val="24"/>
        </w:rPr>
        <w:tab/>
      </w:r>
    </w:p>
    <w:p w14:paraId="21022935" w14:textId="720E1BE9" w:rsidR="00BF56BB" w:rsidRPr="00101C37" w:rsidRDefault="00BF56BB" w:rsidP="00546043">
      <w:pPr>
        <w:spacing w:after="0"/>
        <w:rPr>
          <w:sz w:val="24"/>
          <w:szCs w:val="24"/>
        </w:rPr>
      </w:pPr>
      <w:r w:rsidRPr="00101C37">
        <w:rPr>
          <w:sz w:val="24"/>
          <w:szCs w:val="24"/>
        </w:rPr>
        <w:tab/>
      </w:r>
      <w:r w:rsidRPr="00101C37">
        <w:rPr>
          <w:sz w:val="24"/>
          <w:szCs w:val="24"/>
        </w:rPr>
        <w:tab/>
      </w:r>
      <w:r w:rsidR="00613C77">
        <w:rPr>
          <w:sz w:val="24"/>
          <w:szCs w:val="24"/>
        </w:rPr>
        <w:t>AB</w:t>
      </w:r>
      <w:r w:rsidRPr="00101C37">
        <w:rPr>
          <w:sz w:val="24"/>
          <w:szCs w:val="24"/>
        </w:rPr>
        <w:t xml:space="preserve"> -      Item </w:t>
      </w:r>
      <w:r w:rsidR="00613C77">
        <w:rPr>
          <w:sz w:val="24"/>
          <w:szCs w:val="24"/>
        </w:rPr>
        <w:t>9</w:t>
      </w:r>
      <w:r w:rsidRPr="00101C37">
        <w:rPr>
          <w:sz w:val="24"/>
          <w:szCs w:val="24"/>
        </w:rPr>
        <w:t xml:space="preserve"> (</w:t>
      </w:r>
      <w:r w:rsidR="00613C77">
        <w:rPr>
          <w:sz w:val="24"/>
          <w:szCs w:val="24"/>
        </w:rPr>
        <w:t>Allotments update</w:t>
      </w:r>
      <w:r w:rsidR="001C0D9C">
        <w:rPr>
          <w:sz w:val="24"/>
          <w:szCs w:val="24"/>
        </w:rPr>
        <w:t>)</w:t>
      </w:r>
    </w:p>
    <w:p w14:paraId="5A25CB32" w14:textId="065C97C9" w:rsidR="00546043" w:rsidRPr="00101C37" w:rsidRDefault="00BF56BB" w:rsidP="00BF56BB">
      <w:pPr>
        <w:spacing w:after="0"/>
        <w:rPr>
          <w:sz w:val="24"/>
          <w:szCs w:val="24"/>
        </w:rPr>
      </w:pPr>
      <w:r w:rsidRPr="00101C37">
        <w:rPr>
          <w:sz w:val="24"/>
          <w:szCs w:val="24"/>
        </w:rPr>
        <w:tab/>
      </w:r>
      <w:r w:rsidRPr="00101C37">
        <w:rPr>
          <w:sz w:val="24"/>
          <w:szCs w:val="24"/>
        </w:rPr>
        <w:tab/>
      </w:r>
    </w:p>
    <w:p w14:paraId="76F118F3" w14:textId="77777777" w:rsidR="00546043" w:rsidRPr="00101C37" w:rsidRDefault="00546043" w:rsidP="00546043">
      <w:pPr>
        <w:spacing w:after="0"/>
        <w:rPr>
          <w:sz w:val="24"/>
          <w:szCs w:val="24"/>
        </w:rPr>
      </w:pPr>
    </w:p>
    <w:p w14:paraId="1A570FAD" w14:textId="30634227" w:rsidR="00546043" w:rsidRPr="00101C37" w:rsidRDefault="006571B9" w:rsidP="00546043">
      <w:pPr>
        <w:spacing w:after="0"/>
        <w:rPr>
          <w:b/>
          <w:sz w:val="24"/>
          <w:szCs w:val="24"/>
        </w:rPr>
      </w:pPr>
      <w:r w:rsidRPr="00101C37">
        <w:rPr>
          <w:b/>
          <w:sz w:val="24"/>
          <w:szCs w:val="24"/>
        </w:rPr>
        <w:t>3</w:t>
      </w:r>
      <w:r w:rsidR="004C6B29" w:rsidRPr="00101C37">
        <w:rPr>
          <w:b/>
          <w:sz w:val="24"/>
          <w:szCs w:val="24"/>
        </w:rPr>
        <w:t>.</w:t>
      </w:r>
      <w:r w:rsidR="00546043" w:rsidRPr="00101C37">
        <w:rPr>
          <w:b/>
          <w:sz w:val="24"/>
          <w:szCs w:val="24"/>
        </w:rPr>
        <w:tab/>
        <w:t>Residents’ Forum</w:t>
      </w:r>
    </w:p>
    <w:p w14:paraId="74237ACF" w14:textId="53A9F6F3" w:rsidR="0015537F" w:rsidRPr="00101C37" w:rsidRDefault="006C6F73" w:rsidP="00DB6797">
      <w:pPr>
        <w:pStyle w:val="ListParagraph"/>
        <w:numPr>
          <w:ilvl w:val="0"/>
          <w:numId w:val="8"/>
        </w:numPr>
        <w:spacing w:after="0"/>
        <w:rPr>
          <w:sz w:val="24"/>
          <w:szCs w:val="24"/>
        </w:rPr>
      </w:pPr>
      <w:r w:rsidRPr="00101C37">
        <w:rPr>
          <w:sz w:val="24"/>
          <w:szCs w:val="24"/>
        </w:rPr>
        <w:t xml:space="preserve">The Section 106 monies from Long Meadow estate </w:t>
      </w:r>
      <w:r w:rsidR="00AA1A54" w:rsidRPr="00101C37">
        <w:rPr>
          <w:sz w:val="24"/>
          <w:szCs w:val="24"/>
        </w:rPr>
        <w:t xml:space="preserve">are </w:t>
      </w:r>
      <w:r w:rsidRPr="00101C37">
        <w:rPr>
          <w:sz w:val="24"/>
          <w:szCs w:val="24"/>
        </w:rPr>
        <w:t>still outstanding</w:t>
      </w:r>
      <w:r w:rsidR="00CD6186" w:rsidRPr="00101C37">
        <w:rPr>
          <w:sz w:val="24"/>
          <w:szCs w:val="24"/>
        </w:rPr>
        <w:t xml:space="preserve"> and projects needed for Roydon. </w:t>
      </w:r>
      <w:r w:rsidR="00AA1A54" w:rsidRPr="00101C37">
        <w:rPr>
          <w:sz w:val="24"/>
          <w:szCs w:val="24"/>
        </w:rPr>
        <w:t xml:space="preserve">Projects need </w:t>
      </w:r>
      <w:r w:rsidR="00CD6186" w:rsidRPr="00101C37">
        <w:rPr>
          <w:sz w:val="24"/>
          <w:szCs w:val="24"/>
        </w:rPr>
        <w:t xml:space="preserve">to be for recreational purposes </w:t>
      </w:r>
      <w:r w:rsidR="00AA1A54" w:rsidRPr="00101C37">
        <w:rPr>
          <w:sz w:val="24"/>
          <w:szCs w:val="24"/>
        </w:rPr>
        <w:t>for</w:t>
      </w:r>
      <w:r w:rsidR="00CD6186" w:rsidRPr="00101C37">
        <w:rPr>
          <w:sz w:val="24"/>
          <w:szCs w:val="24"/>
        </w:rPr>
        <w:t xml:space="preserve"> older children and adults. By June 2019 this money needs to be spent and approximately £50,000 is still outstanding following the Diss projects which have been put forward.</w:t>
      </w:r>
      <w:r w:rsidR="00AA1A54" w:rsidRPr="00101C37">
        <w:rPr>
          <w:sz w:val="24"/>
          <w:szCs w:val="24"/>
        </w:rPr>
        <w:t xml:space="preserve"> </w:t>
      </w:r>
      <w:r w:rsidR="00D945A6">
        <w:rPr>
          <w:sz w:val="24"/>
          <w:szCs w:val="24"/>
        </w:rPr>
        <w:t>A list of suggestions / comments from Facebook Group ‘We Are Roydon’ for these monies was read out.</w:t>
      </w:r>
      <w:r w:rsidR="00B642C5">
        <w:rPr>
          <w:sz w:val="24"/>
          <w:szCs w:val="24"/>
        </w:rPr>
        <w:t xml:space="preserve"> The Outdoor Gym Equipment suggestion, to be sited at the Village Hall appeared to be the most popular choice and this initiative is to be costed by a member of the group </w:t>
      </w:r>
      <w:proofErr w:type="gramStart"/>
      <w:r w:rsidR="00B642C5">
        <w:rPr>
          <w:sz w:val="24"/>
          <w:szCs w:val="24"/>
        </w:rPr>
        <w:t>( Kirsty</w:t>
      </w:r>
      <w:proofErr w:type="gramEnd"/>
      <w:r w:rsidR="00B642C5">
        <w:rPr>
          <w:sz w:val="24"/>
          <w:szCs w:val="24"/>
        </w:rPr>
        <w:t xml:space="preserve"> </w:t>
      </w:r>
      <w:proofErr w:type="spellStart"/>
      <w:r w:rsidR="00B642C5">
        <w:rPr>
          <w:sz w:val="24"/>
          <w:szCs w:val="24"/>
        </w:rPr>
        <w:t>Laifa</w:t>
      </w:r>
      <w:proofErr w:type="spellEnd"/>
      <w:r w:rsidR="00B642C5">
        <w:rPr>
          <w:sz w:val="24"/>
          <w:szCs w:val="24"/>
        </w:rPr>
        <w:t xml:space="preserve">) and brought to next Parish Meeting together with residents feedback. </w:t>
      </w:r>
    </w:p>
    <w:p w14:paraId="1E148885" w14:textId="524AC4BB" w:rsidR="00041922" w:rsidRDefault="00B642C5" w:rsidP="00B642C5">
      <w:pPr>
        <w:pStyle w:val="ListParagraph"/>
        <w:numPr>
          <w:ilvl w:val="0"/>
          <w:numId w:val="8"/>
        </w:numPr>
        <w:spacing w:after="0"/>
        <w:rPr>
          <w:sz w:val="24"/>
          <w:szCs w:val="24"/>
        </w:rPr>
      </w:pPr>
      <w:r>
        <w:rPr>
          <w:sz w:val="24"/>
          <w:szCs w:val="24"/>
        </w:rPr>
        <w:t xml:space="preserve">KK has met recently with NCC Highways regarding installing a Pedestrian Crossing across the A1066 in Roydon and 3 potential sites were being considered. A poll </w:t>
      </w:r>
      <w:r w:rsidR="00012364">
        <w:rPr>
          <w:sz w:val="24"/>
          <w:szCs w:val="24"/>
        </w:rPr>
        <w:t xml:space="preserve">is </w:t>
      </w:r>
      <w:r w:rsidR="00012364">
        <w:rPr>
          <w:sz w:val="24"/>
          <w:szCs w:val="24"/>
        </w:rPr>
        <w:lastRenderedPageBreak/>
        <w:t xml:space="preserve">currently being carried out by local residents on Social Media by the ‘We Are Roydon’ Group to see which is the favoured option. </w:t>
      </w:r>
    </w:p>
    <w:p w14:paraId="196A2C5A" w14:textId="51B3FC00" w:rsidR="00012364" w:rsidRDefault="000A0E84" w:rsidP="00B642C5">
      <w:pPr>
        <w:pStyle w:val="ListParagraph"/>
        <w:numPr>
          <w:ilvl w:val="0"/>
          <w:numId w:val="8"/>
        </w:numPr>
        <w:spacing w:after="0"/>
        <w:rPr>
          <w:sz w:val="24"/>
          <w:szCs w:val="24"/>
        </w:rPr>
      </w:pPr>
      <w:r>
        <w:rPr>
          <w:sz w:val="24"/>
          <w:szCs w:val="24"/>
        </w:rPr>
        <w:t xml:space="preserve">The </w:t>
      </w:r>
      <w:r w:rsidRPr="00C82D3A">
        <w:rPr>
          <w:sz w:val="24"/>
          <w:szCs w:val="24"/>
        </w:rPr>
        <w:t>Greater</w:t>
      </w:r>
      <w:r w:rsidR="00C82D3A" w:rsidRPr="00C82D3A">
        <w:rPr>
          <w:sz w:val="24"/>
          <w:szCs w:val="24"/>
        </w:rPr>
        <w:t xml:space="preserve"> Norwich Local Plan Regulation 18 Consultation – New, Revised and Small Sites 29 October – 14 December 2018</w:t>
      </w:r>
      <w:r w:rsidR="00DB40B2">
        <w:rPr>
          <w:sz w:val="24"/>
          <w:szCs w:val="24"/>
        </w:rPr>
        <w:t xml:space="preserve"> was discussed as issues were raised that a 50 hectare site in Roydon </w:t>
      </w:r>
      <w:proofErr w:type="gramStart"/>
      <w:r w:rsidR="00DB40B2">
        <w:rPr>
          <w:sz w:val="24"/>
          <w:szCs w:val="24"/>
        </w:rPr>
        <w:t>( which</w:t>
      </w:r>
      <w:proofErr w:type="gramEnd"/>
      <w:r w:rsidR="00DB40B2">
        <w:rPr>
          <w:sz w:val="24"/>
          <w:szCs w:val="24"/>
        </w:rPr>
        <w:t xml:space="preserve"> was listed as being in Diss ) had been identified as potential housing and,  at 25 houses per hectare, could be a potential additional 1,250 houses for the Village. Details of the Consultation documents were given to Parish Councillors to discuss at the PC November meeting as an Agenda Item.</w:t>
      </w:r>
    </w:p>
    <w:p w14:paraId="5023BA83" w14:textId="0D4363E9" w:rsidR="00DB40B2" w:rsidRDefault="00DB40B2" w:rsidP="00B642C5">
      <w:pPr>
        <w:pStyle w:val="ListParagraph"/>
        <w:numPr>
          <w:ilvl w:val="0"/>
          <w:numId w:val="8"/>
        </w:numPr>
        <w:spacing w:after="0"/>
        <w:rPr>
          <w:sz w:val="24"/>
          <w:szCs w:val="24"/>
        </w:rPr>
      </w:pPr>
      <w:r>
        <w:rPr>
          <w:sz w:val="24"/>
          <w:szCs w:val="24"/>
        </w:rPr>
        <w:t xml:space="preserve">Work is continuing to add the notice ‘Parish </w:t>
      </w:r>
      <w:proofErr w:type="gramStart"/>
      <w:r>
        <w:rPr>
          <w:sz w:val="24"/>
          <w:szCs w:val="24"/>
        </w:rPr>
        <w:t>Of</w:t>
      </w:r>
      <w:proofErr w:type="gramEnd"/>
      <w:r>
        <w:rPr>
          <w:sz w:val="24"/>
          <w:szCs w:val="24"/>
        </w:rPr>
        <w:t xml:space="preserve"> Roydon’ onto Street name signs.</w:t>
      </w:r>
    </w:p>
    <w:p w14:paraId="6D5C9B1D" w14:textId="7B4C9060" w:rsidR="00DB40B2" w:rsidRDefault="00DB40B2" w:rsidP="00B642C5">
      <w:pPr>
        <w:pStyle w:val="ListParagraph"/>
        <w:numPr>
          <w:ilvl w:val="0"/>
          <w:numId w:val="8"/>
        </w:numPr>
        <w:spacing w:after="0"/>
        <w:rPr>
          <w:sz w:val="24"/>
          <w:szCs w:val="24"/>
        </w:rPr>
      </w:pPr>
      <w:r>
        <w:rPr>
          <w:sz w:val="24"/>
          <w:szCs w:val="24"/>
        </w:rPr>
        <w:t>The Speed Watch initiative is still being worked on with a possible swap of volunteers with neighbouring Parishes.</w:t>
      </w:r>
    </w:p>
    <w:p w14:paraId="434BA4FE" w14:textId="181B69A6" w:rsidR="00DB40B2" w:rsidRDefault="00DB40B2" w:rsidP="00B642C5">
      <w:pPr>
        <w:pStyle w:val="ListParagraph"/>
        <w:numPr>
          <w:ilvl w:val="0"/>
          <w:numId w:val="8"/>
        </w:numPr>
        <w:spacing w:after="0"/>
        <w:rPr>
          <w:sz w:val="24"/>
          <w:szCs w:val="24"/>
        </w:rPr>
      </w:pPr>
      <w:r>
        <w:rPr>
          <w:sz w:val="24"/>
          <w:szCs w:val="24"/>
        </w:rPr>
        <w:t xml:space="preserve">The defibrillator has now been </w:t>
      </w:r>
      <w:r w:rsidR="00841754">
        <w:rPr>
          <w:sz w:val="24"/>
          <w:szCs w:val="24"/>
        </w:rPr>
        <w:t xml:space="preserve">fitted, free of charge, thanks to a local Electrician </w:t>
      </w:r>
      <w:proofErr w:type="gramStart"/>
      <w:r w:rsidR="00841754">
        <w:rPr>
          <w:sz w:val="24"/>
          <w:szCs w:val="24"/>
        </w:rPr>
        <w:t>( D</w:t>
      </w:r>
      <w:proofErr w:type="gramEnd"/>
      <w:r w:rsidR="00841754">
        <w:rPr>
          <w:sz w:val="24"/>
          <w:szCs w:val="24"/>
        </w:rPr>
        <w:t xml:space="preserve"> Peachey). A notice was discussed to be placed next to the equipment acknowledging the ‘We are Roydon’ Group in raising funds for this project. Training of this equipment is now needed and it was suggested that we involve Ken Chapman &amp; Ivor Dennison </w:t>
      </w:r>
      <w:r w:rsidR="00A12B2A">
        <w:rPr>
          <w:sz w:val="24"/>
          <w:szCs w:val="24"/>
        </w:rPr>
        <w:t>who have experience from the Diss defibrillators project.</w:t>
      </w:r>
    </w:p>
    <w:p w14:paraId="6EB0C0DF" w14:textId="29F2D790" w:rsidR="00A12B2A" w:rsidRDefault="00A12B2A" w:rsidP="00B642C5">
      <w:pPr>
        <w:pStyle w:val="ListParagraph"/>
        <w:numPr>
          <w:ilvl w:val="0"/>
          <w:numId w:val="8"/>
        </w:numPr>
        <w:spacing w:after="0"/>
        <w:rPr>
          <w:sz w:val="24"/>
          <w:szCs w:val="24"/>
        </w:rPr>
      </w:pPr>
      <w:r>
        <w:rPr>
          <w:sz w:val="24"/>
          <w:szCs w:val="24"/>
        </w:rPr>
        <w:t xml:space="preserve">It was questioned by a resident why the S106 monies could not have been used for the Roydon Village Hall Drains Project and that they did not believe RPC should obtain a Loan for this work. </w:t>
      </w:r>
    </w:p>
    <w:p w14:paraId="644476A4" w14:textId="3DD2DC43" w:rsidR="00A12B2A" w:rsidRDefault="00A12B2A" w:rsidP="00B642C5">
      <w:pPr>
        <w:pStyle w:val="ListParagraph"/>
        <w:numPr>
          <w:ilvl w:val="0"/>
          <w:numId w:val="8"/>
        </w:numPr>
        <w:spacing w:after="0"/>
        <w:rPr>
          <w:sz w:val="24"/>
          <w:szCs w:val="24"/>
        </w:rPr>
      </w:pPr>
      <w:r>
        <w:rPr>
          <w:sz w:val="24"/>
          <w:szCs w:val="24"/>
        </w:rPr>
        <w:t>It was reported that Factory Lane still had drainage issues with the gullies which was causing flooding and very muddy. The road was strewn with rubbish and that a fallen tree had not been removed. PC will discuss these issues with KK.</w:t>
      </w:r>
    </w:p>
    <w:p w14:paraId="5CD2D902" w14:textId="19777E95" w:rsidR="00874ADB" w:rsidRDefault="00874ADB" w:rsidP="00874ADB">
      <w:pPr>
        <w:pStyle w:val="ListParagraph"/>
        <w:spacing w:after="0"/>
        <w:ind w:left="1080"/>
        <w:rPr>
          <w:sz w:val="24"/>
          <w:szCs w:val="24"/>
        </w:rPr>
      </w:pPr>
    </w:p>
    <w:p w14:paraId="183FD420" w14:textId="77777777" w:rsidR="0070024C" w:rsidRPr="00101C37" w:rsidRDefault="0070024C" w:rsidP="00874ADB">
      <w:pPr>
        <w:pStyle w:val="ListParagraph"/>
        <w:spacing w:after="0"/>
        <w:ind w:left="1080"/>
        <w:rPr>
          <w:sz w:val="24"/>
          <w:szCs w:val="24"/>
        </w:rPr>
      </w:pPr>
    </w:p>
    <w:p w14:paraId="389FEAF6" w14:textId="3E653224" w:rsidR="008A7BB6" w:rsidRPr="00101C37" w:rsidRDefault="00C351CD" w:rsidP="00544706">
      <w:pPr>
        <w:spacing w:after="0"/>
        <w:rPr>
          <w:sz w:val="24"/>
          <w:szCs w:val="24"/>
        </w:rPr>
      </w:pPr>
      <w:r w:rsidRPr="00101C37">
        <w:rPr>
          <w:b/>
          <w:sz w:val="24"/>
          <w:szCs w:val="24"/>
        </w:rPr>
        <w:t>4</w:t>
      </w:r>
      <w:r w:rsidR="004C6B29" w:rsidRPr="00101C37">
        <w:rPr>
          <w:b/>
          <w:sz w:val="24"/>
          <w:szCs w:val="24"/>
        </w:rPr>
        <w:t>.</w:t>
      </w:r>
      <w:r w:rsidR="00544706" w:rsidRPr="00101C37">
        <w:rPr>
          <w:b/>
          <w:sz w:val="24"/>
          <w:szCs w:val="24"/>
        </w:rPr>
        <w:tab/>
        <w:t xml:space="preserve">Approval of Minutes </w:t>
      </w:r>
      <w:r w:rsidRPr="00101C37">
        <w:rPr>
          <w:b/>
          <w:sz w:val="24"/>
          <w:szCs w:val="24"/>
        </w:rPr>
        <w:t>of t</w:t>
      </w:r>
      <w:r w:rsidR="00DA1480">
        <w:rPr>
          <w:b/>
          <w:sz w:val="24"/>
          <w:szCs w:val="24"/>
        </w:rPr>
        <w:t>he</w:t>
      </w:r>
      <w:r w:rsidRPr="00101C37">
        <w:rPr>
          <w:b/>
          <w:sz w:val="24"/>
          <w:szCs w:val="24"/>
        </w:rPr>
        <w:t xml:space="preserve"> Parish Meeting </w:t>
      </w:r>
      <w:r w:rsidR="00544706" w:rsidRPr="00101C37">
        <w:rPr>
          <w:b/>
          <w:sz w:val="24"/>
          <w:szCs w:val="24"/>
        </w:rPr>
        <w:t xml:space="preserve">held on </w:t>
      </w:r>
      <w:r w:rsidR="00DA1480">
        <w:rPr>
          <w:b/>
          <w:sz w:val="24"/>
          <w:szCs w:val="24"/>
        </w:rPr>
        <w:t>25</w:t>
      </w:r>
      <w:r w:rsidR="00DA1480" w:rsidRPr="00DA1480">
        <w:rPr>
          <w:b/>
          <w:sz w:val="24"/>
          <w:szCs w:val="24"/>
          <w:vertAlign w:val="superscript"/>
        </w:rPr>
        <w:t>th</w:t>
      </w:r>
      <w:r w:rsidR="00DA1480">
        <w:rPr>
          <w:b/>
          <w:sz w:val="24"/>
          <w:szCs w:val="24"/>
        </w:rPr>
        <w:t xml:space="preserve"> September </w:t>
      </w:r>
      <w:r w:rsidR="004C6B29" w:rsidRPr="00101C37">
        <w:rPr>
          <w:b/>
          <w:sz w:val="24"/>
          <w:szCs w:val="24"/>
        </w:rPr>
        <w:t>2018:</w:t>
      </w:r>
      <w:r w:rsidR="00CD66D8" w:rsidRPr="00101C37">
        <w:rPr>
          <w:sz w:val="24"/>
          <w:szCs w:val="24"/>
        </w:rPr>
        <w:t xml:space="preserve"> </w:t>
      </w:r>
    </w:p>
    <w:p w14:paraId="7C5E592E" w14:textId="19C6CCEF" w:rsidR="00CD66D8" w:rsidRPr="00101C37" w:rsidRDefault="008A7BB6" w:rsidP="0070024C">
      <w:pPr>
        <w:spacing w:after="0"/>
        <w:ind w:left="720"/>
        <w:rPr>
          <w:sz w:val="24"/>
          <w:szCs w:val="24"/>
        </w:rPr>
      </w:pPr>
      <w:r w:rsidRPr="00101C37">
        <w:rPr>
          <w:sz w:val="24"/>
          <w:szCs w:val="24"/>
        </w:rPr>
        <w:t>The</w:t>
      </w:r>
      <w:r w:rsidR="00CD66D8" w:rsidRPr="00101C37">
        <w:rPr>
          <w:sz w:val="24"/>
          <w:szCs w:val="24"/>
        </w:rPr>
        <w:t xml:space="preserve"> minutes were </w:t>
      </w:r>
      <w:r w:rsidRPr="00101C37">
        <w:rPr>
          <w:sz w:val="24"/>
          <w:szCs w:val="24"/>
        </w:rPr>
        <w:t xml:space="preserve">signed </w:t>
      </w:r>
      <w:r w:rsidR="0070024C">
        <w:rPr>
          <w:sz w:val="24"/>
          <w:szCs w:val="24"/>
        </w:rPr>
        <w:t xml:space="preserve">by PC </w:t>
      </w:r>
      <w:r w:rsidRPr="00101C37">
        <w:rPr>
          <w:sz w:val="24"/>
          <w:szCs w:val="24"/>
        </w:rPr>
        <w:t xml:space="preserve">as being true and accurate with </w:t>
      </w:r>
      <w:r w:rsidR="0070024C">
        <w:rPr>
          <w:sz w:val="24"/>
          <w:szCs w:val="24"/>
        </w:rPr>
        <w:t>no amendments required.</w:t>
      </w:r>
    </w:p>
    <w:p w14:paraId="12BBB45C" w14:textId="77777777" w:rsidR="00C351CD" w:rsidRPr="00101C37" w:rsidRDefault="00C351CD" w:rsidP="00544706">
      <w:pPr>
        <w:spacing w:after="0"/>
        <w:rPr>
          <w:sz w:val="24"/>
          <w:szCs w:val="24"/>
        </w:rPr>
      </w:pPr>
    </w:p>
    <w:p w14:paraId="4A90387D" w14:textId="77777777" w:rsidR="00CD66D8" w:rsidRPr="00101C37" w:rsidRDefault="00CD66D8" w:rsidP="00CD66D8">
      <w:pPr>
        <w:spacing w:after="0"/>
        <w:ind w:left="720" w:hanging="720"/>
        <w:rPr>
          <w:sz w:val="24"/>
          <w:szCs w:val="24"/>
        </w:rPr>
      </w:pPr>
    </w:p>
    <w:p w14:paraId="19D3FA24" w14:textId="0F32DC6F" w:rsidR="00CD66D8" w:rsidRDefault="00C351CD" w:rsidP="005112B1">
      <w:pPr>
        <w:spacing w:after="0"/>
        <w:ind w:left="720" w:hanging="720"/>
        <w:rPr>
          <w:b/>
          <w:sz w:val="24"/>
          <w:szCs w:val="24"/>
        </w:rPr>
      </w:pPr>
      <w:r w:rsidRPr="00101C37">
        <w:rPr>
          <w:b/>
          <w:sz w:val="24"/>
          <w:szCs w:val="24"/>
        </w:rPr>
        <w:t>5</w:t>
      </w:r>
      <w:r w:rsidR="004C6B29" w:rsidRPr="00101C37">
        <w:rPr>
          <w:b/>
          <w:sz w:val="24"/>
          <w:szCs w:val="24"/>
        </w:rPr>
        <w:t>.</w:t>
      </w:r>
      <w:r w:rsidR="00CD66D8" w:rsidRPr="00101C37">
        <w:rPr>
          <w:sz w:val="24"/>
          <w:szCs w:val="24"/>
        </w:rPr>
        <w:tab/>
      </w:r>
      <w:r w:rsidR="008A7BB6" w:rsidRPr="00101C37">
        <w:rPr>
          <w:b/>
          <w:sz w:val="24"/>
          <w:szCs w:val="24"/>
        </w:rPr>
        <w:t>M</w:t>
      </w:r>
      <w:r w:rsidR="00497707" w:rsidRPr="00101C37">
        <w:rPr>
          <w:b/>
          <w:sz w:val="24"/>
          <w:szCs w:val="24"/>
        </w:rPr>
        <w:t>atters arising from the m</w:t>
      </w:r>
      <w:r w:rsidR="00CD66D8" w:rsidRPr="00101C37">
        <w:rPr>
          <w:b/>
          <w:sz w:val="24"/>
          <w:szCs w:val="24"/>
        </w:rPr>
        <w:t>inutes</w:t>
      </w:r>
      <w:r w:rsidR="00497707" w:rsidRPr="00101C37">
        <w:rPr>
          <w:b/>
          <w:sz w:val="24"/>
          <w:szCs w:val="24"/>
        </w:rPr>
        <w:t xml:space="preserve"> </w:t>
      </w:r>
      <w:r w:rsidR="008A7BB6" w:rsidRPr="00101C37">
        <w:rPr>
          <w:b/>
          <w:sz w:val="24"/>
          <w:szCs w:val="24"/>
        </w:rPr>
        <w:t xml:space="preserve">and </w:t>
      </w:r>
      <w:r w:rsidR="00497707" w:rsidRPr="00101C37">
        <w:rPr>
          <w:b/>
          <w:sz w:val="24"/>
          <w:szCs w:val="24"/>
        </w:rPr>
        <w:t>not on the current agenda (for information only)</w:t>
      </w:r>
      <w:r w:rsidR="00E064E4" w:rsidRPr="00101C37">
        <w:rPr>
          <w:b/>
          <w:sz w:val="24"/>
          <w:szCs w:val="24"/>
        </w:rPr>
        <w:t>:</w:t>
      </w:r>
    </w:p>
    <w:p w14:paraId="6EE605FA" w14:textId="77777777" w:rsidR="0070024C" w:rsidRPr="00101C37" w:rsidRDefault="0070024C" w:rsidP="0070024C">
      <w:pPr>
        <w:pStyle w:val="ListParagraph"/>
        <w:numPr>
          <w:ilvl w:val="0"/>
          <w:numId w:val="2"/>
        </w:numPr>
        <w:spacing w:after="0"/>
        <w:rPr>
          <w:sz w:val="24"/>
          <w:szCs w:val="24"/>
        </w:rPr>
      </w:pPr>
      <w:r>
        <w:rPr>
          <w:sz w:val="24"/>
          <w:szCs w:val="24"/>
        </w:rPr>
        <w:t xml:space="preserve">It was reported that </w:t>
      </w:r>
      <w:r w:rsidRPr="00101C37">
        <w:rPr>
          <w:sz w:val="24"/>
          <w:szCs w:val="24"/>
        </w:rPr>
        <w:t xml:space="preserve">Residents have come forward regarding clearing the footpath from 21 Tottington Lane the Stanley Road / Denmark Road Junction and </w:t>
      </w:r>
      <w:r>
        <w:rPr>
          <w:sz w:val="24"/>
          <w:szCs w:val="24"/>
        </w:rPr>
        <w:t>that these works have been completed</w:t>
      </w:r>
      <w:r w:rsidRPr="00101C37">
        <w:rPr>
          <w:sz w:val="24"/>
          <w:szCs w:val="24"/>
        </w:rPr>
        <w:t>.</w:t>
      </w:r>
    </w:p>
    <w:p w14:paraId="098048DA" w14:textId="77777777" w:rsidR="0070024C" w:rsidRPr="0070024C" w:rsidRDefault="0070024C" w:rsidP="0070024C">
      <w:pPr>
        <w:pStyle w:val="ListParagraph"/>
        <w:numPr>
          <w:ilvl w:val="0"/>
          <w:numId w:val="2"/>
        </w:numPr>
        <w:spacing w:after="0"/>
        <w:rPr>
          <w:sz w:val="24"/>
          <w:szCs w:val="24"/>
        </w:rPr>
      </w:pPr>
      <w:r w:rsidRPr="0070024C">
        <w:rPr>
          <w:sz w:val="24"/>
          <w:szCs w:val="24"/>
        </w:rPr>
        <w:t xml:space="preserve">It was reported that the Hornbeam Hedge alongside the A1066 had been cut back.   </w:t>
      </w:r>
    </w:p>
    <w:p w14:paraId="2D3F427A" w14:textId="77777777" w:rsidR="0070024C" w:rsidRPr="00101C37" w:rsidRDefault="0070024C" w:rsidP="005112B1">
      <w:pPr>
        <w:spacing w:after="0"/>
        <w:ind w:left="720" w:hanging="720"/>
        <w:rPr>
          <w:b/>
          <w:sz w:val="24"/>
          <w:szCs w:val="24"/>
        </w:rPr>
      </w:pPr>
    </w:p>
    <w:p w14:paraId="36E1535D" w14:textId="77777777" w:rsidR="00636B7B" w:rsidRPr="00101C37" w:rsidRDefault="00636B7B" w:rsidP="00636B7B">
      <w:pPr>
        <w:spacing w:after="0"/>
        <w:rPr>
          <w:sz w:val="24"/>
          <w:szCs w:val="24"/>
        </w:rPr>
      </w:pPr>
    </w:p>
    <w:p w14:paraId="4C43B84D" w14:textId="7EDAFB8E" w:rsidR="00DA1480" w:rsidRDefault="00C17FE4" w:rsidP="00DA1480">
      <w:pPr>
        <w:spacing w:after="0"/>
        <w:rPr>
          <w:b/>
          <w:sz w:val="24"/>
          <w:szCs w:val="24"/>
        </w:rPr>
      </w:pPr>
      <w:r w:rsidRPr="00101C37">
        <w:rPr>
          <w:b/>
          <w:sz w:val="24"/>
          <w:szCs w:val="24"/>
        </w:rPr>
        <w:t>6</w:t>
      </w:r>
      <w:r w:rsidR="004C6B29" w:rsidRPr="00101C37">
        <w:rPr>
          <w:b/>
          <w:sz w:val="24"/>
          <w:szCs w:val="24"/>
        </w:rPr>
        <w:t>.</w:t>
      </w:r>
      <w:r w:rsidR="004C6B29" w:rsidRPr="00101C37">
        <w:rPr>
          <w:b/>
          <w:sz w:val="24"/>
          <w:szCs w:val="24"/>
        </w:rPr>
        <w:tab/>
      </w:r>
      <w:r w:rsidR="00DA1480" w:rsidRPr="00101C37">
        <w:rPr>
          <w:b/>
          <w:sz w:val="24"/>
          <w:szCs w:val="24"/>
        </w:rPr>
        <w:t>Clerks Report:</w:t>
      </w:r>
    </w:p>
    <w:p w14:paraId="0184EE1B" w14:textId="77777777" w:rsidR="00425951" w:rsidRPr="009C34B5" w:rsidRDefault="00425951" w:rsidP="00425951">
      <w:pPr>
        <w:pStyle w:val="ListParagraph"/>
        <w:numPr>
          <w:ilvl w:val="0"/>
          <w:numId w:val="37"/>
        </w:numPr>
        <w:rPr>
          <w:sz w:val="24"/>
          <w:szCs w:val="24"/>
        </w:rPr>
      </w:pPr>
      <w:r w:rsidRPr="009C34B5">
        <w:rPr>
          <w:sz w:val="24"/>
          <w:szCs w:val="24"/>
        </w:rPr>
        <w:t xml:space="preserve">Clerk </w:t>
      </w:r>
      <w:r>
        <w:rPr>
          <w:sz w:val="24"/>
          <w:szCs w:val="24"/>
        </w:rPr>
        <w:t xml:space="preserve">is Currently working out 2 months’ Notice Period to take up a role as Town Clerk at Bungay. </w:t>
      </w:r>
    </w:p>
    <w:p w14:paraId="52DB6BDB" w14:textId="46DA1357" w:rsidR="00425951" w:rsidRPr="009C34B5" w:rsidRDefault="00425951" w:rsidP="00425951">
      <w:pPr>
        <w:pStyle w:val="ListParagraph"/>
        <w:numPr>
          <w:ilvl w:val="0"/>
          <w:numId w:val="37"/>
        </w:numPr>
        <w:rPr>
          <w:sz w:val="24"/>
          <w:szCs w:val="24"/>
        </w:rPr>
      </w:pPr>
      <w:r w:rsidRPr="009C34B5">
        <w:rPr>
          <w:sz w:val="24"/>
          <w:szCs w:val="24"/>
        </w:rPr>
        <w:t xml:space="preserve">Streetlights: </w:t>
      </w:r>
      <w:r>
        <w:rPr>
          <w:sz w:val="24"/>
          <w:szCs w:val="24"/>
        </w:rPr>
        <w:t xml:space="preserve">- resident complained about the refurbished street </w:t>
      </w:r>
      <w:r w:rsidR="00764618">
        <w:rPr>
          <w:sz w:val="24"/>
          <w:szCs w:val="24"/>
        </w:rPr>
        <w:t xml:space="preserve">light in Louies Lane </w:t>
      </w:r>
      <w:r>
        <w:rPr>
          <w:sz w:val="24"/>
          <w:szCs w:val="24"/>
        </w:rPr>
        <w:t>being too bright and constantly being on, A diffuser and timer is being fitted by Cozens.</w:t>
      </w:r>
    </w:p>
    <w:p w14:paraId="46C59CFB" w14:textId="77777777" w:rsidR="00425951" w:rsidRPr="009C34B5" w:rsidRDefault="00425951" w:rsidP="00425951">
      <w:pPr>
        <w:pStyle w:val="ListParagraph"/>
        <w:numPr>
          <w:ilvl w:val="0"/>
          <w:numId w:val="37"/>
        </w:numPr>
        <w:rPr>
          <w:sz w:val="24"/>
          <w:szCs w:val="24"/>
        </w:rPr>
      </w:pPr>
      <w:r w:rsidRPr="009C34B5">
        <w:rPr>
          <w:sz w:val="24"/>
          <w:szCs w:val="24"/>
        </w:rPr>
        <w:t>Barclays Bank: – change of signatories on account still work in progress</w:t>
      </w:r>
      <w:r>
        <w:rPr>
          <w:sz w:val="24"/>
          <w:szCs w:val="24"/>
        </w:rPr>
        <w:t>.</w:t>
      </w:r>
    </w:p>
    <w:p w14:paraId="26241CA8" w14:textId="77777777" w:rsidR="00425951" w:rsidRPr="009C34B5" w:rsidRDefault="00425951" w:rsidP="00425951">
      <w:pPr>
        <w:pStyle w:val="ListParagraph"/>
        <w:numPr>
          <w:ilvl w:val="0"/>
          <w:numId w:val="37"/>
        </w:numPr>
        <w:rPr>
          <w:sz w:val="24"/>
          <w:szCs w:val="24"/>
        </w:rPr>
      </w:pPr>
      <w:r w:rsidRPr="009C34B5">
        <w:rPr>
          <w:sz w:val="24"/>
          <w:szCs w:val="24"/>
        </w:rPr>
        <w:t xml:space="preserve">War memorial: - Work by Keith Rackham </w:t>
      </w:r>
      <w:r>
        <w:rPr>
          <w:sz w:val="24"/>
          <w:szCs w:val="24"/>
        </w:rPr>
        <w:t>has been completed.</w:t>
      </w:r>
    </w:p>
    <w:p w14:paraId="526C19D8" w14:textId="77777777" w:rsidR="00425951" w:rsidRDefault="00425951" w:rsidP="00425951">
      <w:pPr>
        <w:pStyle w:val="ListParagraph"/>
        <w:numPr>
          <w:ilvl w:val="0"/>
          <w:numId w:val="37"/>
        </w:numPr>
        <w:rPr>
          <w:sz w:val="24"/>
          <w:szCs w:val="24"/>
        </w:rPr>
      </w:pPr>
      <w:r w:rsidRPr="009C34B5">
        <w:rPr>
          <w:sz w:val="24"/>
          <w:szCs w:val="24"/>
        </w:rPr>
        <w:t xml:space="preserve">Doit Bridge: - </w:t>
      </w:r>
      <w:r>
        <w:rPr>
          <w:sz w:val="24"/>
          <w:szCs w:val="24"/>
        </w:rPr>
        <w:t>Work has started on the repairs</w:t>
      </w:r>
    </w:p>
    <w:p w14:paraId="182851E2" w14:textId="77777777" w:rsidR="00425951" w:rsidRDefault="00425951" w:rsidP="00425951">
      <w:pPr>
        <w:pStyle w:val="ListParagraph"/>
        <w:numPr>
          <w:ilvl w:val="0"/>
          <w:numId w:val="37"/>
        </w:numPr>
        <w:rPr>
          <w:sz w:val="24"/>
          <w:szCs w:val="24"/>
        </w:rPr>
      </w:pPr>
      <w:r w:rsidRPr="009C34B5">
        <w:rPr>
          <w:sz w:val="24"/>
          <w:szCs w:val="24"/>
        </w:rPr>
        <w:t xml:space="preserve">Building Regulation approval for Village Hall Pumping Chamber &amp; Macerator Pump is going through process with South Norfolk. </w:t>
      </w:r>
    </w:p>
    <w:p w14:paraId="5DD9F97B" w14:textId="77777777" w:rsidR="00425951" w:rsidRDefault="00425951" w:rsidP="00425951">
      <w:pPr>
        <w:pStyle w:val="ListParagraph"/>
        <w:numPr>
          <w:ilvl w:val="0"/>
          <w:numId w:val="37"/>
        </w:numPr>
        <w:rPr>
          <w:sz w:val="24"/>
          <w:szCs w:val="24"/>
        </w:rPr>
      </w:pPr>
      <w:r>
        <w:rPr>
          <w:sz w:val="24"/>
          <w:szCs w:val="24"/>
        </w:rPr>
        <w:t>Issues with PAYE reporting need resolving as outstanding since November 2015. Profession advice has been obtained through Tax Assist in Attleborough and is ongoing</w:t>
      </w:r>
    </w:p>
    <w:p w14:paraId="0E44CE3C" w14:textId="682B3ED8" w:rsidR="00425951" w:rsidRDefault="00425951" w:rsidP="00425951">
      <w:pPr>
        <w:pStyle w:val="ListParagraph"/>
        <w:numPr>
          <w:ilvl w:val="0"/>
          <w:numId w:val="37"/>
        </w:numPr>
        <w:rPr>
          <w:sz w:val="24"/>
          <w:szCs w:val="24"/>
        </w:rPr>
      </w:pPr>
      <w:r>
        <w:rPr>
          <w:sz w:val="24"/>
          <w:szCs w:val="24"/>
        </w:rPr>
        <w:t>Roydon Village Hall Insurance Buildings element (£894.98) to be reimbursed to VH Committee.</w:t>
      </w:r>
    </w:p>
    <w:p w14:paraId="5E16DA1B" w14:textId="08C94745" w:rsidR="009C12CD" w:rsidRDefault="009C12CD" w:rsidP="009C12CD">
      <w:pPr>
        <w:rPr>
          <w:sz w:val="24"/>
          <w:szCs w:val="24"/>
        </w:rPr>
      </w:pPr>
    </w:p>
    <w:p w14:paraId="7D47D6EC" w14:textId="614DB616" w:rsidR="00636B7B" w:rsidRPr="00101C37" w:rsidRDefault="00BB2DCF" w:rsidP="00636B7B">
      <w:pPr>
        <w:spacing w:after="0"/>
        <w:rPr>
          <w:b/>
          <w:sz w:val="24"/>
          <w:szCs w:val="24"/>
        </w:rPr>
      </w:pPr>
      <w:r w:rsidRPr="00101C37">
        <w:rPr>
          <w:b/>
          <w:sz w:val="24"/>
          <w:szCs w:val="24"/>
        </w:rPr>
        <w:t>8</w:t>
      </w:r>
      <w:r w:rsidR="00A46216" w:rsidRPr="00101C37">
        <w:rPr>
          <w:b/>
          <w:sz w:val="24"/>
          <w:szCs w:val="24"/>
        </w:rPr>
        <w:t xml:space="preserve">. </w:t>
      </w:r>
      <w:r w:rsidR="00321854" w:rsidRPr="00101C37">
        <w:rPr>
          <w:b/>
          <w:sz w:val="24"/>
          <w:szCs w:val="24"/>
        </w:rPr>
        <w:t>Financial matters and Banking</w:t>
      </w:r>
      <w:r w:rsidR="00131F1E" w:rsidRPr="00101C37">
        <w:rPr>
          <w:b/>
          <w:sz w:val="24"/>
          <w:szCs w:val="24"/>
        </w:rPr>
        <w:t xml:space="preserve">: </w:t>
      </w:r>
    </w:p>
    <w:p w14:paraId="703722A3" w14:textId="65D5B4D3" w:rsidR="00FF485D" w:rsidRDefault="00FF485D" w:rsidP="00FF485D">
      <w:pPr>
        <w:pStyle w:val="ListParagraph"/>
        <w:numPr>
          <w:ilvl w:val="0"/>
          <w:numId w:val="30"/>
        </w:numPr>
        <w:rPr>
          <w:sz w:val="24"/>
          <w:szCs w:val="24"/>
        </w:rPr>
      </w:pPr>
      <w:r w:rsidRPr="00101C37">
        <w:rPr>
          <w:sz w:val="24"/>
          <w:szCs w:val="24"/>
        </w:rPr>
        <w:t xml:space="preserve">Bank Reconciliation as @ </w:t>
      </w:r>
      <w:r w:rsidR="00AD502A">
        <w:rPr>
          <w:sz w:val="24"/>
          <w:szCs w:val="24"/>
        </w:rPr>
        <w:t>23</w:t>
      </w:r>
      <w:r w:rsidR="00D055A5" w:rsidRPr="00101C37">
        <w:rPr>
          <w:sz w:val="24"/>
          <w:szCs w:val="24"/>
        </w:rPr>
        <w:t>/</w:t>
      </w:r>
      <w:r w:rsidR="00AD502A">
        <w:rPr>
          <w:sz w:val="24"/>
          <w:szCs w:val="24"/>
        </w:rPr>
        <w:t>10</w:t>
      </w:r>
      <w:r w:rsidR="00D055A5" w:rsidRPr="00101C37">
        <w:rPr>
          <w:sz w:val="24"/>
          <w:szCs w:val="24"/>
        </w:rPr>
        <w:t>/18</w:t>
      </w:r>
    </w:p>
    <w:tbl>
      <w:tblPr>
        <w:tblStyle w:val="TableGrid"/>
        <w:tblW w:w="0" w:type="auto"/>
        <w:tblLook w:val="04A0" w:firstRow="1" w:lastRow="0" w:firstColumn="1" w:lastColumn="0" w:noHBand="0" w:noVBand="1"/>
      </w:tblPr>
      <w:tblGrid>
        <w:gridCol w:w="3681"/>
        <w:gridCol w:w="1701"/>
        <w:gridCol w:w="1843"/>
        <w:gridCol w:w="1791"/>
      </w:tblGrid>
      <w:tr w:rsidR="00AD502A" w14:paraId="331DB33F" w14:textId="77777777" w:rsidTr="00E03AD9">
        <w:tc>
          <w:tcPr>
            <w:tcW w:w="3681" w:type="dxa"/>
          </w:tcPr>
          <w:p w14:paraId="3B983521" w14:textId="77777777" w:rsidR="00AD502A" w:rsidRPr="00206721" w:rsidRDefault="00AD502A" w:rsidP="00E03AD9">
            <w:pPr>
              <w:rPr>
                <w:b/>
              </w:rPr>
            </w:pPr>
            <w:r w:rsidRPr="00206721">
              <w:rPr>
                <w:b/>
              </w:rPr>
              <w:t>Bank account Balances @ 4/</w:t>
            </w:r>
            <w:r>
              <w:rPr>
                <w:b/>
              </w:rPr>
              <w:t>10</w:t>
            </w:r>
            <w:r w:rsidRPr="00206721">
              <w:rPr>
                <w:b/>
              </w:rPr>
              <w:t>/18</w:t>
            </w:r>
          </w:p>
        </w:tc>
        <w:tc>
          <w:tcPr>
            <w:tcW w:w="1701" w:type="dxa"/>
          </w:tcPr>
          <w:p w14:paraId="593B0F99" w14:textId="77777777" w:rsidR="00AD502A" w:rsidRDefault="00AD502A" w:rsidP="00E03AD9"/>
        </w:tc>
        <w:tc>
          <w:tcPr>
            <w:tcW w:w="1843" w:type="dxa"/>
          </w:tcPr>
          <w:p w14:paraId="49D24DE7" w14:textId="77777777" w:rsidR="00AD502A" w:rsidRDefault="00AD502A" w:rsidP="00E03AD9"/>
        </w:tc>
        <w:tc>
          <w:tcPr>
            <w:tcW w:w="1791" w:type="dxa"/>
          </w:tcPr>
          <w:p w14:paraId="24037149" w14:textId="77777777" w:rsidR="00AD502A" w:rsidRDefault="00AD502A" w:rsidP="00E03AD9"/>
        </w:tc>
      </w:tr>
      <w:tr w:rsidR="00AD502A" w14:paraId="0621EC47" w14:textId="77777777" w:rsidTr="00E03AD9">
        <w:tc>
          <w:tcPr>
            <w:tcW w:w="3681" w:type="dxa"/>
          </w:tcPr>
          <w:p w14:paraId="1572346F" w14:textId="77777777" w:rsidR="00AD502A" w:rsidRDefault="00AD502A" w:rsidP="00E03AD9">
            <w:r>
              <w:t xml:space="preserve">Business Current Account </w:t>
            </w:r>
          </w:p>
        </w:tc>
        <w:tc>
          <w:tcPr>
            <w:tcW w:w="1701" w:type="dxa"/>
          </w:tcPr>
          <w:p w14:paraId="595230CF" w14:textId="77777777" w:rsidR="00AD502A" w:rsidRDefault="00AD502A" w:rsidP="00E03AD9"/>
        </w:tc>
        <w:tc>
          <w:tcPr>
            <w:tcW w:w="1843" w:type="dxa"/>
          </w:tcPr>
          <w:p w14:paraId="41274EAA" w14:textId="77777777" w:rsidR="00AD502A" w:rsidRPr="00206721" w:rsidRDefault="00AD502A" w:rsidP="00E03AD9">
            <w:pPr>
              <w:jc w:val="right"/>
              <w:rPr>
                <w:color w:val="0070C0"/>
              </w:rPr>
            </w:pPr>
            <w:r w:rsidRPr="00206721">
              <w:rPr>
                <w:color w:val="0070C0"/>
              </w:rPr>
              <w:t>£</w:t>
            </w:r>
            <w:r>
              <w:rPr>
                <w:color w:val="0070C0"/>
              </w:rPr>
              <w:t>28,680.06</w:t>
            </w:r>
          </w:p>
        </w:tc>
        <w:tc>
          <w:tcPr>
            <w:tcW w:w="1791" w:type="dxa"/>
          </w:tcPr>
          <w:p w14:paraId="1C01A4F4" w14:textId="77777777" w:rsidR="00AD502A" w:rsidRPr="00206721" w:rsidRDefault="00AD502A" w:rsidP="00E03AD9">
            <w:pPr>
              <w:jc w:val="right"/>
              <w:rPr>
                <w:color w:val="0070C0"/>
              </w:rPr>
            </w:pPr>
          </w:p>
        </w:tc>
      </w:tr>
      <w:tr w:rsidR="00AD502A" w14:paraId="7B3F5E9B" w14:textId="77777777" w:rsidTr="00E03AD9">
        <w:tc>
          <w:tcPr>
            <w:tcW w:w="3681" w:type="dxa"/>
          </w:tcPr>
          <w:p w14:paraId="5E7205C8" w14:textId="77777777" w:rsidR="00AD502A" w:rsidRDefault="00AD502A" w:rsidP="00E03AD9">
            <w:r>
              <w:t>Business Savings Account</w:t>
            </w:r>
          </w:p>
        </w:tc>
        <w:tc>
          <w:tcPr>
            <w:tcW w:w="1701" w:type="dxa"/>
          </w:tcPr>
          <w:p w14:paraId="5754A704" w14:textId="77777777" w:rsidR="00AD502A" w:rsidRDefault="00AD502A" w:rsidP="00E03AD9"/>
        </w:tc>
        <w:tc>
          <w:tcPr>
            <w:tcW w:w="1843" w:type="dxa"/>
          </w:tcPr>
          <w:p w14:paraId="65982ABA" w14:textId="77777777" w:rsidR="00AD502A" w:rsidRPr="00206721" w:rsidRDefault="00AD502A" w:rsidP="00E03AD9">
            <w:pPr>
              <w:jc w:val="right"/>
              <w:rPr>
                <w:color w:val="0070C0"/>
              </w:rPr>
            </w:pPr>
            <w:r w:rsidRPr="00206721">
              <w:rPr>
                <w:color w:val="0070C0"/>
              </w:rPr>
              <w:t>£7,69</w:t>
            </w:r>
            <w:r>
              <w:rPr>
                <w:color w:val="0070C0"/>
              </w:rPr>
              <w:t>4.49</w:t>
            </w:r>
          </w:p>
        </w:tc>
        <w:tc>
          <w:tcPr>
            <w:tcW w:w="1791" w:type="dxa"/>
          </w:tcPr>
          <w:p w14:paraId="19AC1F74" w14:textId="77777777" w:rsidR="00AD502A" w:rsidRPr="00206721" w:rsidRDefault="00AD502A" w:rsidP="00E03AD9">
            <w:pPr>
              <w:jc w:val="right"/>
              <w:rPr>
                <w:color w:val="0070C0"/>
              </w:rPr>
            </w:pPr>
          </w:p>
        </w:tc>
      </w:tr>
      <w:tr w:rsidR="00AD502A" w14:paraId="7C069032" w14:textId="77777777" w:rsidTr="00E03AD9">
        <w:tc>
          <w:tcPr>
            <w:tcW w:w="3681" w:type="dxa"/>
          </w:tcPr>
          <w:p w14:paraId="491D6CB9" w14:textId="77777777" w:rsidR="00AD502A" w:rsidRDefault="00AD502A" w:rsidP="00E03AD9">
            <w:r>
              <w:t>Total Balances</w:t>
            </w:r>
          </w:p>
        </w:tc>
        <w:tc>
          <w:tcPr>
            <w:tcW w:w="1701" w:type="dxa"/>
          </w:tcPr>
          <w:p w14:paraId="08E0DE56" w14:textId="77777777" w:rsidR="00AD502A" w:rsidRDefault="00AD502A" w:rsidP="00E03AD9"/>
        </w:tc>
        <w:tc>
          <w:tcPr>
            <w:tcW w:w="1843" w:type="dxa"/>
          </w:tcPr>
          <w:p w14:paraId="35BE36A6" w14:textId="77777777" w:rsidR="00AD502A" w:rsidRPr="00206721" w:rsidRDefault="00AD502A" w:rsidP="00E03AD9">
            <w:pPr>
              <w:jc w:val="right"/>
              <w:rPr>
                <w:color w:val="0070C0"/>
              </w:rPr>
            </w:pPr>
          </w:p>
        </w:tc>
        <w:tc>
          <w:tcPr>
            <w:tcW w:w="1791" w:type="dxa"/>
          </w:tcPr>
          <w:p w14:paraId="5D435AFD" w14:textId="77777777" w:rsidR="00AD502A" w:rsidRPr="00206721" w:rsidRDefault="00AD502A" w:rsidP="00E03AD9">
            <w:pPr>
              <w:jc w:val="right"/>
              <w:rPr>
                <w:b/>
                <w:color w:val="0070C0"/>
              </w:rPr>
            </w:pPr>
            <w:r w:rsidRPr="00E62A80">
              <w:rPr>
                <w:b/>
                <w:color w:val="1F3864" w:themeColor="accent1" w:themeShade="80"/>
              </w:rPr>
              <w:t>£36,374.55</w:t>
            </w:r>
          </w:p>
        </w:tc>
      </w:tr>
      <w:tr w:rsidR="00AD502A" w14:paraId="0E9E89EF" w14:textId="77777777" w:rsidTr="00E03AD9">
        <w:tc>
          <w:tcPr>
            <w:tcW w:w="3681" w:type="dxa"/>
          </w:tcPr>
          <w:p w14:paraId="22D6CAC6" w14:textId="77777777" w:rsidR="00AD502A" w:rsidRDefault="00AD502A" w:rsidP="00E03AD9"/>
        </w:tc>
        <w:tc>
          <w:tcPr>
            <w:tcW w:w="1701" w:type="dxa"/>
          </w:tcPr>
          <w:p w14:paraId="252DC41B" w14:textId="77777777" w:rsidR="00AD502A" w:rsidRDefault="00AD502A" w:rsidP="00E03AD9"/>
        </w:tc>
        <w:tc>
          <w:tcPr>
            <w:tcW w:w="1843" w:type="dxa"/>
          </w:tcPr>
          <w:p w14:paraId="67C8FFCC" w14:textId="77777777" w:rsidR="00AD502A" w:rsidRDefault="00AD502A" w:rsidP="00E03AD9">
            <w:pPr>
              <w:jc w:val="right"/>
            </w:pPr>
          </w:p>
        </w:tc>
        <w:tc>
          <w:tcPr>
            <w:tcW w:w="1791" w:type="dxa"/>
          </w:tcPr>
          <w:p w14:paraId="250A1399" w14:textId="77777777" w:rsidR="00AD502A" w:rsidRDefault="00AD502A" w:rsidP="00E03AD9">
            <w:pPr>
              <w:jc w:val="right"/>
            </w:pPr>
          </w:p>
        </w:tc>
      </w:tr>
      <w:tr w:rsidR="00AD502A" w14:paraId="09C92B35" w14:textId="77777777" w:rsidTr="00E03AD9">
        <w:tc>
          <w:tcPr>
            <w:tcW w:w="3681" w:type="dxa"/>
          </w:tcPr>
          <w:p w14:paraId="731E55E3" w14:textId="77777777" w:rsidR="00AD502A" w:rsidRDefault="00AD502A" w:rsidP="00E03AD9">
            <w:r>
              <w:t>Annual Return Balance @ 31/3/18</w:t>
            </w:r>
          </w:p>
        </w:tc>
        <w:tc>
          <w:tcPr>
            <w:tcW w:w="1701" w:type="dxa"/>
          </w:tcPr>
          <w:p w14:paraId="6DD1CAEA" w14:textId="77777777" w:rsidR="00AD502A" w:rsidRDefault="00AD502A" w:rsidP="00E03AD9"/>
        </w:tc>
        <w:tc>
          <w:tcPr>
            <w:tcW w:w="1843" w:type="dxa"/>
          </w:tcPr>
          <w:p w14:paraId="2462711D" w14:textId="77777777" w:rsidR="00AD502A" w:rsidRDefault="00AD502A" w:rsidP="00E03AD9">
            <w:pPr>
              <w:jc w:val="right"/>
            </w:pPr>
            <w:r w:rsidRPr="00206721">
              <w:rPr>
                <w:color w:val="0070C0"/>
              </w:rPr>
              <w:t>£32,305.02</w:t>
            </w:r>
          </w:p>
        </w:tc>
        <w:tc>
          <w:tcPr>
            <w:tcW w:w="1791" w:type="dxa"/>
          </w:tcPr>
          <w:p w14:paraId="6F9A33FC" w14:textId="77777777" w:rsidR="00AD502A" w:rsidRDefault="00AD502A" w:rsidP="00E03AD9">
            <w:pPr>
              <w:jc w:val="right"/>
            </w:pPr>
          </w:p>
        </w:tc>
      </w:tr>
      <w:tr w:rsidR="00AD502A" w14:paraId="4B30CFE1" w14:textId="77777777" w:rsidTr="00E03AD9">
        <w:tc>
          <w:tcPr>
            <w:tcW w:w="3681" w:type="dxa"/>
          </w:tcPr>
          <w:p w14:paraId="058B5006" w14:textId="77777777" w:rsidR="00AD502A" w:rsidRDefault="00AD502A" w:rsidP="00E03AD9"/>
        </w:tc>
        <w:tc>
          <w:tcPr>
            <w:tcW w:w="1701" w:type="dxa"/>
          </w:tcPr>
          <w:p w14:paraId="4C899965" w14:textId="77777777" w:rsidR="00AD502A" w:rsidRDefault="00AD502A" w:rsidP="00E03AD9"/>
        </w:tc>
        <w:tc>
          <w:tcPr>
            <w:tcW w:w="1843" w:type="dxa"/>
          </w:tcPr>
          <w:p w14:paraId="55CE9FC4" w14:textId="77777777" w:rsidR="00AD502A" w:rsidRDefault="00AD502A" w:rsidP="00E03AD9">
            <w:pPr>
              <w:jc w:val="right"/>
            </w:pPr>
          </w:p>
        </w:tc>
        <w:tc>
          <w:tcPr>
            <w:tcW w:w="1791" w:type="dxa"/>
          </w:tcPr>
          <w:p w14:paraId="72D40781" w14:textId="77777777" w:rsidR="00AD502A" w:rsidRDefault="00AD502A" w:rsidP="00E03AD9">
            <w:pPr>
              <w:jc w:val="right"/>
            </w:pPr>
          </w:p>
        </w:tc>
      </w:tr>
      <w:tr w:rsidR="00AD502A" w14:paraId="6B112430" w14:textId="77777777" w:rsidTr="00E03AD9">
        <w:tc>
          <w:tcPr>
            <w:tcW w:w="3681" w:type="dxa"/>
          </w:tcPr>
          <w:p w14:paraId="2AA3D9DC" w14:textId="77777777" w:rsidR="00AD502A" w:rsidRDefault="00AD502A" w:rsidP="00E03AD9">
            <w:r>
              <w:t>Accounts Receipts Ledger YTD</w:t>
            </w:r>
          </w:p>
        </w:tc>
        <w:tc>
          <w:tcPr>
            <w:tcW w:w="1701" w:type="dxa"/>
          </w:tcPr>
          <w:p w14:paraId="6AE98EB5" w14:textId="77777777" w:rsidR="00AD502A" w:rsidRDefault="00AD502A" w:rsidP="00E03AD9">
            <w:r>
              <w:t>(attached)</w:t>
            </w:r>
          </w:p>
        </w:tc>
        <w:tc>
          <w:tcPr>
            <w:tcW w:w="1843" w:type="dxa"/>
          </w:tcPr>
          <w:p w14:paraId="1D14A207" w14:textId="77777777" w:rsidR="00AD502A" w:rsidRPr="00206721" w:rsidRDefault="00AD502A" w:rsidP="00E03AD9">
            <w:pPr>
              <w:jc w:val="right"/>
              <w:rPr>
                <w:color w:val="0070C0"/>
              </w:rPr>
            </w:pPr>
            <w:r w:rsidRPr="00206721">
              <w:rPr>
                <w:color w:val="0070C0"/>
              </w:rPr>
              <w:t>£</w:t>
            </w:r>
            <w:r>
              <w:rPr>
                <w:color w:val="0070C0"/>
              </w:rPr>
              <w:t>28,747.33</w:t>
            </w:r>
          </w:p>
        </w:tc>
        <w:tc>
          <w:tcPr>
            <w:tcW w:w="1791" w:type="dxa"/>
          </w:tcPr>
          <w:p w14:paraId="3B98AC27" w14:textId="77777777" w:rsidR="00AD502A" w:rsidRDefault="00AD502A" w:rsidP="00E03AD9">
            <w:pPr>
              <w:jc w:val="right"/>
            </w:pPr>
          </w:p>
        </w:tc>
      </w:tr>
      <w:tr w:rsidR="00AD502A" w14:paraId="58611850" w14:textId="77777777" w:rsidTr="00E03AD9">
        <w:tc>
          <w:tcPr>
            <w:tcW w:w="3681" w:type="dxa"/>
          </w:tcPr>
          <w:p w14:paraId="0BA64558" w14:textId="77777777" w:rsidR="00AD502A" w:rsidRDefault="00AD502A" w:rsidP="00E03AD9">
            <w:r>
              <w:t>Less Accounts Payments Ledger YTD</w:t>
            </w:r>
          </w:p>
        </w:tc>
        <w:tc>
          <w:tcPr>
            <w:tcW w:w="1701" w:type="dxa"/>
          </w:tcPr>
          <w:p w14:paraId="04BEF6D9" w14:textId="77777777" w:rsidR="00AD502A" w:rsidRDefault="00AD502A" w:rsidP="00E03AD9">
            <w:r>
              <w:t>(attached)</w:t>
            </w:r>
          </w:p>
        </w:tc>
        <w:tc>
          <w:tcPr>
            <w:tcW w:w="1843" w:type="dxa"/>
          </w:tcPr>
          <w:p w14:paraId="2D1086F3" w14:textId="77777777" w:rsidR="00AD502A" w:rsidRDefault="00AD502A" w:rsidP="00E03AD9">
            <w:pPr>
              <w:jc w:val="right"/>
            </w:pPr>
            <w:r w:rsidRPr="00206721">
              <w:rPr>
                <w:color w:val="FF0000"/>
              </w:rPr>
              <w:t>£</w:t>
            </w:r>
            <w:r>
              <w:rPr>
                <w:color w:val="FF0000"/>
              </w:rPr>
              <w:t>30,322.26</w:t>
            </w:r>
          </w:p>
        </w:tc>
        <w:tc>
          <w:tcPr>
            <w:tcW w:w="1791" w:type="dxa"/>
          </w:tcPr>
          <w:p w14:paraId="6E15E0E1" w14:textId="77777777" w:rsidR="00AD502A" w:rsidRDefault="00AD502A" w:rsidP="00E03AD9">
            <w:pPr>
              <w:jc w:val="right"/>
            </w:pPr>
          </w:p>
        </w:tc>
      </w:tr>
      <w:tr w:rsidR="00AD502A" w14:paraId="5DA169A7" w14:textId="77777777" w:rsidTr="00E03AD9">
        <w:tc>
          <w:tcPr>
            <w:tcW w:w="3681" w:type="dxa"/>
          </w:tcPr>
          <w:p w14:paraId="1FEEA994" w14:textId="77777777" w:rsidR="00AD502A" w:rsidRDefault="00AD502A" w:rsidP="00E03AD9">
            <w:proofErr w:type="gramStart"/>
            <w:r>
              <w:t>Plus</w:t>
            </w:r>
            <w:proofErr w:type="gramEnd"/>
            <w:r>
              <w:t xml:space="preserve"> Unpresented cheques @ 4/10/18</w:t>
            </w:r>
          </w:p>
        </w:tc>
        <w:tc>
          <w:tcPr>
            <w:tcW w:w="1701" w:type="dxa"/>
          </w:tcPr>
          <w:p w14:paraId="21EC578D" w14:textId="77777777" w:rsidR="00AD502A" w:rsidRDefault="00AD502A" w:rsidP="00E03AD9"/>
        </w:tc>
        <w:tc>
          <w:tcPr>
            <w:tcW w:w="1843" w:type="dxa"/>
          </w:tcPr>
          <w:p w14:paraId="02E78C53" w14:textId="77777777" w:rsidR="00AD502A" w:rsidRDefault="00AD502A" w:rsidP="00E03AD9">
            <w:pPr>
              <w:jc w:val="right"/>
            </w:pPr>
          </w:p>
        </w:tc>
        <w:tc>
          <w:tcPr>
            <w:tcW w:w="1791" w:type="dxa"/>
          </w:tcPr>
          <w:p w14:paraId="07FF064D" w14:textId="77777777" w:rsidR="00AD502A" w:rsidRDefault="00AD502A" w:rsidP="00E03AD9">
            <w:pPr>
              <w:jc w:val="right"/>
            </w:pPr>
          </w:p>
        </w:tc>
      </w:tr>
      <w:tr w:rsidR="00AD502A" w14:paraId="291A2A00" w14:textId="77777777" w:rsidTr="00E03AD9">
        <w:tc>
          <w:tcPr>
            <w:tcW w:w="3681" w:type="dxa"/>
          </w:tcPr>
          <w:p w14:paraId="145F068D" w14:textId="77777777" w:rsidR="00AD502A" w:rsidRDefault="00AD502A" w:rsidP="00E03AD9">
            <w:r>
              <w:t>101238</w:t>
            </w:r>
          </w:p>
        </w:tc>
        <w:tc>
          <w:tcPr>
            <w:tcW w:w="1701" w:type="dxa"/>
          </w:tcPr>
          <w:p w14:paraId="1C8B0014" w14:textId="77777777" w:rsidR="00AD502A" w:rsidRPr="00206721" w:rsidRDefault="00AD502A" w:rsidP="00E03AD9">
            <w:pPr>
              <w:jc w:val="right"/>
              <w:rPr>
                <w:color w:val="0070C0"/>
              </w:rPr>
            </w:pPr>
            <w:r>
              <w:rPr>
                <w:color w:val="0070C0"/>
              </w:rPr>
              <w:t>360.00</w:t>
            </w:r>
          </w:p>
        </w:tc>
        <w:tc>
          <w:tcPr>
            <w:tcW w:w="1843" w:type="dxa"/>
          </w:tcPr>
          <w:p w14:paraId="1B8EC33A" w14:textId="77777777" w:rsidR="00AD502A" w:rsidRDefault="00AD502A" w:rsidP="00E03AD9">
            <w:pPr>
              <w:jc w:val="right"/>
            </w:pPr>
          </w:p>
        </w:tc>
        <w:tc>
          <w:tcPr>
            <w:tcW w:w="1791" w:type="dxa"/>
          </w:tcPr>
          <w:p w14:paraId="4EE4583E" w14:textId="77777777" w:rsidR="00AD502A" w:rsidRDefault="00AD502A" w:rsidP="00E03AD9">
            <w:pPr>
              <w:jc w:val="right"/>
            </w:pPr>
          </w:p>
        </w:tc>
      </w:tr>
      <w:tr w:rsidR="00AD502A" w14:paraId="628C7DF7" w14:textId="77777777" w:rsidTr="00E03AD9">
        <w:tc>
          <w:tcPr>
            <w:tcW w:w="3681" w:type="dxa"/>
          </w:tcPr>
          <w:p w14:paraId="6BCA15EB" w14:textId="77777777" w:rsidR="00AD502A" w:rsidRDefault="00AD502A" w:rsidP="00E03AD9">
            <w:r>
              <w:t>101244</w:t>
            </w:r>
          </w:p>
        </w:tc>
        <w:tc>
          <w:tcPr>
            <w:tcW w:w="1701" w:type="dxa"/>
          </w:tcPr>
          <w:p w14:paraId="42B7C2FF" w14:textId="77777777" w:rsidR="00AD502A" w:rsidRPr="00206721" w:rsidRDefault="00AD502A" w:rsidP="00E03AD9">
            <w:pPr>
              <w:jc w:val="right"/>
              <w:rPr>
                <w:color w:val="0070C0"/>
              </w:rPr>
            </w:pPr>
            <w:r>
              <w:rPr>
                <w:color w:val="0070C0"/>
              </w:rPr>
              <w:t>13.92</w:t>
            </w:r>
          </w:p>
        </w:tc>
        <w:tc>
          <w:tcPr>
            <w:tcW w:w="1843" w:type="dxa"/>
          </w:tcPr>
          <w:p w14:paraId="1EC07666" w14:textId="77777777" w:rsidR="00AD502A" w:rsidRDefault="00AD502A" w:rsidP="00E03AD9">
            <w:pPr>
              <w:jc w:val="right"/>
            </w:pPr>
          </w:p>
        </w:tc>
        <w:tc>
          <w:tcPr>
            <w:tcW w:w="1791" w:type="dxa"/>
          </w:tcPr>
          <w:p w14:paraId="588ADEA6" w14:textId="77777777" w:rsidR="00AD502A" w:rsidRDefault="00AD502A" w:rsidP="00E03AD9">
            <w:pPr>
              <w:jc w:val="right"/>
            </w:pPr>
          </w:p>
        </w:tc>
      </w:tr>
      <w:tr w:rsidR="00AD502A" w14:paraId="7D0E2805" w14:textId="77777777" w:rsidTr="00E03AD9">
        <w:tc>
          <w:tcPr>
            <w:tcW w:w="3681" w:type="dxa"/>
          </w:tcPr>
          <w:p w14:paraId="42C949A4" w14:textId="77777777" w:rsidR="00AD502A" w:rsidRDefault="00AD502A" w:rsidP="00E03AD9">
            <w:r>
              <w:t>101245</w:t>
            </w:r>
          </w:p>
        </w:tc>
        <w:tc>
          <w:tcPr>
            <w:tcW w:w="1701" w:type="dxa"/>
          </w:tcPr>
          <w:p w14:paraId="3F1AFB69" w14:textId="77777777" w:rsidR="00AD502A" w:rsidRPr="00206721" w:rsidRDefault="00AD502A" w:rsidP="00E03AD9">
            <w:pPr>
              <w:jc w:val="right"/>
              <w:rPr>
                <w:color w:val="0070C0"/>
              </w:rPr>
            </w:pPr>
            <w:r>
              <w:rPr>
                <w:color w:val="0070C0"/>
              </w:rPr>
              <w:t>1,788.00</w:t>
            </w:r>
          </w:p>
        </w:tc>
        <w:tc>
          <w:tcPr>
            <w:tcW w:w="1843" w:type="dxa"/>
          </w:tcPr>
          <w:p w14:paraId="092BB507" w14:textId="77777777" w:rsidR="00AD502A" w:rsidRDefault="00AD502A" w:rsidP="00E03AD9">
            <w:pPr>
              <w:jc w:val="right"/>
            </w:pPr>
          </w:p>
        </w:tc>
        <w:tc>
          <w:tcPr>
            <w:tcW w:w="1791" w:type="dxa"/>
          </w:tcPr>
          <w:p w14:paraId="6CCC84C3" w14:textId="77777777" w:rsidR="00AD502A" w:rsidRDefault="00AD502A" w:rsidP="00E03AD9">
            <w:pPr>
              <w:jc w:val="right"/>
            </w:pPr>
          </w:p>
        </w:tc>
      </w:tr>
      <w:tr w:rsidR="00AD502A" w14:paraId="05984968" w14:textId="77777777" w:rsidTr="00E03AD9">
        <w:tc>
          <w:tcPr>
            <w:tcW w:w="3681" w:type="dxa"/>
          </w:tcPr>
          <w:p w14:paraId="23223956" w14:textId="77777777" w:rsidR="00AD502A" w:rsidRDefault="00AD502A" w:rsidP="00E03AD9">
            <w:r>
              <w:t>101243</w:t>
            </w:r>
          </w:p>
        </w:tc>
        <w:tc>
          <w:tcPr>
            <w:tcW w:w="1701" w:type="dxa"/>
          </w:tcPr>
          <w:p w14:paraId="72FE52E9" w14:textId="77777777" w:rsidR="00AD502A" w:rsidRPr="00206721" w:rsidRDefault="00AD502A" w:rsidP="00E03AD9">
            <w:pPr>
              <w:jc w:val="right"/>
              <w:rPr>
                <w:color w:val="0070C0"/>
              </w:rPr>
            </w:pPr>
            <w:r>
              <w:rPr>
                <w:color w:val="0070C0"/>
              </w:rPr>
              <w:t>1,914.00</w:t>
            </w:r>
          </w:p>
        </w:tc>
        <w:tc>
          <w:tcPr>
            <w:tcW w:w="1843" w:type="dxa"/>
          </w:tcPr>
          <w:p w14:paraId="21BF971A" w14:textId="77777777" w:rsidR="00AD502A" w:rsidRDefault="00AD502A" w:rsidP="00E03AD9">
            <w:pPr>
              <w:jc w:val="right"/>
            </w:pPr>
          </w:p>
        </w:tc>
        <w:tc>
          <w:tcPr>
            <w:tcW w:w="1791" w:type="dxa"/>
          </w:tcPr>
          <w:p w14:paraId="4E148DFF" w14:textId="77777777" w:rsidR="00AD502A" w:rsidRDefault="00AD502A" w:rsidP="00E03AD9">
            <w:pPr>
              <w:jc w:val="right"/>
            </w:pPr>
          </w:p>
        </w:tc>
      </w:tr>
      <w:tr w:rsidR="00AD502A" w14:paraId="03D62FEB" w14:textId="77777777" w:rsidTr="00E03AD9">
        <w:tc>
          <w:tcPr>
            <w:tcW w:w="3681" w:type="dxa"/>
          </w:tcPr>
          <w:p w14:paraId="3E44BF1F" w14:textId="77777777" w:rsidR="00AD502A" w:rsidRDefault="00AD502A" w:rsidP="00E03AD9">
            <w:r>
              <w:t>101246</w:t>
            </w:r>
          </w:p>
        </w:tc>
        <w:tc>
          <w:tcPr>
            <w:tcW w:w="1701" w:type="dxa"/>
          </w:tcPr>
          <w:p w14:paraId="6E64E5C5" w14:textId="77777777" w:rsidR="00AD502A" w:rsidRPr="00206721" w:rsidRDefault="00AD502A" w:rsidP="00E03AD9">
            <w:pPr>
              <w:jc w:val="right"/>
              <w:rPr>
                <w:color w:val="0070C0"/>
              </w:rPr>
            </w:pPr>
            <w:r>
              <w:rPr>
                <w:color w:val="0070C0"/>
              </w:rPr>
              <w:t>894.00</w:t>
            </w:r>
          </w:p>
        </w:tc>
        <w:tc>
          <w:tcPr>
            <w:tcW w:w="1843" w:type="dxa"/>
          </w:tcPr>
          <w:p w14:paraId="2FCFAAC8" w14:textId="77777777" w:rsidR="00AD502A" w:rsidRDefault="00AD502A" w:rsidP="00E03AD9">
            <w:pPr>
              <w:jc w:val="right"/>
            </w:pPr>
          </w:p>
        </w:tc>
        <w:tc>
          <w:tcPr>
            <w:tcW w:w="1791" w:type="dxa"/>
          </w:tcPr>
          <w:p w14:paraId="4CD78A01" w14:textId="77777777" w:rsidR="00AD502A" w:rsidRDefault="00AD502A" w:rsidP="00E03AD9">
            <w:pPr>
              <w:jc w:val="right"/>
            </w:pPr>
          </w:p>
        </w:tc>
      </w:tr>
      <w:tr w:rsidR="00AD502A" w14:paraId="6029A306" w14:textId="77777777" w:rsidTr="00E03AD9">
        <w:tc>
          <w:tcPr>
            <w:tcW w:w="3681" w:type="dxa"/>
          </w:tcPr>
          <w:p w14:paraId="4AF8FEE5" w14:textId="77777777" w:rsidR="00AD502A" w:rsidRDefault="00AD502A" w:rsidP="00E03AD9">
            <w:r>
              <w:t>101247</w:t>
            </w:r>
          </w:p>
        </w:tc>
        <w:tc>
          <w:tcPr>
            <w:tcW w:w="1701" w:type="dxa"/>
          </w:tcPr>
          <w:p w14:paraId="4D577DB1" w14:textId="77777777" w:rsidR="00AD502A" w:rsidRPr="00206721" w:rsidRDefault="00AD502A" w:rsidP="00E03AD9">
            <w:pPr>
              <w:jc w:val="right"/>
              <w:rPr>
                <w:color w:val="0070C0"/>
              </w:rPr>
            </w:pPr>
            <w:r>
              <w:rPr>
                <w:color w:val="0070C0"/>
              </w:rPr>
              <w:t>350.00</w:t>
            </w:r>
          </w:p>
        </w:tc>
        <w:tc>
          <w:tcPr>
            <w:tcW w:w="1843" w:type="dxa"/>
          </w:tcPr>
          <w:p w14:paraId="307DDBB9" w14:textId="77777777" w:rsidR="00AD502A" w:rsidRDefault="00AD502A" w:rsidP="00E03AD9">
            <w:pPr>
              <w:jc w:val="right"/>
            </w:pPr>
          </w:p>
        </w:tc>
        <w:tc>
          <w:tcPr>
            <w:tcW w:w="1791" w:type="dxa"/>
          </w:tcPr>
          <w:p w14:paraId="67631BAD" w14:textId="77777777" w:rsidR="00AD502A" w:rsidRDefault="00AD502A" w:rsidP="00E03AD9">
            <w:pPr>
              <w:jc w:val="right"/>
            </w:pPr>
          </w:p>
        </w:tc>
      </w:tr>
      <w:tr w:rsidR="00AD502A" w14:paraId="32834E4A" w14:textId="77777777" w:rsidTr="00E03AD9">
        <w:tc>
          <w:tcPr>
            <w:tcW w:w="3681" w:type="dxa"/>
          </w:tcPr>
          <w:p w14:paraId="385FFB97" w14:textId="77777777" w:rsidR="00AD502A" w:rsidRDefault="00AD502A" w:rsidP="00E03AD9">
            <w:r>
              <w:t>101248</w:t>
            </w:r>
          </w:p>
        </w:tc>
        <w:tc>
          <w:tcPr>
            <w:tcW w:w="1701" w:type="dxa"/>
          </w:tcPr>
          <w:p w14:paraId="5543A499" w14:textId="77777777" w:rsidR="00AD502A" w:rsidRPr="00206721" w:rsidRDefault="00AD502A" w:rsidP="00E03AD9">
            <w:pPr>
              <w:jc w:val="right"/>
              <w:rPr>
                <w:color w:val="0070C0"/>
              </w:rPr>
            </w:pPr>
            <w:r>
              <w:rPr>
                <w:color w:val="0070C0"/>
              </w:rPr>
              <w:t>46.10</w:t>
            </w:r>
          </w:p>
        </w:tc>
        <w:tc>
          <w:tcPr>
            <w:tcW w:w="1843" w:type="dxa"/>
          </w:tcPr>
          <w:p w14:paraId="1F0E6C22" w14:textId="77777777" w:rsidR="00AD502A" w:rsidRDefault="00AD502A" w:rsidP="00E03AD9">
            <w:pPr>
              <w:jc w:val="right"/>
            </w:pPr>
          </w:p>
        </w:tc>
        <w:tc>
          <w:tcPr>
            <w:tcW w:w="1791" w:type="dxa"/>
          </w:tcPr>
          <w:p w14:paraId="07571312" w14:textId="77777777" w:rsidR="00AD502A" w:rsidRDefault="00AD502A" w:rsidP="00E03AD9">
            <w:pPr>
              <w:jc w:val="right"/>
            </w:pPr>
          </w:p>
        </w:tc>
      </w:tr>
      <w:tr w:rsidR="00AD502A" w14:paraId="158876E7" w14:textId="77777777" w:rsidTr="00E03AD9">
        <w:tc>
          <w:tcPr>
            <w:tcW w:w="3681" w:type="dxa"/>
          </w:tcPr>
          <w:p w14:paraId="725F41EC" w14:textId="77777777" w:rsidR="00AD502A" w:rsidRDefault="00AD502A" w:rsidP="00E03AD9">
            <w:r>
              <w:t>101249</w:t>
            </w:r>
          </w:p>
        </w:tc>
        <w:tc>
          <w:tcPr>
            <w:tcW w:w="1701" w:type="dxa"/>
          </w:tcPr>
          <w:p w14:paraId="4B710128" w14:textId="77777777" w:rsidR="00AD502A" w:rsidRPr="00206721" w:rsidRDefault="00AD502A" w:rsidP="00E03AD9">
            <w:pPr>
              <w:jc w:val="right"/>
              <w:rPr>
                <w:color w:val="0070C0"/>
              </w:rPr>
            </w:pPr>
            <w:r>
              <w:rPr>
                <w:color w:val="0070C0"/>
              </w:rPr>
              <w:t>32.41</w:t>
            </w:r>
          </w:p>
        </w:tc>
        <w:tc>
          <w:tcPr>
            <w:tcW w:w="1843" w:type="dxa"/>
          </w:tcPr>
          <w:p w14:paraId="49463046" w14:textId="77777777" w:rsidR="00AD502A" w:rsidRDefault="00AD502A" w:rsidP="00E03AD9">
            <w:pPr>
              <w:jc w:val="right"/>
            </w:pPr>
          </w:p>
        </w:tc>
        <w:tc>
          <w:tcPr>
            <w:tcW w:w="1791" w:type="dxa"/>
          </w:tcPr>
          <w:p w14:paraId="24B6D7FB" w14:textId="77777777" w:rsidR="00AD502A" w:rsidRDefault="00AD502A" w:rsidP="00E03AD9">
            <w:pPr>
              <w:jc w:val="right"/>
            </w:pPr>
          </w:p>
        </w:tc>
      </w:tr>
      <w:tr w:rsidR="00AD502A" w14:paraId="7D80F080" w14:textId="77777777" w:rsidTr="00E03AD9">
        <w:tc>
          <w:tcPr>
            <w:tcW w:w="3681" w:type="dxa"/>
          </w:tcPr>
          <w:p w14:paraId="2F4630AB" w14:textId="77777777" w:rsidR="00AD502A" w:rsidRDefault="00AD502A" w:rsidP="00E03AD9">
            <w:r>
              <w:t>101250</w:t>
            </w:r>
          </w:p>
        </w:tc>
        <w:tc>
          <w:tcPr>
            <w:tcW w:w="1701" w:type="dxa"/>
          </w:tcPr>
          <w:p w14:paraId="32C5E52A" w14:textId="77777777" w:rsidR="00AD502A" w:rsidRDefault="00AD502A" w:rsidP="00E03AD9">
            <w:pPr>
              <w:jc w:val="right"/>
              <w:rPr>
                <w:color w:val="0070C0"/>
              </w:rPr>
            </w:pPr>
            <w:r>
              <w:rPr>
                <w:color w:val="0070C0"/>
              </w:rPr>
              <w:t>287.56</w:t>
            </w:r>
          </w:p>
        </w:tc>
        <w:tc>
          <w:tcPr>
            <w:tcW w:w="1843" w:type="dxa"/>
          </w:tcPr>
          <w:p w14:paraId="6CF55C50" w14:textId="77777777" w:rsidR="00AD502A" w:rsidRPr="00206721" w:rsidRDefault="00AD502A" w:rsidP="00E03AD9">
            <w:pPr>
              <w:jc w:val="right"/>
              <w:rPr>
                <w:color w:val="0070C0"/>
              </w:rPr>
            </w:pPr>
          </w:p>
        </w:tc>
        <w:tc>
          <w:tcPr>
            <w:tcW w:w="1791" w:type="dxa"/>
          </w:tcPr>
          <w:p w14:paraId="1BE36406" w14:textId="77777777" w:rsidR="00AD502A" w:rsidRPr="00206721" w:rsidRDefault="00AD502A" w:rsidP="00E03AD9">
            <w:pPr>
              <w:jc w:val="right"/>
              <w:rPr>
                <w:b/>
                <w:color w:val="0070C0"/>
              </w:rPr>
            </w:pPr>
          </w:p>
        </w:tc>
      </w:tr>
      <w:tr w:rsidR="00AD502A" w14:paraId="2B9D47FB" w14:textId="77777777" w:rsidTr="00E03AD9">
        <w:tc>
          <w:tcPr>
            <w:tcW w:w="3681" w:type="dxa"/>
          </w:tcPr>
          <w:p w14:paraId="569752CA" w14:textId="77777777" w:rsidR="00AD502A" w:rsidRDefault="00AD502A" w:rsidP="00E03AD9">
            <w:r>
              <w:t>101251</w:t>
            </w:r>
          </w:p>
        </w:tc>
        <w:tc>
          <w:tcPr>
            <w:tcW w:w="1701" w:type="dxa"/>
          </w:tcPr>
          <w:p w14:paraId="064FE5A1" w14:textId="77777777" w:rsidR="00AD502A" w:rsidRDefault="00AD502A" w:rsidP="00E03AD9">
            <w:pPr>
              <w:jc w:val="right"/>
              <w:rPr>
                <w:color w:val="0070C0"/>
              </w:rPr>
            </w:pPr>
            <w:r>
              <w:rPr>
                <w:color w:val="0070C0"/>
              </w:rPr>
              <w:t>71.89</w:t>
            </w:r>
          </w:p>
        </w:tc>
        <w:tc>
          <w:tcPr>
            <w:tcW w:w="1843" w:type="dxa"/>
          </w:tcPr>
          <w:p w14:paraId="42290796" w14:textId="77777777" w:rsidR="00AD502A" w:rsidRPr="00206721" w:rsidRDefault="00AD502A" w:rsidP="00E03AD9">
            <w:pPr>
              <w:jc w:val="right"/>
              <w:rPr>
                <w:color w:val="0070C0"/>
              </w:rPr>
            </w:pPr>
          </w:p>
        </w:tc>
        <w:tc>
          <w:tcPr>
            <w:tcW w:w="1791" w:type="dxa"/>
          </w:tcPr>
          <w:p w14:paraId="3B14E4E0" w14:textId="77777777" w:rsidR="00AD502A" w:rsidRPr="00206721" w:rsidRDefault="00AD502A" w:rsidP="00E03AD9">
            <w:pPr>
              <w:jc w:val="right"/>
              <w:rPr>
                <w:b/>
                <w:color w:val="0070C0"/>
              </w:rPr>
            </w:pPr>
          </w:p>
        </w:tc>
      </w:tr>
      <w:tr w:rsidR="00AD502A" w14:paraId="3D7A72FA" w14:textId="77777777" w:rsidTr="00E03AD9">
        <w:tc>
          <w:tcPr>
            <w:tcW w:w="3681" w:type="dxa"/>
          </w:tcPr>
          <w:p w14:paraId="4BDF4385" w14:textId="77777777" w:rsidR="00AD502A" w:rsidRDefault="00AD502A" w:rsidP="00E03AD9">
            <w:r>
              <w:t xml:space="preserve">DD </w:t>
            </w:r>
            <w:proofErr w:type="gramStart"/>
            <w:r>
              <w:t>E.ON</w:t>
            </w:r>
            <w:proofErr w:type="gramEnd"/>
            <w:r>
              <w:t xml:space="preserve"> Electric</w:t>
            </w:r>
          </w:p>
        </w:tc>
        <w:tc>
          <w:tcPr>
            <w:tcW w:w="1701" w:type="dxa"/>
          </w:tcPr>
          <w:p w14:paraId="4F2E2F44" w14:textId="77777777" w:rsidR="00AD502A" w:rsidRDefault="00AD502A" w:rsidP="00E03AD9">
            <w:pPr>
              <w:jc w:val="right"/>
              <w:rPr>
                <w:color w:val="0070C0"/>
              </w:rPr>
            </w:pPr>
            <w:r>
              <w:rPr>
                <w:color w:val="0070C0"/>
              </w:rPr>
              <w:t>161.58</w:t>
            </w:r>
          </w:p>
        </w:tc>
        <w:tc>
          <w:tcPr>
            <w:tcW w:w="1843" w:type="dxa"/>
          </w:tcPr>
          <w:p w14:paraId="39D81766" w14:textId="77777777" w:rsidR="00AD502A" w:rsidRPr="00206721" w:rsidRDefault="00AD502A" w:rsidP="00E03AD9">
            <w:pPr>
              <w:jc w:val="right"/>
              <w:rPr>
                <w:color w:val="0070C0"/>
              </w:rPr>
            </w:pPr>
          </w:p>
        </w:tc>
        <w:tc>
          <w:tcPr>
            <w:tcW w:w="1791" w:type="dxa"/>
          </w:tcPr>
          <w:p w14:paraId="320679C6" w14:textId="77777777" w:rsidR="00AD502A" w:rsidRPr="00206721" w:rsidRDefault="00AD502A" w:rsidP="00E03AD9">
            <w:pPr>
              <w:jc w:val="right"/>
              <w:rPr>
                <w:b/>
                <w:color w:val="0070C0"/>
              </w:rPr>
            </w:pPr>
          </w:p>
        </w:tc>
      </w:tr>
      <w:tr w:rsidR="00AD502A" w14:paraId="47431B1D" w14:textId="77777777" w:rsidTr="00E03AD9">
        <w:tc>
          <w:tcPr>
            <w:tcW w:w="3681" w:type="dxa"/>
          </w:tcPr>
          <w:p w14:paraId="1D99B6B1" w14:textId="77777777" w:rsidR="00AD502A" w:rsidRDefault="00AD502A" w:rsidP="00E03AD9"/>
        </w:tc>
        <w:tc>
          <w:tcPr>
            <w:tcW w:w="1701" w:type="dxa"/>
          </w:tcPr>
          <w:p w14:paraId="2D025DEC" w14:textId="77777777" w:rsidR="00AD502A" w:rsidRDefault="00AD502A" w:rsidP="00E03AD9">
            <w:pPr>
              <w:jc w:val="right"/>
              <w:rPr>
                <w:color w:val="0070C0"/>
              </w:rPr>
            </w:pPr>
          </w:p>
        </w:tc>
        <w:tc>
          <w:tcPr>
            <w:tcW w:w="1843" w:type="dxa"/>
          </w:tcPr>
          <w:p w14:paraId="4ED9F45C" w14:textId="77777777" w:rsidR="00AD502A" w:rsidRPr="00206721" w:rsidRDefault="00AD502A" w:rsidP="00E03AD9">
            <w:pPr>
              <w:jc w:val="right"/>
              <w:rPr>
                <w:color w:val="0070C0"/>
              </w:rPr>
            </w:pPr>
            <w:r>
              <w:rPr>
                <w:color w:val="0070C0"/>
              </w:rPr>
              <w:t>5,919.46</w:t>
            </w:r>
          </w:p>
        </w:tc>
        <w:tc>
          <w:tcPr>
            <w:tcW w:w="1791" w:type="dxa"/>
          </w:tcPr>
          <w:p w14:paraId="1A804E28" w14:textId="77777777" w:rsidR="00AD502A" w:rsidRPr="00206721" w:rsidRDefault="00AD502A" w:rsidP="00E03AD9">
            <w:pPr>
              <w:jc w:val="right"/>
              <w:rPr>
                <w:b/>
                <w:color w:val="0070C0"/>
              </w:rPr>
            </w:pPr>
          </w:p>
        </w:tc>
      </w:tr>
      <w:tr w:rsidR="00AD502A" w14:paraId="21847C00" w14:textId="77777777" w:rsidTr="00E03AD9">
        <w:tc>
          <w:tcPr>
            <w:tcW w:w="3681" w:type="dxa"/>
          </w:tcPr>
          <w:p w14:paraId="7474056B" w14:textId="77777777" w:rsidR="00AD502A" w:rsidRDefault="00AD502A" w:rsidP="00E03AD9">
            <w:r>
              <w:t>Less Receipt not on statement</w:t>
            </w:r>
          </w:p>
        </w:tc>
        <w:tc>
          <w:tcPr>
            <w:tcW w:w="1701" w:type="dxa"/>
          </w:tcPr>
          <w:p w14:paraId="2200CA91" w14:textId="77777777" w:rsidR="00AD502A" w:rsidRPr="00206721" w:rsidRDefault="00AD502A" w:rsidP="00E03AD9">
            <w:pPr>
              <w:jc w:val="right"/>
              <w:rPr>
                <w:color w:val="0070C0"/>
              </w:rPr>
            </w:pPr>
          </w:p>
        </w:tc>
        <w:tc>
          <w:tcPr>
            <w:tcW w:w="1843" w:type="dxa"/>
          </w:tcPr>
          <w:p w14:paraId="1367D759" w14:textId="77777777" w:rsidR="00AD502A" w:rsidRPr="00206721" w:rsidRDefault="00AD502A" w:rsidP="00E03AD9">
            <w:pPr>
              <w:jc w:val="right"/>
              <w:rPr>
                <w:color w:val="0070C0"/>
              </w:rPr>
            </w:pPr>
            <w:r w:rsidRPr="00EB5A4C">
              <w:rPr>
                <w:color w:val="FF0000"/>
              </w:rPr>
              <w:t>275.00</w:t>
            </w:r>
          </w:p>
        </w:tc>
        <w:tc>
          <w:tcPr>
            <w:tcW w:w="1791" w:type="dxa"/>
          </w:tcPr>
          <w:p w14:paraId="11BD2D6D" w14:textId="77777777" w:rsidR="00AD502A" w:rsidRPr="00206721" w:rsidRDefault="00AD502A" w:rsidP="00E03AD9">
            <w:pPr>
              <w:jc w:val="right"/>
              <w:rPr>
                <w:b/>
                <w:color w:val="0070C0"/>
              </w:rPr>
            </w:pPr>
          </w:p>
        </w:tc>
      </w:tr>
      <w:tr w:rsidR="00AD502A" w14:paraId="615A6BFC" w14:textId="77777777" w:rsidTr="00E03AD9">
        <w:tc>
          <w:tcPr>
            <w:tcW w:w="3681" w:type="dxa"/>
          </w:tcPr>
          <w:p w14:paraId="7295D7D3" w14:textId="77777777" w:rsidR="00AD502A" w:rsidRDefault="00AD502A" w:rsidP="00E03AD9"/>
        </w:tc>
        <w:tc>
          <w:tcPr>
            <w:tcW w:w="1701" w:type="dxa"/>
          </w:tcPr>
          <w:p w14:paraId="7985B2F5" w14:textId="77777777" w:rsidR="00AD502A" w:rsidRDefault="00AD502A" w:rsidP="00E03AD9">
            <w:pPr>
              <w:jc w:val="right"/>
            </w:pPr>
          </w:p>
        </w:tc>
        <w:tc>
          <w:tcPr>
            <w:tcW w:w="1843" w:type="dxa"/>
          </w:tcPr>
          <w:p w14:paraId="192F6435" w14:textId="77777777" w:rsidR="00AD502A" w:rsidRDefault="00AD502A" w:rsidP="00E03AD9">
            <w:pPr>
              <w:jc w:val="right"/>
            </w:pPr>
          </w:p>
        </w:tc>
        <w:tc>
          <w:tcPr>
            <w:tcW w:w="1791" w:type="dxa"/>
          </w:tcPr>
          <w:p w14:paraId="4A23FAD4" w14:textId="77777777" w:rsidR="00AD502A" w:rsidRDefault="00AD502A" w:rsidP="00E03AD9">
            <w:pPr>
              <w:jc w:val="right"/>
            </w:pPr>
          </w:p>
        </w:tc>
      </w:tr>
      <w:tr w:rsidR="00AD502A" w14:paraId="56DA46D5" w14:textId="77777777" w:rsidTr="00E03AD9">
        <w:tc>
          <w:tcPr>
            <w:tcW w:w="3681" w:type="dxa"/>
          </w:tcPr>
          <w:p w14:paraId="64ED7BA2" w14:textId="77777777" w:rsidR="00AD502A" w:rsidRDefault="00AD502A" w:rsidP="00E03AD9">
            <w:r>
              <w:t xml:space="preserve"> </w:t>
            </w:r>
          </w:p>
        </w:tc>
        <w:tc>
          <w:tcPr>
            <w:tcW w:w="1701" w:type="dxa"/>
          </w:tcPr>
          <w:p w14:paraId="05ACF4EF" w14:textId="77777777" w:rsidR="00AD502A" w:rsidRDefault="00AD502A" w:rsidP="00E03AD9">
            <w:pPr>
              <w:jc w:val="right"/>
            </w:pPr>
          </w:p>
        </w:tc>
        <w:tc>
          <w:tcPr>
            <w:tcW w:w="1843" w:type="dxa"/>
          </w:tcPr>
          <w:p w14:paraId="573D2AB2" w14:textId="77777777" w:rsidR="00AD502A" w:rsidRDefault="00AD502A" w:rsidP="00E03AD9">
            <w:pPr>
              <w:jc w:val="right"/>
            </w:pPr>
          </w:p>
        </w:tc>
        <w:tc>
          <w:tcPr>
            <w:tcW w:w="1791" w:type="dxa"/>
          </w:tcPr>
          <w:p w14:paraId="609BDF81" w14:textId="77777777" w:rsidR="00AD502A" w:rsidRPr="00E62A80" w:rsidRDefault="00AD502A" w:rsidP="00E03AD9">
            <w:pPr>
              <w:jc w:val="right"/>
              <w:rPr>
                <w:b/>
              </w:rPr>
            </w:pPr>
            <w:r w:rsidRPr="00E62A80">
              <w:rPr>
                <w:b/>
                <w:color w:val="1F3864" w:themeColor="accent1" w:themeShade="80"/>
              </w:rPr>
              <w:t>£36,374.55</w:t>
            </w:r>
          </w:p>
        </w:tc>
      </w:tr>
      <w:tr w:rsidR="00AD502A" w14:paraId="3ED9DC43" w14:textId="77777777" w:rsidTr="00E03AD9">
        <w:tc>
          <w:tcPr>
            <w:tcW w:w="3681" w:type="dxa"/>
          </w:tcPr>
          <w:p w14:paraId="0EDC3399" w14:textId="77777777" w:rsidR="00AD502A" w:rsidRDefault="00AD502A" w:rsidP="00E03AD9"/>
        </w:tc>
        <w:tc>
          <w:tcPr>
            <w:tcW w:w="1701" w:type="dxa"/>
          </w:tcPr>
          <w:p w14:paraId="30B41C5F" w14:textId="77777777" w:rsidR="00AD502A" w:rsidRDefault="00AD502A" w:rsidP="00E03AD9">
            <w:pPr>
              <w:jc w:val="right"/>
            </w:pPr>
          </w:p>
        </w:tc>
        <w:tc>
          <w:tcPr>
            <w:tcW w:w="1843" w:type="dxa"/>
          </w:tcPr>
          <w:p w14:paraId="08B12D4D" w14:textId="77777777" w:rsidR="00AD502A" w:rsidRDefault="00AD502A" w:rsidP="00E03AD9">
            <w:pPr>
              <w:jc w:val="right"/>
            </w:pPr>
          </w:p>
        </w:tc>
        <w:tc>
          <w:tcPr>
            <w:tcW w:w="1791" w:type="dxa"/>
          </w:tcPr>
          <w:p w14:paraId="10238CB6" w14:textId="77777777" w:rsidR="00AD502A" w:rsidRDefault="00AD502A" w:rsidP="00E03AD9">
            <w:pPr>
              <w:jc w:val="right"/>
            </w:pPr>
          </w:p>
        </w:tc>
      </w:tr>
      <w:tr w:rsidR="00AD502A" w14:paraId="76BF9565" w14:textId="77777777" w:rsidTr="00E03AD9">
        <w:tc>
          <w:tcPr>
            <w:tcW w:w="3681" w:type="dxa"/>
          </w:tcPr>
          <w:p w14:paraId="46E3CE61" w14:textId="77777777" w:rsidR="00AD502A" w:rsidRDefault="00AD502A" w:rsidP="00E03AD9"/>
        </w:tc>
        <w:tc>
          <w:tcPr>
            <w:tcW w:w="1701" w:type="dxa"/>
          </w:tcPr>
          <w:p w14:paraId="2C71497D" w14:textId="77777777" w:rsidR="00AD502A" w:rsidRDefault="00AD502A" w:rsidP="00E03AD9">
            <w:pPr>
              <w:jc w:val="right"/>
            </w:pPr>
          </w:p>
        </w:tc>
        <w:tc>
          <w:tcPr>
            <w:tcW w:w="1843" w:type="dxa"/>
          </w:tcPr>
          <w:p w14:paraId="111D099E" w14:textId="77777777" w:rsidR="00AD502A" w:rsidRDefault="00AD502A" w:rsidP="00E03AD9">
            <w:pPr>
              <w:jc w:val="right"/>
            </w:pPr>
          </w:p>
        </w:tc>
        <w:tc>
          <w:tcPr>
            <w:tcW w:w="1791" w:type="dxa"/>
          </w:tcPr>
          <w:p w14:paraId="2206B7A2" w14:textId="77777777" w:rsidR="00AD502A" w:rsidRDefault="00AD502A" w:rsidP="00E03AD9">
            <w:pPr>
              <w:jc w:val="right"/>
            </w:pPr>
          </w:p>
        </w:tc>
      </w:tr>
      <w:tr w:rsidR="00AD502A" w14:paraId="0B737FE1" w14:textId="77777777" w:rsidTr="00E03AD9">
        <w:tc>
          <w:tcPr>
            <w:tcW w:w="3681" w:type="dxa"/>
          </w:tcPr>
          <w:p w14:paraId="2ED331D6" w14:textId="77777777" w:rsidR="00AD502A" w:rsidRDefault="00AD502A" w:rsidP="00E03AD9"/>
        </w:tc>
        <w:tc>
          <w:tcPr>
            <w:tcW w:w="1701" w:type="dxa"/>
          </w:tcPr>
          <w:p w14:paraId="772BB92D" w14:textId="77777777" w:rsidR="00AD502A" w:rsidRDefault="00AD502A" w:rsidP="00E03AD9">
            <w:pPr>
              <w:jc w:val="right"/>
            </w:pPr>
          </w:p>
        </w:tc>
        <w:tc>
          <w:tcPr>
            <w:tcW w:w="1843" w:type="dxa"/>
          </w:tcPr>
          <w:p w14:paraId="636BFCC4" w14:textId="77777777" w:rsidR="00AD502A" w:rsidRDefault="00AD502A" w:rsidP="00E03AD9">
            <w:pPr>
              <w:jc w:val="right"/>
            </w:pPr>
          </w:p>
        </w:tc>
        <w:tc>
          <w:tcPr>
            <w:tcW w:w="1791" w:type="dxa"/>
          </w:tcPr>
          <w:p w14:paraId="40CCCA23" w14:textId="77777777" w:rsidR="00AD502A" w:rsidRPr="00206721" w:rsidRDefault="00AD502A" w:rsidP="00E03AD9">
            <w:pPr>
              <w:jc w:val="right"/>
              <w:rPr>
                <w:b/>
                <w:color w:val="0070C0"/>
              </w:rPr>
            </w:pPr>
          </w:p>
        </w:tc>
      </w:tr>
    </w:tbl>
    <w:p w14:paraId="5286FDC2" w14:textId="77777777" w:rsidR="00AD502A" w:rsidRPr="00AD502A" w:rsidRDefault="00AD502A" w:rsidP="00AD502A">
      <w:pPr>
        <w:rPr>
          <w:sz w:val="24"/>
          <w:szCs w:val="24"/>
        </w:rPr>
      </w:pPr>
    </w:p>
    <w:p w14:paraId="4FB911FE" w14:textId="77777777" w:rsidR="00D055A5" w:rsidRPr="00101C37" w:rsidRDefault="00D055A5" w:rsidP="00D055A5">
      <w:pPr>
        <w:pStyle w:val="ListParagraph"/>
        <w:ind w:left="1080"/>
        <w:rPr>
          <w:sz w:val="24"/>
          <w:szCs w:val="24"/>
        </w:rPr>
      </w:pPr>
    </w:p>
    <w:p w14:paraId="0E38C59F" w14:textId="77777777" w:rsidR="00FF485D" w:rsidRPr="00101C37" w:rsidRDefault="00FF485D" w:rsidP="00FF485D">
      <w:pPr>
        <w:rPr>
          <w:sz w:val="24"/>
          <w:szCs w:val="24"/>
        </w:rPr>
      </w:pPr>
    </w:p>
    <w:p w14:paraId="722FBD90" w14:textId="2F4639D4" w:rsidR="00554032" w:rsidRPr="00101C37" w:rsidRDefault="00AD502A" w:rsidP="00AD502A">
      <w:pPr>
        <w:ind w:firstLine="720"/>
        <w:rPr>
          <w:sz w:val="24"/>
          <w:szCs w:val="24"/>
        </w:rPr>
      </w:pPr>
      <w:r>
        <w:rPr>
          <w:sz w:val="24"/>
          <w:szCs w:val="24"/>
        </w:rPr>
        <w:t>b</w:t>
      </w:r>
      <w:r w:rsidR="00D055A5" w:rsidRPr="00101C37">
        <w:rPr>
          <w:sz w:val="24"/>
          <w:szCs w:val="24"/>
        </w:rPr>
        <w:t xml:space="preserve">: </w:t>
      </w:r>
      <w:r w:rsidR="00554032" w:rsidRPr="00101C37">
        <w:rPr>
          <w:sz w:val="24"/>
          <w:szCs w:val="24"/>
        </w:rPr>
        <w:t xml:space="preserve">Receipts &amp; Payments to be authorised – </w:t>
      </w:r>
      <w:r w:rsidR="00D055A5" w:rsidRPr="00101C37">
        <w:rPr>
          <w:sz w:val="24"/>
          <w:szCs w:val="24"/>
        </w:rPr>
        <w:t>25</w:t>
      </w:r>
      <w:r w:rsidR="00D055A5" w:rsidRPr="00101C37">
        <w:rPr>
          <w:sz w:val="24"/>
          <w:szCs w:val="24"/>
          <w:vertAlign w:val="superscript"/>
        </w:rPr>
        <w:t>th</w:t>
      </w:r>
      <w:r w:rsidR="00D055A5" w:rsidRPr="00101C37">
        <w:rPr>
          <w:sz w:val="24"/>
          <w:szCs w:val="24"/>
        </w:rPr>
        <w:t xml:space="preserve"> September</w:t>
      </w:r>
      <w:r w:rsidR="00554032" w:rsidRPr="00101C37">
        <w:rPr>
          <w:sz w:val="24"/>
          <w:szCs w:val="24"/>
        </w:rPr>
        <w:t xml:space="preserve"> 2018</w:t>
      </w:r>
    </w:p>
    <w:tbl>
      <w:tblPr>
        <w:tblW w:w="10346" w:type="dxa"/>
        <w:tblLook w:val="04A0" w:firstRow="1" w:lastRow="0" w:firstColumn="1" w:lastColumn="0" w:noHBand="0" w:noVBand="1"/>
      </w:tblPr>
      <w:tblGrid>
        <w:gridCol w:w="10076"/>
        <w:gridCol w:w="1160"/>
        <w:gridCol w:w="2831"/>
        <w:gridCol w:w="2980"/>
        <w:gridCol w:w="2000"/>
      </w:tblGrid>
      <w:tr w:rsidR="003B1565" w:rsidRPr="00101C37" w14:paraId="5D4D95CE" w14:textId="77777777" w:rsidTr="00FC55E8">
        <w:trPr>
          <w:trHeight w:val="288"/>
        </w:trPr>
        <w:tc>
          <w:tcPr>
            <w:tcW w:w="1375" w:type="dxa"/>
            <w:tcBorders>
              <w:top w:val="nil"/>
              <w:left w:val="nil"/>
              <w:bottom w:val="nil"/>
              <w:right w:val="nil"/>
            </w:tcBorders>
            <w:shd w:val="clear" w:color="auto" w:fill="auto"/>
            <w:noWrap/>
            <w:vAlign w:val="bottom"/>
          </w:tcPr>
          <w:p w14:paraId="0154377C" w14:textId="77777777" w:rsidR="00F37B37" w:rsidRDefault="00F37B37" w:rsidP="00F37B37">
            <w:pPr>
              <w:rPr>
                <w:b/>
                <w:sz w:val="28"/>
                <w:szCs w:val="28"/>
              </w:rPr>
            </w:pPr>
            <w:r>
              <w:rPr>
                <w:b/>
                <w:sz w:val="28"/>
                <w:szCs w:val="28"/>
              </w:rPr>
              <w:t xml:space="preserve">Receipts </w:t>
            </w:r>
          </w:p>
          <w:tbl>
            <w:tblPr>
              <w:tblW w:w="7180" w:type="dxa"/>
              <w:tblLook w:val="04A0" w:firstRow="1" w:lastRow="0" w:firstColumn="1" w:lastColumn="0" w:noHBand="0" w:noVBand="1"/>
            </w:tblPr>
            <w:tblGrid>
              <w:gridCol w:w="1420"/>
              <w:gridCol w:w="3260"/>
              <w:gridCol w:w="1200"/>
              <w:gridCol w:w="1300"/>
            </w:tblGrid>
            <w:tr w:rsidR="00F37B37" w:rsidRPr="00274F0B" w14:paraId="15A9B0F1" w14:textId="77777777" w:rsidTr="00E03AD9">
              <w:trPr>
                <w:trHeight w:val="288"/>
              </w:trPr>
              <w:tc>
                <w:tcPr>
                  <w:tcW w:w="1420" w:type="dxa"/>
                  <w:tcBorders>
                    <w:top w:val="nil"/>
                    <w:left w:val="nil"/>
                    <w:bottom w:val="nil"/>
                    <w:right w:val="nil"/>
                  </w:tcBorders>
                  <w:shd w:val="clear" w:color="auto" w:fill="auto"/>
                  <w:noWrap/>
                  <w:vAlign w:val="bottom"/>
                  <w:hideMark/>
                </w:tcPr>
                <w:p w14:paraId="16E14446" w14:textId="77777777" w:rsidR="00F37B37" w:rsidRPr="00274F0B" w:rsidRDefault="00F37B37" w:rsidP="00F37B37">
                  <w:pPr>
                    <w:spacing w:after="0" w:line="240" w:lineRule="auto"/>
                    <w:jc w:val="right"/>
                    <w:rPr>
                      <w:rFonts w:ascii="Calibri" w:eastAsia="Times New Roman" w:hAnsi="Calibri" w:cs="Calibri"/>
                      <w:color w:val="000000"/>
                      <w:lang w:eastAsia="en-GB"/>
                    </w:rPr>
                  </w:pPr>
                  <w:r w:rsidRPr="00274F0B">
                    <w:rPr>
                      <w:rFonts w:ascii="Calibri" w:eastAsia="Times New Roman" w:hAnsi="Calibri" w:cs="Calibri"/>
                      <w:color w:val="000000"/>
                      <w:lang w:eastAsia="en-GB"/>
                    </w:rPr>
                    <w:t>26/09/2018</w:t>
                  </w:r>
                </w:p>
              </w:tc>
              <w:tc>
                <w:tcPr>
                  <w:tcW w:w="3260" w:type="dxa"/>
                  <w:tcBorders>
                    <w:top w:val="nil"/>
                    <w:left w:val="nil"/>
                    <w:bottom w:val="nil"/>
                    <w:right w:val="nil"/>
                  </w:tcBorders>
                  <w:shd w:val="clear" w:color="auto" w:fill="auto"/>
                  <w:noWrap/>
                  <w:vAlign w:val="bottom"/>
                  <w:hideMark/>
                </w:tcPr>
                <w:p w14:paraId="5B04FC0F" w14:textId="77777777" w:rsidR="00F37B37" w:rsidRPr="00274F0B" w:rsidRDefault="00F37B37" w:rsidP="00F37B37">
                  <w:pPr>
                    <w:spacing w:after="0" w:line="240" w:lineRule="auto"/>
                    <w:rPr>
                      <w:rFonts w:ascii="Calibri" w:eastAsia="Times New Roman" w:hAnsi="Calibri" w:cs="Calibri"/>
                      <w:color w:val="000000"/>
                      <w:lang w:eastAsia="en-GB"/>
                    </w:rPr>
                  </w:pPr>
                  <w:r w:rsidRPr="00274F0B">
                    <w:rPr>
                      <w:rFonts w:ascii="Calibri" w:eastAsia="Times New Roman" w:hAnsi="Calibri" w:cs="Calibri"/>
                      <w:color w:val="000000"/>
                      <w:lang w:eastAsia="en-GB"/>
                    </w:rPr>
                    <w:t>PRECEPT</w:t>
                  </w:r>
                </w:p>
              </w:tc>
              <w:tc>
                <w:tcPr>
                  <w:tcW w:w="1200" w:type="dxa"/>
                  <w:tcBorders>
                    <w:top w:val="nil"/>
                    <w:left w:val="nil"/>
                    <w:bottom w:val="nil"/>
                    <w:right w:val="nil"/>
                  </w:tcBorders>
                  <w:shd w:val="clear" w:color="auto" w:fill="auto"/>
                  <w:noWrap/>
                  <w:vAlign w:val="bottom"/>
                  <w:hideMark/>
                </w:tcPr>
                <w:p w14:paraId="6946AD7E" w14:textId="77777777" w:rsidR="00F37B37" w:rsidRPr="00274F0B" w:rsidRDefault="00F37B37" w:rsidP="00F37B37">
                  <w:pPr>
                    <w:spacing w:after="0" w:line="240" w:lineRule="auto"/>
                    <w:rPr>
                      <w:rFonts w:ascii="Calibri" w:eastAsia="Times New Roman" w:hAnsi="Calibri" w:cs="Calibri"/>
                      <w:color w:val="000000"/>
                      <w:lang w:eastAsia="en-GB"/>
                    </w:rPr>
                  </w:pPr>
                  <w:r w:rsidRPr="00274F0B">
                    <w:rPr>
                      <w:rFonts w:ascii="Calibri" w:eastAsia="Times New Roman" w:hAnsi="Calibri" w:cs="Calibri"/>
                      <w:color w:val="000000"/>
                      <w:lang w:eastAsia="en-GB"/>
                    </w:rPr>
                    <w:t>SNCC</w:t>
                  </w:r>
                </w:p>
              </w:tc>
              <w:tc>
                <w:tcPr>
                  <w:tcW w:w="1300" w:type="dxa"/>
                  <w:tcBorders>
                    <w:top w:val="nil"/>
                    <w:left w:val="nil"/>
                    <w:bottom w:val="nil"/>
                    <w:right w:val="nil"/>
                  </w:tcBorders>
                  <w:shd w:val="clear" w:color="auto" w:fill="auto"/>
                  <w:noWrap/>
                  <w:vAlign w:val="bottom"/>
                  <w:hideMark/>
                </w:tcPr>
                <w:p w14:paraId="577A9B6E" w14:textId="77777777" w:rsidR="00F37B37" w:rsidRPr="00274F0B" w:rsidRDefault="00F37B37" w:rsidP="00F37B37">
                  <w:pPr>
                    <w:spacing w:after="0" w:line="240" w:lineRule="auto"/>
                    <w:jc w:val="right"/>
                    <w:rPr>
                      <w:rFonts w:ascii="Calibri" w:eastAsia="Times New Roman" w:hAnsi="Calibri" w:cs="Calibri"/>
                      <w:color w:val="000000"/>
                      <w:lang w:eastAsia="en-GB"/>
                    </w:rPr>
                  </w:pPr>
                  <w:r w:rsidRPr="00274F0B">
                    <w:rPr>
                      <w:rFonts w:ascii="Calibri" w:eastAsia="Times New Roman" w:hAnsi="Calibri" w:cs="Calibri"/>
                      <w:color w:val="000000"/>
                      <w:lang w:eastAsia="en-GB"/>
                    </w:rPr>
                    <w:t>£11,287.50</w:t>
                  </w:r>
                </w:p>
              </w:tc>
            </w:tr>
            <w:tr w:rsidR="00F37B37" w:rsidRPr="00274F0B" w14:paraId="617C69A2" w14:textId="77777777" w:rsidTr="00E03AD9">
              <w:trPr>
                <w:trHeight w:val="288"/>
              </w:trPr>
              <w:tc>
                <w:tcPr>
                  <w:tcW w:w="1420" w:type="dxa"/>
                  <w:tcBorders>
                    <w:top w:val="nil"/>
                    <w:left w:val="nil"/>
                    <w:bottom w:val="nil"/>
                    <w:right w:val="nil"/>
                  </w:tcBorders>
                  <w:shd w:val="clear" w:color="auto" w:fill="auto"/>
                  <w:noWrap/>
                  <w:vAlign w:val="bottom"/>
                  <w:hideMark/>
                </w:tcPr>
                <w:p w14:paraId="29F5C932" w14:textId="77777777" w:rsidR="00F37B37" w:rsidRPr="00274F0B" w:rsidRDefault="00F37B37" w:rsidP="00F37B37">
                  <w:pPr>
                    <w:spacing w:after="0" w:line="240" w:lineRule="auto"/>
                    <w:jc w:val="right"/>
                    <w:rPr>
                      <w:rFonts w:ascii="Calibri" w:eastAsia="Times New Roman" w:hAnsi="Calibri" w:cs="Calibri"/>
                      <w:color w:val="000000"/>
                      <w:lang w:eastAsia="en-GB"/>
                    </w:rPr>
                  </w:pPr>
                  <w:r w:rsidRPr="00274F0B">
                    <w:rPr>
                      <w:rFonts w:ascii="Calibri" w:eastAsia="Times New Roman" w:hAnsi="Calibri" w:cs="Calibri"/>
                      <w:color w:val="000000"/>
                      <w:lang w:eastAsia="en-GB"/>
                    </w:rPr>
                    <w:t>15/10/2018</w:t>
                  </w:r>
                </w:p>
              </w:tc>
              <w:tc>
                <w:tcPr>
                  <w:tcW w:w="3260" w:type="dxa"/>
                  <w:tcBorders>
                    <w:top w:val="nil"/>
                    <w:left w:val="nil"/>
                    <w:bottom w:val="nil"/>
                    <w:right w:val="nil"/>
                  </w:tcBorders>
                  <w:shd w:val="clear" w:color="auto" w:fill="auto"/>
                  <w:noWrap/>
                  <w:vAlign w:val="bottom"/>
                  <w:hideMark/>
                </w:tcPr>
                <w:p w14:paraId="55344D1E" w14:textId="77777777" w:rsidR="00F37B37" w:rsidRPr="00274F0B" w:rsidRDefault="00F37B37" w:rsidP="00F37B37">
                  <w:pPr>
                    <w:spacing w:after="0" w:line="240" w:lineRule="auto"/>
                    <w:rPr>
                      <w:rFonts w:ascii="Calibri" w:eastAsia="Times New Roman" w:hAnsi="Calibri" w:cs="Calibri"/>
                      <w:color w:val="000000"/>
                      <w:lang w:eastAsia="en-GB"/>
                    </w:rPr>
                  </w:pPr>
                  <w:r w:rsidRPr="00274F0B">
                    <w:rPr>
                      <w:rFonts w:ascii="Calibri" w:eastAsia="Times New Roman" w:hAnsi="Calibri" w:cs="Calibri"/>
                      <w:color w:val="000000"/>
                      <w:lang w:eastAsia="en-GB"/>
                    </w:rPr>
                    <w:t>ADOPTER PAYMENT</w:t>
                  </w:r>
                </w:p>
              </w:tc>
              <w:tc>
                <w:tcPr>
                  <w:tcW w:w="1200" w:type="dxa"/>
                  <w:tcBorders>
                    <w:top w:val="nil"/>
                    <w:left w:val="nil"/>
                    <w:bottom w:val="nil"/>
                    <w:right w:val="nil"/>
                  </w:tcBorders>
                  <w:shd w:val="clear" w:color="auto" w:fill="auto"/>
                  <w:noWrap/>
                  <w:vAlign w:val="bottom"/>
                  <w:hideMark/>
                </w:tcPr>
                <w:p w14:paraId="527F5C74" w14:textId="77777777" w:rsidR="00F37B37" w:rsidRPr="00274F0B" w:rsidRDefault="00F37B37" w:rsidP="00F37B37">
                  <w:pPr>
                    <w:spacing w:after="0" w:line="240" w:lineRule="auto"/>
                    <w:rPr>
                      <w:rFonts w:ascii="Calibri" w:eastAsia="Times New Roman" w:hAnsi="Calibri" w:cs="Calibri"/>
                      <w:color w:val="000000"/>
                      <w:lang w:eastAsia="en-GB"/>
                    </w:rPr>
                  </w:pPr>
                  <w:r w:rsidRPr="00274F0B">
                    <w:rPr>
                      <w:rFonts w:ascii="Calibri" w:eastAsia="Times New Roman" w:hAnsi="Calibri" w:cs="Calibri"/>
                      <w:color w:val="000000"/>
                      <w:lang w:eastAsia="en-GB"/>
                    </w:rPr>
                    <w:t>SNCC</w:t>
                  </w:r>
                </w:p>
              </w:tc>
              <w:tc>
                <w:tcPr>
                  <w:tcW w:w="1300" w:type="dxa"/>
                  <w:tcBorders>
                    <w:top w:val="nil"/>
                    <w:left w:val="nil"/>
                    <w:bottom w:val="nil"/>
                    <w:right w:val="nil"/>
                  </w:tcBorders>
                  <w:shd w:val="clear" w:color="auto" w:fill="auto"/>
                  <w:noWrap/>
                  <w:vAlign w:val="bottom"/>
                  <w:hideMark/>
                </w:tcPr>
                <w:p w14:paraId="7B0A9ED6" w14:textId="77777777" w:rsidR="00F37B37" w:rsidRPr="00274F0B" w:rsidRDefault="00F37B37" w:rsidP="00F37B37">
                  <w:pPr>
                    <w:spacing w:after="0" w:line="240" w:lineRule="auto"/>
                    <w:jc w:val="right"/>
                    <w:rPr>
                      <w:rFonts w:ascii="Calibri" w:eastAsia="Times New Roman" w:hAnsi="Calibri" w:cs="Calibri"/>
                      <w:color w:val="000000"/>
                      <w:lang w:eastAsia="en-GB"/>
                    </w:rPr>
                  </w:pPr>
                  <w:r w:rsidRPr="00274F0B">
                    <w:rPr>
                      <w:rFonts w:ascii="Calibri" w:eastAsia="Times New Roman" w:hAnsi="Calibri" w:cs="Calibri"/>
                      <w:color w:val="000000"/>
                      <w:lang w:eastAsia="en-GB"/>
                    </w:rPr>
                    <w:t>£275.00</w:t>
                  </w:r>
                </w:p>
              </w:tc>
            </w:tr>
          </w:tbl>
          <w:p w14:paraId="7CED4949" w14:textId="77777777" w:rsidR="00F37B37" w:rsidRDefault="00F37B37" w:rsidP="00F37B37">
            <w:pPr>
              <w:rPr>
                <w:b/>
                <w:sz w:val="28"/>
                <w:szCs w:val="28"/>
              </w:rPr>
            </w:pPr>
          </w:p>
          <w:p w14:paraId="362162C4" w14:textId="77777777" w:rsidR="00F37B37" w:rsidRDefault="00F37B37" w:rsidP="00F37B37">
            <w:pPr>
              <w:rPr>
                <w:b/>
                <w:sz w:val="28"/>
                <w:szCs w:val="28"/>
              </w:rPr>
            </w:pPr>
            <w:r w:rsidRPr="00E64AA8">
              <w:rPr>
                <w:b/>
                <w:sz w:val="28"/>
                <w:szCs w:val="28"/>
              </w:rPr>
              <w:t xml:space="preserve">Payments to be authorised – </w:t>
            </w:r>
            <w:r>
              <w:rPr>
                <w:b/>
                <w:sz w:val="28"/>
                <w:szCs w:val="28"/>
              </w:rPr>
              <w:t>25</w:t>
            </w:r>
            <w:r w:rsidRPr="00A92CB9">
              <w:rPr>
                <w:b/>
                <w:sz w:val="28"/>
                <w:szCs w:val="28"/>
                <w:vertAlign w:val="superscript"/>
              </w:rPr>
              <w:t>th</w:t>
            </w:r>
            <w:r>
              <w:rPr>
                <w:b/>
                <w:sz w:val="28"/>
                <w:szCs w:val="28"/>
              </w:rPr>
              <w:t xml:space="preserve"> September 2</w:t>
            </w:r>
            <w:r w:rsidRPr="00E64AA8">
              <w:rPr>
                <w:b/>
                <w:sz w:val="28"/>
                <w:szCs w:val="28"/>
              </w:rPr>
              <w:t>018</w:t>
            </w:r>
          </w:p>
          <w:tbl>
            <w:tblPr>
              <w:tblW w:w="9860" w:type="dxa"/>
              <w:tblLook w:val="04A0" w:firstRow="1" w:lastRow="0" w:firstColumn="1" w:lastColumn="0" w:noHBand="0" w:noVBand="1"/>
            </w:tblPr>
            <w:tblGrid>
              <w:gridCol w:w="1300"/>
              <w:gridCol w:w="1160"/>
              <w:gridCol w:w="2420"/>
              <w:gridCol w:w="2980"/>
              <w:gridCol w:w="2000"/>
            </w:tblGrid>
            <w:tr w:rsidR="00F37B37" w:rsidRPr="005B554C" w14:paraId="28DD4243" w14:textId="77777777" w:rsidTr="00E03AD9">
              <w:trPr>
                <w:trHeight w:val="288"/>
              </w:trPr>
              <w:tc>
                <w:tcPr>
                  <w:tcW w:w="1300" w:type="dxa"/>
                  <w:tcBorders>
                    <w:top w:val="nil"/>
                    <w:left w:val="nil"/>
                    <w:bottom w:val="nil"/>
                    <w:right w:val="nil"/>
                  </w:tcBorders>
                  <w:shd w:val="clear" w:color="auto" w:fill="auto"/>
                  <w:noWrap/>
                  <w:vAlign w:val="bottom"/>
                  <w:hideMark/>
                </w:tcPr>
                <w:p w14:paraId="39D6CCC0"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02/10/2018</w:t>
                  </w:r>
                </w:p>
              </w:tc>
              <w:tc>
                <w:tcPr>
                  <w:tcW w:w="1160" w:type="dxa"/>
                  <w:tcBorders>
                    <w:top w:val="nil"/>
                    <w:left w:val="nil"/>
                    <w:bottom w:val="nil"/>
                    <w:right w:val="nil"/>
                  </w:tcBorders>
                  <w:shd w:val="clear" w:color="auto" w:fill="auto"/>
                  <w:noWrap/>
                  <w:vAlign w:val="bottom"/>
                  <w:hideMark/>
                </w:tcPr>
                <w:p w14:paraId="0079A989"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DD</w:t>
                  </w:r>
                </w:p>
              </w:tc>
              <w:tc>
                <w:tcPr>
                  <w:tcW w:w="2420" w:type="dxa"/>
                  <w:tcBorders>
                    <w:top w:val="nil"/>
                    <w:left w:val="nil"/>
                    <w:bottom w:val="nil"/>
                    <w:right w:val="nil"/>
                  </w:tcBorders>
                  <w:shd w:val="clear" w:color="auto" w:fill="auto"/>
                  <w:noWrap/>
                  <w:vAlign w:val="bottom"/>
                  <w:hideMark/>
                </w:tcPr>
                <w:p w14:paraId="5669A0B2" w14:textId="77777777" w:rsidR="00F37B37" w:rsidRPr="005B554C" w:rsidRDefault="00F37B37" w:rsidP="00F37B37">
                  <w:pPr>
                    <w:spacing w:after="0" w:line="240" w:lineRule="auto"/>
                    <w:rPr>
                      <w:rFonts w:ascii="Calibri" w:eastAsia="Times New Roman" w:hAnsi="Calibri" w:cs="Calibri"/>
                      <w:color w:val="000000"/>
                      <w:lang w:eastAsia="en-GB"/>
                    </w:rPr>
                  </w:pPr>
                  <w:proofErr w:type="gramStart"/>
                  <w:r w:rsidRPr="005B554C">
                    <w:rPr>
                      <w:rFonts w:ascii="Calibri" w:eastAsia="Times New Roman" w:hAnsi="Calibri" w:cs="Calibri"/>
                      <w:color w:val="000000"/>
                      <w:lang w:eastAsia="en-GB"/>
                    </w:rPr>
                    <w:t>E.ON</w:t>
                  </w:r>
                  <w:proofErr w:type="gramEnd"/>
                </w:p>
              </w:tc>
              <w:tc>
                <w:tcPr>
                  <w:tcW w:w="2980" w:type="dxa"/>
                  <w:tcBorders>
                    <w:top w:val="nil"/>
                    <w:left w:val="nil"/>
                    <w:bottom w:val="nil"/>
                    <w:right w:val="nil"/>
                  </w:tcBorders>
                  <w:shd w:val="clear" w:color="auto" w:fill="auto"/>
                  <w:noWrap/>
                  <w:vAlign w:val="bottom"/>
                  <w:hideMark/>
                </w:tcPr>
                <w:p w14:paraId="2D46A1C9"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ELECTRIC</w:t>
                  </w:r>
                </w:p>
              </w:tc>
              <w:tc>
                <w:tcPr>
                  <w:tcW w:w="2000" w:type="dxa"/>
                  <w:tcBorders>
                    <w:top w:val="nil"/>
                    <w:left w:val="nil"/>
                    <w:bottom w:val="nil"/>
                    <w:right w:val="nil"/>
                  </w:tcBorders>
                  <w:shd w:val="clear" w:color="auto" w:fill="auto"/>
                  <w:noWrap/>
                  <w:vAlign w:val="bottom"/>
                  <w:hideMark/>
                </w:tcPr>
                <w:p w14:paraId="09B96826"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£161.58</w:t>
                  </w:r>
                </w:p>
              </w:tc>
            </w:tr>
            <w:tr w:rsidR="00F37B37" w:rsidRPr="005B554C" w14:paraId="63511F86" w14:textId="77777777" w:rsidTr="00E03AD9">
              <w:trPr>
                <w:trHeight w:val="288"/>
              </w:trPr>
              <w:tc>
                <w:tcPr>
                  <w:tcW w:w="1300" w:type="dxa"/>
                  <w:tcBorders>
                    <w:top w:val="nil"/>
                    <w:left w:val="nil"/>
                    <w:bottom w:val="nil"/>
                    <w:right w:val="nil"/>
                  </w:tcBorders>
                  <w:shd w:val="clear" w:color="auto" w:fill="auto"/>
                  <w:noWrap/>
                  <w:vAlign w:val="bottom"/>
                  <w:hideMark/>
                </w:tcPr>
                <w:p w14:paraId="4B43D09E"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05/10/2018</w:t>
                  </w:r>
                </w:p>
              </w:tc>
              <w:tc>
                <w:tcPr>
                  <w:tcW w:w="1160" w:type="dxa"/>
                  <w:tcBorders>
                    <w:top w:val="nil"/>
                    <w:left w:val="nil"/>
                    <w:bottom w:val="nil"/>
                    <w:right w:val="nil"/>
                  </w:tcBorders>
                  <w:shd w:val="clear" w:color="auto" w:fill="auto"/>
                  <w:noWrap/>
                  <w:vAlign w:val="bottom"/>
                  <w:hideMark/>
                </w:tcPr>
                <w:p w14:paraId="03A713CB"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S/O</w:t>
                  </w:r>
                </w:p>
              </w:tc>
              <w:tc>
                <w:tcPr>
                  <w:tcW w:w="2420" w:type="dxa"/>
                  <w:tcBorders>
                    <w:top w:val="nil"/>
                    <w:left w:val="nil"/>
                    <w:bottom w:val="nil"/>
                    <w:right w:val="nil"/>
                  </w:tcBorders>
                  <w:shd w:val="clear" w:color="auto" w:fill="auto"/>
                  <w:noWrap/>
                  <w:vAlign w:val="bottom"/>
                  <w:hideMark/>
                </w:tcPr>
                <w:p w14:paraId="3BAF16C8"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4709CDCC"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OCTOBER PAYMENT</w:t>
                  </w:r>
                </w:p>
              </w:tc>
              <w:tc>
                <w:tcPr>
                  <w:tcW w:w="2000" w:type="dxa"/>
                  <w:tcBorders>
                    <w:top w:val="nil"/>
                    <w:left w:val="nil"/>
                    <w:bottom w:val="nil"/>
                    <w:right w:val="nil"/>
                  </w:tcBorders>
                  <w:shd w:val="clear" w:color="auto" w:fill="auto"/>
                  <w:noWrap/>
                  <w:vAlign w:val="bottom"/>
                  <w:hideMark/>
                </w:tcPr>
                <w:p w14:paraId="5E28EE76"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£150.00</w:t>
                  </w:r>
                </w:p>
              </w:tc>
            </w:tr>
            <w:tr w:rsidR="00F37B37" w:rsidRPr="005B554C" w14:paraId="5338BB93" w14:textId="77777777" w:rsidTr="00E03AD9">
              <w:trPr>
                <w:trHeight w:val="288"/>
              </w:trPr>
              <w:tc>
                <w:tcPr>
                  <w:tcW w:w="1300" w:type="dxa"/>
                  <w:tcBorders>
                    <w:top w:val="nil"/>
                    <w:left w:val="nil"/>
                    <w:bottom w:val="nil"/>
                    <w:right w:val="nil"/>
                  </w:tcBorders>
                  <w:shd w:val="clear" w:color="auto" w:fill="auto"/>
                  <w:noWrap/>
                  <w:vAlign w:val="bottom"/>
                  <w:hideMark/>
                </w:tcPr>
                <w:p w14:paraId="3A333EC8"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5AFC5619"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101244</w:t>
                  </w:r>
                </w:p>
              </w:tc>
              <w:tc>
                <w:tcPr>
                  <w:tcW w:w="2420" w:type="dxa"/>
                  <w:tcBorders>
                    <w:top w:val="nil"/>
                    <w:left w:val="nil"/>
                    <w:bottom w:val="nil"/>
                    <w:right w:val="nil"/>
                  </w:tcBorders>
                  <w:shd w:val="clear" w:color="auto" w:fill="auto"/>
                  <w:noWrap/>
                  <w:vAlign w:val="bottom"/>
                  <w:hideMark/>
                </w:tcPr>
                <w:p w14:paraId="1D7FD5F3"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J BURTON</w:t>
                  </w:r>
                </w:p>
              </w:tc>
              <w:tc>
                <w:tcPr>
                  <w:tcW w:w="2980" w:type="dxa"/>
                  <w:tcBorders>
                    <w:top w:val="nil"/>
                    <w:left w:val="nil"/>
                    <w:bottom w:val="nil"/>
                    <w:right w:val="nil"/>
                  </w:tcBorders>
                  <w:shd w:val="clear" w:color="auto" w:fill="auto"/>
                  <w:noWrap/>
                  <w:vAlign w:val="bottom"/>
                  <w:hideMark/>
                </w:tcPr>
                <w:p w14:paraId="4C3F8F16"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STAMPS</w:t>
                  </w:r>
                </w:p>
              </w:tc>
              <w:tc>
                <w:tcPr>
                  <w:tcW w:w="2000" w:type="dxa"/>
                  <w:tcBorders>
                    <w:top w:val="nil"/>
                    <w:left w:val="nil"/>
                    <w:bottom w:val="nil"/>
                    <w:right w:val="nil"/>
                  </w:tcBorders>
                  <w:shd w:val="clear" w:color="auto" w:fill="auto"/>
                  <w:noWrap/>
                  <w:vAlign w:val="bottom"/>
                  <w:hideMark/>
                </w:tcPr>
                <w:p w14:paraId="3D612798"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£13.92</w:t>
                  </w:r>
                </w:p>
              </w:tc>
            </w:tr>
            <w:tr w:rsidR="00F37B37" w:rsidRPr="005B554C" w14:paraId="242103BB" w14:textId="77777777" w:rsidTr="00E03AD9">
              <w:trPr>
                <w:trHeight w:val="288"/>
              </w:trPr>
              <w:tc>
                <w:tcPr>
                  <w:tcW w:w="1300" w:type="dxa"/>
                  <w:tcBorders>
                    <w:top w:val="nil"/>
                    <w:left w:val="nil"/>
                    <w:bottom w:val="nil"/>
                    <w:right w:val="nil"/>
                  </w:tcBorders>
                  <w:shd w:val="clear" w:color="auto" w:fill="auto"/>
                  <w:noWrap/>
                  <w:vAlign w:val="bottom"/>
                  <w:hideMark/>
                </w:tcPr>
                <w:p w14:paraId="4280C993"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61C1D7B4"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101245</w:t>
                  </w:r>
                </w:p>
              </w:tc>
              <w:tc>
                <w:tcPr>
                  <w:tcW w:w="2420" w:type="dxa"/>
                  <w:tcBorders>
                    <w:top w:val="nil"/>
                    <w:left w:val="nil"/>
                    <w:bottom w:val="nil"/>
                    <w:right w:val="nil"/>
                  </w:tcBorders>
                  <w:shd w:val="clear" w:color="auto" w:fill="auto"/>
                  <w:noWrap/>
                  <w:vAlign w:val="bottom"/>
                  <w:hideMark/>
                </w:tcPr>
                <w:p w14:paraId="647D0348"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2AF3DAC4"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STREETLIGHTS WORK</w:t>
                  </w:r>
                </w:p>
              </w:tc>
              <w:tc>
                <w:tcPr>
                  <w:tcW w:w="2000" w:type="dxa"/>
                  <w:tcBorders>
                    <w:top w:val="nil"/>
                    <w:left w:val="nil"/>
                    <w:bottom w:val="nil"/>
                    <w:right w:val="nil"/>
                  </w:tcBorders>
                  <w:shd w:val="clear" w:color="auto" w:fill="auto"/>
                  <w:noWrap/>
                  <w:vAlign w:val="bottom"/>
                  <w:hideMark/>
                </w:tcPr>
                <w:p w14:paraId="681C6379"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£1,788.00</w:t>
                  </w:r>
                </w:p>
              </w:tc>
            </w:tr>
            <w:tr w:rsidR="00F37B37" w:rsidRPr="005B554C" w14:paraId="5810995F" w14:textId="77777777" w:rsidTr="00E03AD9">
              <w:trPr>
                <w:trHeight w:val="288"/>
              </w:trPr>
              <w:tc>
                <w:tcPr>
                  <w:tcW w:w="1300" w:type="dxa"/>
                  <w:tcBorders>
                    <w:top w:val="nil"/>
                    <w:left w:val="nil"/>
                    <w:bottom w:val="nil"/>
                    <w:right w:val="nil"/>
                  </w:tcBorders>
                  <w:shd w:val="clear" w:color="auto" w:fill="auto"/>
                  <w:noWrap/>
                  <w:vAlign w:val="bottom"/>
                  <w:hideMark/>
                </w:tcPr>
                <w:p w14:paraId="2198F08E"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25/09/2018</w:t>
                  </w:r>
                </w:p>
              </w:tc>
              <w:tc>
                <w:tcPr>
                  <w:tcW w:w="1160" w:type="dxa"/>
                  <w:tcBorders>
                    <w:top w:val="nil"/>
                    <w:left w:val="nil"/>
                    <w:bottom w:val="nil"/>
                    <w:right w:val="nil"/>
                  </w:tcBorders>
                  <w:shd w:val="clear" w:color="auto" w:fill="auto"/>
                  <w:noWrap/>
                  <w:vAlign w:val="bottom"/>
                  <w:hideMark/>
                </w:tcPr>
                <w:p w14:paraId="03514657"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101243</w:t>
                  </w:r>
                </w:p>
              </w:tc>
              <w:tc>
                <w:tcPr>
                  <w:tcW w:w="2420" w:type="dxa"/>
                  <w:tcBorders>
                    <w:top w:val="nil"/>
                    <w:left w:val="nil"/>
                    <w:bottom w:val="nil"/>
                    <w:right w:val="nil"/>
                  </w:tcBorders>
                  <w:shd w:val="clear" w:color="auto" w:fill="auto"/>
                  <w:noWrap/>
                  <w:vAlign w:val="bottom"/>
                  <w:hideMark/>
                </w:tcPr>
                <w:p w14:paraId="60042768"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1A68BCA5"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STREETLIGHTS WORK</w:t>
                  </w:r>
                </w:p>
              </w:tc>
              <w:tc>
                <w:tcPr>
                  <w:tcW w:w="2000" w:type="dxa"/>
                  <w:tcBorders>
                    <w:top w:val="nil"/>
                    <w:left w:val="nil"/>
                    <w:bottom w:val="nil"/>
                    <w:right w:val="nil"/>
                  </w:tcBorders>
                  <w:shd w:val="clear" w:color="auto" w:fill="auto"/>
                  <w:noWrap/>
                  <w:vAlign w:val="bottom"/>
                  <w:hideMark/>
                </w:tcPr>
                <w:p w14:paraId="3F19B3B9"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£1,914.00</w:t>
                  </w:r>
                </w:p>
              </w:tc>
            </w:tr>
            <w:tr w:rsidR="00F37B37" w:rsidRPr="005B554C" w14:paraId="0722D1C6" w14:textId="77777777" w:rsidTr="00E03AD9">
              <w:trPr>
                <w:trHeight w:val="288"/>
              </w:trPr>
              <w:tc>
                <w:tcPr>
                  <w:tcW w:w="1300" w:type="dxa"/>
                  <w:tcBorders>
                    <w:top w:val="nil"/>
                    <w:left w:val="nil"/>
                    <w:bottom w:val="nil"/>
                    <w:right w:val="nil"/>
                  </w:tcBorders>
                  <w:shd w:val="clear" w:color="auto" w:fill="auto"/>
                  <w:noWrap/>
                  <w:vAlign w:val="bottom"/>
                  <w:hideMark/>
                </w:tcPr>
                <w:p w14:paraId="0FD8B133"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0712A349"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101246</w:t>
                  </w:r>
                </w:p>
              </w:tc>
              <w:tc>
                <w:tcPr>
                  <w:tcW w:w="2420" w:type="dxa"/>
                  <w:tcBorders>
                    <w:top w:val="nil"/>
                    <w:left w:val="nil"/>
                    <w:bottom w:val="nil"/>
                    <w:right w:val="nil"/>
                  </w:tcBorders>
                  <w:shd w:val="clear" w:color="auto" w:fill="auto"/>
                  <w:noWrap/>
                  <w:vAlign w:val="bottom"/>
                  <w:hideMark/>
                </w:tcPr>
                <w:p w14:paraId="710ECC02"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COZENS UK LTD</w:t>
                  </w:r>
                </w:p>
              </w:tc>
              <w:tc>
                <w:tcPr>
                  <w:tcW w:w="2980" w:type="dxa"/>
                  <w:tcBorders>
                    <w:top w:val="nil"/>
                    <w:left w:val="nil"/>
                    <w:bottom w:val="nil"/>
                    <w:right w:val="nil"/>
                  </w:tcBorders>
                  <w:shd w:val="clear" w:color="auto" w:fill="auto"/>
                  <w:noWrap/>
                  <w:vAlign w:val="bottom"/>
                  <w:hideMark/>
                </w:tcPr>
                <w:p w14:paraId="5FB5542C"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STREETLIGHTS WORK</w:t>
                  </w:r>
                </w:p>
              </w:tc>
              <w:tc>
                <w:tcPr>
                  <w:tcW w:w="2000" w:type="dxa"/>
                  <w:tcBorders>
                    <w:top w:val="nil"/>
                    <w:left w:val="nil"/>
                    <w:bottom w:val="nil"/>
                    <w:right w:val="nil"/>
                  </w:tcBorders>
                  <w:shd w:val="clear" w:color="auto" w:fill="auto"/>
                  <w:noWrap/>
                  <w:vAlign w:val="bottom"/>
                  <w:hideMark/>
                </w:tcPr>
                <w:p w14:paraId="4A6B081B"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£894.00</w:t>
                  </w:r>
                </w:p>
              </w:tc>
            </w:tr>
            <w:tr w:rsidR="00F37B37" w:rsidRPr="005B554C" w14:paraId="2449AFFF" w14:textId="77777777" w:rsidTr="00E03AD9">
              <w:trPr>
                <w:trHeight w:val="288"/>
              </w:trPr>
              <w:tc>
                <w:tcPr>
                  <w:tcW w:w="1300" w:type="dxa"/>
                  <w:tcBorders>
                    <w:top w:val="nil"/>
                    <w:left w:val="nil"/>
                    <w:bottom w:val="nil"/>
                    <w:right w:val="nil"/>
                  </w:tcBorders>
                  <w:shd w:val="clear" w:color="auto" w:fill="auto"/>
                  <w:noWrap/>
                  <w:vAlign w:val="bottom"/>
                  <w:hideMark/>
                </w:tcPr>
                <w:p w14:paraId="5DD643DD"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7FF65231"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101247</w:t>
                  </w:r>
                </w:p>
              </w:tc>
              <w:tc>
                <w:tcPr>
                  <w:tcW w:w="2420" w:type="dxa"/>
                  <w:tcBorders>
                    <w:top w:val="nil"/>
                    <w:left w:val="nil"/>
                    <w:bottom w:val="nil"/>
                    <w:right w:val="nil"/>
                  </w:tcBorders>
                  <w:shd w:val="clear" w:color="auto" w:fill="auto"/>
                  <w:noWrap/>
                  <w:vAlign w:val="bottom"/>
                  <w:hideMark/>
                </w:tcPr>
                <w:p w14:paraId="27BC2AFF"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JM CRERAR</w:t>
                  </w:r>
                </w:p>
              </w:tc>
              <w:tc>
                <w:tcPr>
                  <w:tcW w:w="2980" w:type="dxa"/>
                  <w:tcBorders>
                    <w:top w:val="nil"/>
                    <w:left w:val="nil"/>
                    <w:bottom w:val="nil"/>
                    <w:right w:val="nil"/>
                  </w:tcBorders>
                  <w:shd w:val="clear" w:color="auto" w:fill="auto"/>
                  <w:noWrap/>
                  <w:vAlign w:val="bottom"/>
                  <w:hideMark/>
                </w:tcPr>
                <w:p w14:paraId="78CA4296"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GROUNDS MAINTENANCE</w:t>
                  </w:r>
                </w:p>
              </w:tc>
              <w:tc>
                <w:tcPr>
                  <w:tcW w:w="2000" w:type="dxa"/>
                  <w:tcBorders>
                    <w:top w:val="nil"/>
                    <w:left w:val="nil"/>
                    <w:bottom w:val="nil"/>
                    <w:right w:val="nil"/>
                  </w:tcBorders>
                  <w:shd w:val="clear" w:color="auto" w:fill="auto"/>
                  <w:noWrap/>
                  <w:vAlign w:val="bottom"/>
                  <w:hideMark/>
                </w:tcPr>
                <w:p w14:paraId="02697F6A"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£350.00</w:t>
                  </w:r>
                </w:p>
              </w:tc>
            </w:tr>
            <w:tr w:rsidR="00F37B37" w:rsidRPr="005B554C" w14:paraId="4B8EF3C5" w14:textId="77777777" w:rsidTr="00E03AD9">
              <w:trPr>
                <w:trHeight w:val="288"/>
              </w:trPr>
              <w:tc>
                <w:tcPr>
                  <w:tcW w:w="1300" w:type="dxa"/>
                  <w:tcBorders>
                    <w:top w:val="nil"/>
                    <w:left w:val="nil"/>
                    <w:bottom w:val="nil"/>
                    <w:right w:val="nil"/>
                  </w:tcBorders>
                  <w:shd w:val="clear" w:color="auto" w:fill="auto"/>
                  <w:noWrap/>
                  <w:vAlign w:val="bottom"/>
                  <w:hideMark/>
                </w:tcPr>
                <w:p w14:paraId="39F17CBE"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004B4ADC"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101248</w:t>
                  </w:r>
                </w:p>
              </w:tc>
              <w:tc>
                <w:tcPr>
                  <w:tcW w:w="2420" w:type="dxa"/>
                  <w:tcBorders>
                    <w:top w:val="nil"/>
                    <w:left w:val="nil"/>
                    <w:bottom w:val="nil"/>
                    <w:right w:val="nil"/>
                  </w:tcBorders>
                  <w:shd w:val="clear" w:color="auto" w:fill="auto"/>
                  <w:noWrap/>
                  <w:vAlign w:val="bottom"/>
                  <w:hideMark/>
                </w:tcPr>
                <w:p w14:paraId="6383987C"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J BURTON</w:t>
                  </w:r>
                </w:p>
              </w:tc>
              <w:tc>
                <w:tcPr>
                  <w:tcW w:w="2980" w:type="dxa"/>
                  <w:tcBorders>
                    <w:top w:val="nil"/>
                    <w:left w:val="nil"/>
                    <w:bottom w:val="nil"/>
                    <w:right w:val="nil"/>
                  </w:tcBorders>
                  <w:shd w:val="clear" w:color="auto" w:fill="auto"/>
                  <w:noWrap/>
                  <w:vAlign w:val="bottom"/>
                  <w:hideMark/>
                </w:tcPr>
                <w:p w14:paraId="4A7DC096"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STATIONERY &amp; STAMPS</w:t>
                  </w:r>
                </w:p>
              </w:tc>
              <w:tc>
                <w:tcPr>
                  <w:tcW w:w="2000" w:type="dxa"/>
                  <w:tcBorders>
                    <w:top w:val="nil"/>
                    <w:left w:val="nil"/>
                    <w:bottom w:val="nil"/>
                    <w:right w:val="nil"/>
                  </w:tcBorders>
                  <w:shd w:val="clear" w:color="auto" w:fill="auto"/>
                  <w:noWrap/>
                  <w:vAlign w:val="bottom"/>
                  <w:hideMark/>
                </w:tcPr>
                <w:p w14:paraId="5552262A"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£46.10</w:t>
                  </w:r>
                </w:p>
              </w:tc>
            </w:tr>
            <w:tr w:rsidR="00F37B37" w:rsidRPr="005B554C" w14:paraId="2C4B40F8" w14:textId="77777777" w:rsidTr="00E03AD9">
              <w:trPr>
                <w:trHeight w:val="288"/>
              </w:trPr>
              <w:tc>
                <w:tcPr>
                  <w:tcW w:w="1300" w:type="dxa"/>
                  <w:tcBorders>
                    <w:top w:val="nil"/>
                    <w:left w:val="nil"/>
                    <w:bottom w:val="nil"/>
                    <w:right w:val="nil"/>
                  </w:tcBorders>
                  <w:shd w:val="clear" w:color="auto" w:fill="auto"/>
                  <w:noWrap/>
                  <w:vAlign w:val="bottom"/>
                  <w:hideMark/>
                </w:tcPr>
                <w:p w14:paraId="462AB697"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13/10/2018</w:t>
                  </w:r>
                </w:p>
              </w:tc>
              <w:tc>
                <w:tcPr>
                  <w:tcW w:w="1160" w:type="dxa"/>
                  <w:tcBorders>
                    <w:top w:val="nil"/>
                    <w:left w:val="nil"/>
                    <w:bottom w:val="nil"/>
                    <w:right w:val="nil"/>
                  </w:tcBorders>
                  <w:shd w:val="clear" w:color="auto" w:fill="auto"/>
                  <w:noWrap/>
                  <w:vAlign w:val="bottom"/>
                  <w:hideMark/>
                </w:tcPr>
                <w:p w14:paraId="6FAB9984"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101249</w:t>
                  </w:r>
                </w:p>
              </w:tc>
              <w:tc>
                <w:tcPr>
                  <w:tcW w:w="2420" w:type="dxa"/>
                  <w:tcBorders>
                    <w:top w:val="nil"/>
                    <w:left w:val="nil"/>
                    <w:bottom w:val="nil"/>
                    <w:right w:val="nil"/>
                  </w:tcBorders>
                  <w:shd w:val="clear" w:color="auto" w:fill="auto"/>
                  <w:noWrap/>
                  <w:vAlign w:val="bottom"/>
                  <w:hideMark/>
                </w:tcPr>
                <w:p w14:paraId="252D54EA"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 xml:space="preserve">ANGLIAN WATER </w:t>
                  </w:r>
                </w:p>
              </w:tc>
              <w:tc>
                <w:tcPr>
                  <w:tcW w:w="2980" w:type="dxa"/>
                  <w:tcBorders>
                    <w:top w:val="nil"/>
                    <w:left w:val="nil"/>
                    <w:bottom w:val="nil"/>
                    <w:right w:val="nil"/>
                  </w:tcBorders>
                  <w:shd w:val="clear" w:color="auto" w:fill="auto"/>
                  <w:noWrap/>
                  <w:vAlign w:val="bottom"/>
                  <w:hideMark/>
                </w:tcPr>
                <w:p w14:paraId="571F6781"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ALLOTMENT GARDENS</w:t>
                  </w:r>
                </w:p>
              </w:tc>
              <w:tc>
                <w:tcPr>
                  <w:tcW w:w="2000" w:type="dxa"/>
                  <w:tcBorders>
                    <w:top w:val="nil"/>
                    <w:left w:val="nil"/>
                    <w:bottom w:val="nil"/>
                    <w:right w:val="nil"/>
                  </w:tcBorders>
                  <w:shd w:val="clear" w:color="auto" w:fill="auto"/>
                  <w:noWrap/>
                  <w:vAlign w:val="bottom"/>
                  <w:hideMark/>
                </w:tcPr>
                <w:p w14:paraId="6AD2992D"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£32.41</w:t>
                  </w:r>
                </w:p>
              </w:tc>
            </w:tr>
            <w:tr w:rsidR="00F37B37" w:rsidRPr="005B554C" w14:paraId="71E44781" w14:textId="77777777" w:rsidTr="00E03AD9">
              <w:trPr>
                <w:trHeight w:val="288"/>
              </w:trPr>
              <w:tc>
                <w:tcPr>
                  <w:tcW w:w="1300" w:type="dxa"/>
                  <w:tcBorders>
                    <w:top w:val="nil"/>
                    <w:left w:val="nil"/>
                    <w:bottom w:val="nil"/>
                    <w:right w:val="nil"/>
                  </w:tcBorders>
                  <w:shd w:val="clear" w:color="auto" w:fill="auto"/>
                  <w:noWrap/>
                  <w:vAlign w:val="bottom"/>
                  <w:hideMark/>
                </w:tcPr>
                <w:p w14:paraId="5E083A0A"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7CA78A90"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101250</w:t>
                  </w:r>
                </w:p>
              </w:tc>
              <w:tc>
                <w:tcPr>
                  <w:tcW w:w="2420" w:type="dxa"/>
                  <w:tcBorders>
                    <w:top w:val="nil"/>
                    <w:left w:val="nil"/>
                    <w:bottom w:val="nil"/>
                    <w:right w:val="nil"/>
                  </w:tcBorders>
                  <w:shd w:val="clear" w:color="auto" w:fill="auto"/>
                  <w:noWrap/>
                  <w:vAlign w:val="bottom"/>
                  <w:hideMark/>
                </w:tcPr>
                <w:p w14:paraId="427BBCF5"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J BURTON</w:t>
                  </w:r>
                </w:p>
              </w:tc>
              <w:tc>
                <w:tcPr>
                  <w:tcW w:w="2980" w:type="dxa"/>
                  <w:tcBorders>
                    <w:top w:val="nil"/>
                    <w:left w:val="nil"/>
                    <w:bottom w:val="nil"/>
                    <w:right w:val="nil"/>
                  </w:tcBorders>
                  <w:shd w:val="clear" w:color="auto" w:fill="auto"/>
                  <w:noWrap/>
                  <w:vAlign w:val="bottom"/>
                  <w:hideMark/>
                </w:tcPr>
                <w:p w14:paraId="200CEC95"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OCTOBER SALARY</w:t>
                  </w:r>
                </w:p>
              </w:tc>
              <w:tc>
                <w:tcPr>
                  <w:tcW w:w="2000" w:type="dxa"/>
                  <w:tcBorders>
                    <w:top w:val="nil"/>
                    <w:left w:val="nil"/>
                    <w:bottom w:val="nil"/>
                    <w:right w:val="nil"/>
                  </w:tcBorders>
                  <w:shd w:val="clear" w:color="auto" w:fill="auto"/>
                  <w:noWrap/>
                  <w:vAlign w:val="bottom"/>
                  <w:hideMark/>
                </w:tcPr>
                <w:p w14:paraId="2ADCC0FC"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£287.56</w:t>
                  </w:r>
                </w:p>
              </w:tc>
            </w:tr>
            <w:tr w:rsidR="00F37B37" w:rsidRPr="005B554C" w14:paraId="6906188C" w14:textId="77777777" w:rsidTr="00E03AD9">
              <w:trPr>
                <w:trHeight w:val="288"/>
              </w:trPr>
              <w:tc>
                <w:tcPr>
                  <w:tcW w:w="1300" w:type="dxa"/>
                  <w:tcBorders>
                    <w:top w:val="nil"/>
                    <w:left w:val="nil"/>
                    <w:bottom w:val="nil"/>
                    <w:right w:val="nil"/>
                  </w:tcBorders>
                  <w:shd w:val="clear" w:color="auto" w:fill="auto"/>
                  <w:noWrap/>
                  <w:vAlign w:val="bottom"/>
                  <w:hideMark/>
                </w:tcPr>
                <w:p w14:paraId="5D981666"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30/10/2018</w:t>
                  </w:r>
                </w:p>
              </w:tc>
              <w:tc>
                <w:tcPr>
                  <w:tcW w:w="1160" w:type="dxa"/>
                  <w:tcBorders>
                    <w:top w:val="nil"/>
                    <w:left w:val="nil"/>
                    <w:bottom w:val="nil"/>
                    <w:right w:val="nil"/>
                  </w:tcBorders>
                  <w:shd w:val="clear" w:color="auto" w:fill="auto"/>
                  <w:noWrap/>
                  <w:vAlign w:val="bottom"/>
                  <w:hideMark/>
                </w:tcPr>
                <w:p w14:paraId="2EA02EAF" w14:textId="77777777" w:rsidR="00F37B37" w:rsidRPr="005B554C" w:rsidRDefault="00F37B37" w:rsidP="00F37B37">
                  <w:pPr>
                    <w:spacing w:after="0" w:line="240" w:lineRule="auto"/>
                    <w:jc w:val="center"/>
                    <w:rPr>
                      <w:rFonts w:ascii="Calibri" w:eastAsia="Times New Roman" w:hAnsi="Calibri" w:cs="Calibri"/>
                      <w:color w:val="000000"/>
                      <w:lang w:eastAsia="en-GB"/>
                    </w:rPr>
                  </w:pPr>
                  <w:r w:rsidRPr="005B554C">
                    <w:rPr>
                      <w:rFonts w:ascii="Calibri" w:eastAsia="Times New Roman" w:hAnsi="Calibri" w:cs="Calibri"/>
                      <w:color w:val="000000"/>
                      <w:lang w:eastAsia="en-GB"/>
                    </w:rPr>
                    <w:t>101251</w:t>
                  </w:r>
                </w:p>
              </w:tc>
              <w:tc>
                <w:tcPr>
                  <w:tcW w:w="2420" w:type="dxa"/>
                  <w:tcBorders>
                    <w:top w:val="nil"/>
                    <w:left w:val="nil"/>
                    <w:bottom w:val="nil"/>
                    <w:right w:val="nil"/>
                  </w:tcBorders>
                  <w:shd w:val="clear" w:color="auto" w:fill="auto"/>
                  <w:noWrap/>
                  <w:vAlign w:val="bottom"/>
                  <w:hideMark/>
                </w:tcPr>
                <w:p w14:paraId="522BAB11"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HMRC</w:t>
                  </w:r>
                </w:p>
              </w:tc>
              <w:tc>
                <w:tcPr>
                  <w:tcW w:w="2980" w:type="dxa"/>
                  <w:tcBorders>
                    <w:top w:val="nil"/>
                    <w:left w:val="nil"/>
                    <w:bottom w:val="nil"/>
                    <w:right w:val="nil"/>
                  </w:tcBorders>
                  <w:shd w:val="clear" w:color="auto" w:fill="auto"/>
                  <w:noWrap/>
                  <w:vAlign w:val="bottom"/>
                  <w:hideMark/>
                </w:tcPr>
                <w:p w14:paraId="704E8D8E" w14:textId="77777777" w:rsidR="00F37B37" w:rsidRPr="005B554C" w:rsidRDefault="00F37B37" w:rsidP="00F37B37">
                  <w:pPr>
                    <w:spacing w:after="0" w:line="240" w:lineRule="auto"/>
                    <w:rPr>
                      <w:rFonts w:ascii="Calibri" w:eastAsia="Times New Roman" w:hAnsi="Calibri" w:cs="Calibri"/>
                      <w:color w:val="000000"/>
                      <w:lang w:eastAsia="en-GB"/>
                    </w:rPr>
                  </w:pPr>
                  <w:r w:rsidRPr="005B554C">
                    <w:rPr>
                      <w:rFonts w:ascii="Calibri" w:eastAsia="Times New Roman" w:hAnsi="Calibri" w:cs="Calibri"/>
                      <w:color w:val="000000"/>
                      <w:lang w:eastAsia="en-GB"/>
                    </w:rPr>
                    <w:t>PAYE -OCTOBER SALARY</w:t>
                  </w:r>
                </w:p>
              </w:tc>
              <w:tc>
                <w:tcPr>
                  <w:tcW w:w="2000" w:type="dxa"/>
                  <w:tcBorders>
                    <w:top w:val="nil"/>
                    <w:left w:val="nil"/>
                    <w:bottom w:val="nil"/>
                    <w:right w:val="nil"/>
                  </w:tcBorders>
                  <w:shd w:val="clear" w:color="auto" w:fill="auto"/>
                  <w:noWrap/>
                  <w:vAlign w:val="bottom"/>
                  <w:hideMark/>
                </w:tcPr>
                <w:p w14:paraId="10996D63" w14:textId="77777777" w:rsidR="00F37B37" w:rsidRPr="005B554C" w:rsidRDefault="00F37B37" w:rsidP="00F37B37">
                  <w:pPr>
                    <w:spacing w:after="0" w:line="240" w:lineRule="auto"/>
                    <w:jc w:val="right"/>
                    <w:rPr>
                      <w:rFonts w:ascii="Calibri" w:eastAsia="Times New Roman" w:hAnsi="Calibri" w:cs="Calibri"/>
                      <w:color w:val="000000"/>
                      <w:lang w:eastAsia="en-GB"/>
                    </w:rPr>
                  </w:pPr>
                  <w:r w:rsidRPr="005B554C">
                    <w:rPr>
                      <w:rFonts w:ascii="Calibri" w:eastAsia="Times New Roman" w:hAnsi="Calibri" w:cs="Calibri"/>
                      <w:color w:val="000000"/>
                      <w:lang w:eastAsia="en-GB"/>
                    </w:rPr>
                    <w:t>£71.89</w:t>
                  </w:r>
                </w:p>
              </w:tc>
            </w:tr>
          </w:tbl>
          <w:p w14:paraId="29E8ABCC" w14:textId="77777777" w:rsidR="00F37B37" w:rsidRDefault="00F37B37" w:rsidP="00F37B37">
            <w:pPr>
              <w:rPr>
                <w:b/>
                <w:sz w:val="28"/>
                <w:szCs w:val="28"/>
              </w:rPr>
            </w:pPr>
          </w:p>
          <w:p w14:paraId="5E136B07" w14:textId="77777777" w:rsidR="00F37B37" w:rsidRPr="00A41D59" w:rsidRDefault="00F37B37" w:rsidP="00F37B37">
            <w:pPr>
              <w:rPr>
                <w:b/>
                <w:sz w:val="28"/>
                <w:szCs w:val="28"/>
              </w:rPr>
            </w:pPr>
            <w:r w:rsidRPr="00A41D59">
              <w:rPr>
                <w:b/>
                <w:sz w:val="28"/>
                <w:szCs w:val="28"/>
              </w:rPr>
              <w:t xml:space="preserve">Budget </w:t>
            </w:r>
          </w:p>
          <w:p w14:paraId="29FDD50B" w14:textId="77777777" w:rsidR="00F37B37" w:rsidRDefault="00F37B37" w:rsidP="00F37B37">
            <w:pPr>
              <w:rPr>
                <w:rFonts w:ascii="Calibri" w:hAnsi="Calibri" w:cs="Calibri"/>
              </w:rPr>
            </w:pPr>
            <w:r>
              <w:rPr>
                <w:rFonts w:ascii="Calibri" w:hAnsi="Calibri" w:cs="Calibri"/>
              </w:rPr>
              <w:t>Forecast of Bank Balance as at 1/4/19</w:t>
            </w:r>
          </w:p>
          <w:tbl>
            <w:tblPr>
              <w:tblW w:w="0" w:type="auto"/>
              <w:tblCellMar>
                <w:left w:w="0" w:type="dxa"/>
                <w:right w:w="0" w:type="dxa"/>
              </w:tblCellMar>
              <w:tblLook w:val="04A0" w:firstRow="1" w:lastRow="0" w:firstColumn="1" w:lastColumn="0" w:noHBand="0" w:noVBand="1"/>
            </w:tblPr>
            <w:tblGrid>
              <w:gridCol w:w="3018"/>
              <w:gridCol w:w="2991"/>
              <w:gridCol w:w="2997"/>
            </w:tblGrid>
            <w:tr w:rsidR="00F37B37" w14:paraId="797CB5D3" w14:textId="77777777" w:rsidTr="00E03AD9">
              <w:tc>
                <w:tcPr>
                  <w:tcW w:w="30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9E2D73F" w14:textId="77777777" w:rsidR="00F37B37" w:rsidRDefault="00F37B37" w:rsidP="00F37B37">
                  <w:pPr>
                    <w:rPr>
                      <w:rFonts w:ascii="Calibri" w:hAnsi="Calibri" w:cs="Calibri"/>
                    </w:rPr>
                  </w:pPr>
                  <w:r>
                    <w:rPr>
                      <w:rFonts w:ascii="Calibri" w:hAnsi="Calibri" w:cs="Calibri"/>
                    </w:rPr>
                    <w:t>Current Bank Balances</w:t>
                  </w:r>
                </w:p>
              </w:tc>
              <w:tc>
                <w:tcPr>
                  <w:tcW w:w="299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6853F7" w14:textId="77777777" w:rsidR="00F37B37" w:rsidRDefault="00F37B37" w:rsidP="00F37B37">
                  <w:pPr>
                    <w:rPr>
                      <w:rFonts w:ascii="Calibri" w:hAnsi="Calibri" w:cs="Calibri"/>
                    </w:rPr>
                  </w:pPr>
                </w:p>
              </w:tc>
              <w:tc>
                <w:tcPr>
                  <w:tcW w:w="29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36A20E4" w14:textId="77777777" w:rsidR="00F37B37" w:rsidRDefault="00F37B37" w:rsidP="00F37B37">
                  <w:pPr>
                    <w:rPr>
                      <w:rFonts w:ascii="Calibri" w:hAnsi="Calibri" w:cs="Calibri"/>
                    </w:rPr>
                  </w:pPr>
                  <w:r>
                    <w:rPr>
                      <w:rFonts w:ascii="Calibri" w:hAnsi="Calibri" w:cs="Calibri"/>
                    </w:rPr>
                    <w:t>£36,374</w:t>
                  </w:r>
                </w:p>
              </w:tc>
            </w:tr>
            <w:tr w:rsidR="00F37B37" w14:paraId="445E9CB2"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58482D" w14:textId="77777777" w:rsidR="00F37B37" w:rsidRDefault="00F37B37" w:rsidP="00F37B37">
                  <w:pPr>
                    <w:rPr>
                      <w:rFonts w:ascii="Calibri" w:hAnsi="Calibri" w:cs="Calibri"/>
                    </w:rPr>
                  </w:pPr>
                  <w:r>
                    <w:rPr>
                      <w:rFonts w:ascii="Calibri" w:hAnsi="Calibri" w:cs="Calibri"/>
                    </w:rPr>
                    <w:t>Less Cheques not presented</w:t>
                  </w:r>
                </w:p>
              </w:tc>
              <w:tc>
                <w:tcPr>
                  <w:tcW w:w="2991" w:type="dxa"/>
                  <w:tcBorders>
                    <w:top w:val="nil"/>
                    <w:left w:val="nil"/>
                    <w:bottom w:val="single" w:sz="8" w:space="0" w:color="auto"/>
                    <w:right w:val="single" w:sz="8" w:space="0" w:color="auto"/>
                  </w:tcBorders>
                  <w:tcMar>
                    <w:top w:w="0" w:type="dxa"/>
                    <w:left w:w="108" w:type="dxa"/>
                    <w:bottom w:w="0" w:type="dxa"/>
                    <w:right w:w="108" w:type="dxa"/>
                  </w:tcMar>
                </w:tcPr>
                <w:p w14:paraId="15D5CF2D" w14:textId="77777777" w:rsidR="00F37B37" w:rsidRDefault="00F37B37" w:rsidP="00F37B37">
                  <w:pPr>
                    <w:rPr>
                      <w:rFonts w:ascii="Calibri" w:hAnsi="Calibri" w:cs="Calibri"/>
                    </w:rPr>
                  </w:pPr>
                </w:p>
              </w:tc>
              <w:tc>
                <w:tcPr>
                  <w:tcW w:w="2997" w:type="dxa"/>
                  <w:tcBorders>
                    <w:top w:val="nil"/>
                    <w:left w:val="nil"/>
                    <w:bottom w:val="single" w:sz="8" w:space="0" w:color="auto"/>
                    <w:right w:val="single" w:sz="8" w:space="0" w:color="auto"/>
                  </w:tcBorders>
                  <w:tcMar>
                    <w:top w:w="0" w:type="dxa"/>
                    <w:left w:w="108" w:type="dxa"/>
                    <w:bottom w:w="0" w:type="dxa"/>
                    <w:right w:w="108" w:type="dxa"/>
                  </w:tcMar>
                  <w:hideMark/>
                </w:tcPr>
                <w:p w14:paraId="4679A93E" w14:textId="77777777" w:rsidR="00F37B37" w:rsidRDefault="00F37B37" w:rsidP="00F37B37">
                  <w:pPr>
                    <w:rPr>
                      <w:rFonts w:ascii="Calibri" w:hAnsi="Calibri" w:cs="Calibri"/>
                    </w:rPr>
                  </w:pPr>
                  <w:r>
                    <w:rPr>
                      <w:rFonts w:ascii="Calibri" w:hAnsi="Calibri" w:cs="Calibri"/>
                    </w:rPr>
                    <w:t>£5,919</w:t>
                  </w:r>
                </w:p>
              </w:tc>
            </w:tr>
            <w:tr w:rsidR="00F37B37" w14:paraId="3B02CBB2"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AE2516" w14:textId="77777777" w:rsidR="00F37B37" w:rsidRDefault="00F37B37" w:rsidP="00F37B37">
                  <w:pPr>
                    <w:rPr>
                      <w:rFonts w:ascii="Calibri" w:hAnsi="Calibri" w:cs="Calibri"/>
                    </w:rPr>
                  </w:pPr>
                  <w:r>
                    <w:rPr>
                      <w:rFonts w:ascii="Calibri" w:hAnsi="Calibri" w:cs="Calibri"/>
                    </w:rPr>
                    <w:t>Add VAT refund sent 18/10/18</w:t>
                  </w:r>
                </w:p>
              </w:tc>
              <w:tc>
                <w:tcPr>
                  <w:tcW w:w="2991" w:type="dxa"/>
                  <w:tcBorders>
                    <w:top w:val="nil"/>
                    <w:left w:val="nil"/>
                    <w:bottom w:val="single" w:sz="8" w:space="0" w:color="auto"/>
                    <w:right w:val="single" w:sz="8" w:space="0" w:color="auto"/>
                  </w:tcBorders>
                  <w:tcMar>
                    <w:top w:w="0" w:type="dxa"/>
                    <w:left w:w="108" w:type="dxa"/>
                    <w:bottom w:w="0" w:type="dxa"/>
                    <w:right w:w="108" w:type="dxa"/>
                  </w:tcMar>
                </w:tcPr>
                <w:p w14:paraId="3FD1C7AF" w14:textId="77777777" w:rsidR="00F37B37" w:rsidRDefault="00F37B37" w:rsidP="00F37B37">
                  <w:pPr>
                    <w:rPr>
                      <w:rFonts w:ascii="Calibri" w:hAnsi="Calibri" w:cs="Calibri"/>
                    </w:rPr>
                  </w:pPr>
                </w:p>
              </w:tc>
              <w:tc>
                <w:tcPr>
                  <w:tcW w:w="2997" w:type="dxa"/>
                  <w:tcBorders>
                    <w:top w:val="nil"/>
                    <w:left w:val="nil"/>
                    <w:bottom w:val="single" w:sz="8" w:space="0" w:color="auto"/>
                    <w:right w:val="single" w:sz="8" w:space="0" w:color="auto"/>
                  </w:tcBorders>
                  <w:tcMar>
                    <w:top w:w="0" w:type="dxa"/>
                    <w:left w:w="108" w:type="dxa"/>
                    <w:bottom w:w="0" w:type="dxa"/>
                    <w:right w:w="108" w:type="dxa"/>
                  </w:tcMar>
                  <w:hideMark/>
                </w:tcPr>
                <w:p w14:paraId="6DE666CD" w14:textId="77777777" w:rsidR="00F37B37" w:rsidRDefault="00F37B37" w:rsidP="00F37B37">
                  <w:pPr>
                    <w:rPr>
                      <w:rFonts w:ascii="Calibri" w:hAnsi="Calibri" w:cs="Calibri"/>
                    </w:rPr>
                  </w:pPr>
                  <w:r>
                    <w:rPr>
                      <w:rFonts w:ascii="Calibri" w:hAnsi="Calibri" w:cs="Calibri"/>
                    </w:rPr>
                    <w:t>£1,635</w:t>
                  </w:r>
                </w:p>
              </w:tc>
            </w:tr>
            <w:tr w:rsidR="00F37B37" w14:paraId="125EDACF"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4D4400" w14:textId="77777777" w:rsidR="00F37B37" w:rsidRDefault="00F37B37" w:rsidP="00F37B37">
                  <w:pPr>
                    <w:rPr>
                      <w:rFonts w:ascii="Calibri" w:hAnsi="Calibri" w:cs="Calibri"/>
                    </w:rPr>
                  </w:pPr>
                  <w:r>
                    <w:rPr>
                      <w:rFonts w:ascii="Calibri" w:hAnsi="Calibri" w:cs="Calibri"/>
                    </w:rPr>
                    <w:t>Less Nov 2017 Costs</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14:paraId="3036BA1F" w14:textId="77777777" w:rsidR="00F37B37" w:rsidRDefault="00F37B37" w:rsidP="00F37B37">
                  <w:pPr>
                    <w:rPr>
                      <w:rFonts w:ascii="Calibri" w:hAnsi="Calibri" w:cs="Calibri"/>
                    </w:rPr>
                  </w:pPr>
                  <w:r>
                    <w:rPr>
                      <w:rFonts w:ascii="Calibri" w:hAnsi="Calibri" w:cs="Calibri"/>
                    </w:rPr>
                    <w:t>£4,017</w:t>
                  </w:r>
                </w:p>
              </w:tc>
              <w:tc>
                <w:tcPr>
                  <w:tcW w:w="2997" w:type="dxa"/>
                  <w:tcBorders>
                    <w:top w:val="nil"/>
                    <w:left w:val="nil"/>
                    <w:bottom w:val="single" w:sz="8" w:space="0" w:color="auto"/>
                    <w:right w:val="single" w:sz="8" w:space="0" w:color="auto"/>
                  </w:tcBorders>
                  <w:tcMar>
                    <w:top w:w="0" w:type="dxa"/>
                    <w:left w:w="108" w:type="dxa"/>
                    <w:bottom w:w="0" w:type="dxa"/>
                    <w:right w:w="108" w:type="dxa"/>
                  </w:tcMar>
                </w:tcPr>
                <w:p w14:paraId="3E8F167F" w14:textId="77777777" w:rsidR="00F37B37" w:rsidRDefault="00F37B37" w:rsidP="00F37B37">
                  <w:pPr>
                    <w:rPr>
                      <w:rFonts w:ascii="Calibri" w:hAnsi="Calibri" w:cs="Calibri"/>
                    </w:rPr>
                  </w:pPr>
                </w:p>
              </w:tc>
            </w:tr>
            <w:tr w:rsidR="00F37B37" w14:paraId="6ECCB356"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FCF46A" w14:textId="77777777" w:rsidR="00F37B37" w:rsidRDefault="00F37B37" w:rsidP="00F37B37">
                  <w:pPr>
                    <w:rPr>
                      <w:rFonts w:ascii="Calibri" w:hAnsi="Calibri" w:cs="Calibri"/>
                    </w:rPr>
                  </w:pPr>
                  <w:r>
                    <w:rPr>
                      <w:rFonts w:ascii="Calibri" w:hAnsi="Calibri" w:cs="Calibri"/>
                    </w:rPr>
                    <w:t>Less Dec 2017 Costs</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14:paraId="12396FB6" w14:textId="77777777" w:rsidR="00F37B37" w:rsidRDefault="00F37B37" w:rsidP="00F37B37">
                  <w:pPr>
                    <w:rPr>
                      <w:rFonts w:ascii="Calibri" w:hAnsi="Calibri" w:cs="Calibri"/>
                    </w:rPr>
                  </w:pPr>
                  <w:r>
                    <w:rPr>
                      <w:rFonts w:ascii="Calibri" w:hAnsi="Calibri" w:cs="Calibri"/>
                    </w:rPr>
                    <w:t>£300</w:t>
                  </w:r>
                </w:p>
              </w:tc>
              <w:tc>
                <w:tcPr>
                  <w:tcW w:w="2997" w:type="dxa"/>
                  <w:tcBorders>
                    <w:top w:val="nil"/>
                    <w:left w:val="nil"/>
                    <w:bottom w:val="single" w:sz="8" w:space="0" w:color="auto"/>
                    <w:right w:val="single" w:sz="8" w:space="0" w:color="auto"/>
                  </w:tcBorders>
                  <w:tcMar>
                    <w:top w:w="0" w:type="dxa"/>
                    <w:left w:w="108" w:type="dxa"/>
                    <w:bottom w:w="0" w:type="dxa"/>
                    <w:right w:w="108" w:type="dxa"/>
                  </w:tcMar>
                </w:tcPr>
                <w:p w14:paraId="407F4D7E" w14:textId="77777777" w:rsidR="00F37B37" w:rsidRDefault="00F37B37" w:rsidP="00F37B37">
                  <w:pPr>
                    <w:rPr>
                      <w:rFonts w:ascii="Calibri" w:hAnsi="Calibri" w:cs="Calibri"/>
                    </w:rPr>
                  </w:pPr>
                </w:p>
              </w:tc>
            </w:tr>
            <w:tr w:rsidR="00F37B37" w14:paraId="09D70A7F"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08DEE8" w14:textId="77777777" w:rsidR="00F37B37" w:rsidRDefault="00F37B37" w:rsidP="00F37B37">
                  <w:pPr>
                    <w:rPr>
                      <w:rFonts w:ascii="Calibri" w:hAnsi="Calibri" w:cs="Calibri"/>
                    </w:rPr>
                  </w:pPr>
                  <w:r>
                    <w:rPr>
                      <w:rFonts w:ascii="Calibri" w:hAnsi="Calibri" w:cs="Calibri"/>
                    </w:rPr>
                    <w:t>Less Jan 2018 Costs</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14:paraId="755C3D13" w14:textId="77777777" w:rsidR="00F37B37" w:rsidRDefault="00F37B37" w:rsidP="00F37B37">
                  <w:pPr>
                    <w:rPr>
                      <w:rFonts w:ascii="Calibri" w:hAnsi="Calibri" w:cs="Calibri"/>
                    </w:rPr>
                  </w:pPr>
                  <w:r>
                    <w:rPr>
                      <w:rFonts w:ascii="Calibri" w:hAnsi="Calibri" w:cs="Calibri"/>
                    </w:rPr>
                    <w:t>£2,385</w:t>
                  </w:r>
                </w:p>
              </w:tc>
              <w:tc>
                <w:tcPr>
                  <w:tcW w:w="2997" w:type="dxa"/>
                  <w:tcBorders>
                    <w:top w:val="nil"/>
                    <w:left w:val="nil"/>
                    <w:bottom w:val="single" w:sz="8" w:space="0" w:color="auto"/>
                    <w:right w:val="single" w:sz="8" w:space="0" w:color="auto"/>
                  </w:tcBorders>
                  <w:tcMar>
                    <w:top w:w="0" w:type="dxa"/>
                    <w:left w:w="108" w:type="dxa"/>
                    <w:bottom w:w="0" w:type="dxa"/>
                    <w:right w:w="108" w:type="dxa"/>
                  </w:tcMar>
                </w:tcPr>
                <w:p w14:paraId="6E9FF716" w14:textId="77777777" w:rsidR="00F37B37" w:rsidRDefault="00F37B37" w:rsidP="00F37B37">
                  <w:pPr>
                    <w:rPr>
                      <w:rFonts w:ascii="Calibri" w:hAnsi="Calibri" w:cs="Calibri"/>
                    </w:rPr>
                  </w:pPr>
                </w:p>
              </w:tc>
            </w:tr>
            <w:tr w:rsidR="00F37B37" w14:paraId="02F7A0F6"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BA5539" w14:textId="77777777" w:rsidR="00F37B37" w:rsidRDefault="00F37B37" w:rsidP="00F37B37">
                  <w:pPr>
                    <w:rPr>
                      <w:rFonts w:ascii="Calibri" w:hAnsi="Calibri" w:cs="Calibri"/>
                    </w:rPr>
                  </w:pPr>
                  <w:r>
                    <w:rPr>
                      <w:rFonts w:ascii="Calibri" w:hAnsi="Calibri" w:cs="Calibri"/>
                    </w:rPr>
                    <w:t>Less Feb 2018 Costs</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14:paraId="1C643032" w14:textId="77777777" w:rsidR="00F37B37" w:rsidRDefault="00F37B37" w:rsidP="00F37B37">
                  <w:pPr>
                    <w:rPr>
                      <w:rFonts w:ascii="Calibri" w:hAnsi="Calibri" w:cs="Calibri"/>
                    </w:rPr>
                  </w:pPr>
                  <w:r>
                    <w:rPr>
                      <w:rFonts w:ascii="Calibri" w:hAnsi="Calibri" w:cs="Calibri"/>
                    </w:rPr>
                    <w:t>£1.658</w:t>
                  </w:r>
                </w:p>
              </w:tc>
              <w:tc>
                <w:tcPr>
                  <w:tcW w:w="2997" w:type="dxa"/>
                  <w:tcBorders>
                    <w:top w:val="nil"/>
                    <w:left w:val="nil"/>
                    <w:bottom w:val="single" w:sz="8" w:space="0" w:color="auto"/>
                    <w:right w:val="single" w:sz="8" w:space="0" w:color="auto"/>
                  </w:tcBorders>
                  <w:tcMar>
                    <w:top w:w="0" w:type="dxa"/>
                    <w:left w:w="108" w:type="dxa"/>
                    <w:bottom w:w="0" w:type="dxa"/>
                    <w:right w:w="108" w:type="dxa"/>
                  </w:tcMar>
                </w:tcPr>
                <w:p w14:paraId="4A99A264" w14:textId="77777777" w:rsidR="00F37B37" w:rsidRDefault="00F37B37" w:rsidP="00F37B37">
                  <w:pPr>
                    <w:rPr>
                      <w:rFonts w:ascii="Calibri" w:hAnsi="Calibri" w:cs="Calibri"/>
                    </w:rPr>
                  </w:pPr>
                </w:p>
              </w:tc>
            </w:tr>
            <w:tr w:rsidR="00F37B37" w14:paraId="1936FF11"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E6AD8B" w14:textId="77777777" w:rsidR="00F37B37" w:rsidRDefault="00F37B37" w:rsidP="00F37B37">
                  <w:pPr>
                    <w:rPr>
                      <w:rFonts w:ascii="Calibri" w:hAnsi="Calibri" w:cs="Calibri"/>
                    </w:rPr>
                  </w:pPr>
                  <w:r>
                    <w:rPr>
                      <w:rFonts w:ascii="Calibri" w:hAnsi="Calibri" w:cs="Calibri"/>
                    </w:rPr>
                    <w:t>Less Mar 2018 Costs</w:t>
                  </w:r>
                </w:p>
              </w:tc>
              <w:tc>
                <w:tcPr>
                  <w:tcW w:w="2991" w:type="dxa"/>
                  <w:tcBorders>
                    <w:top w:val="nil"/>
                    <w:left w:val="nil"/>
                    <w:bottom w:val="single" w:sz="8" w:space="0" w:color="auto"/>
                    <w:right w:val="single" w:sz="8" w:space="0" w:color="auto"/>
                  </w:tcBorders>
                  <w:tcMar>
                    <w:top w:w="0" w:type="dxa"/>
                    <w:left w:w="108" w:type="dxa"/>
                    <w:bottom w:w="0" w:type="dxa"/>
                    <w:right w:w="108" w:type="dxa"/>
                  </w:tcMar>
                  <w:hideMark/>
                </w:tcPr>
                <w:p w14:paraId="5C9CA5D5" w14:textId="77777777" w:rsidR="00F37B37" w:rsidRDefault="00F37B37" w:rsidP="00F37B37">
                  <w:pPr>
                    <w:rPr>
                      <w:rFonts w:ascii="Calibri" w:hAnsi="Calibri" w:cs="Calibri"/>
                    </w:rPr>
                  </w:pPr>
                  <w:r>
                    <w:rPr>
                      <w:rFonts w:ascii="Calibri" w:hAnsi="Calibri" w:cs="Calibri"/>
                    </w:rPr>
                    <w:t>£754</w:t>
                  </w:r>
                </w:p>
              </w:tc>
              <w:tc>
                <w:tcPr>
                  <w:tcW w:w="2997" w:type="dxa"/>
                  <w:tcBorders>
                    <w:top w:val="nil"/>
                    <w:left w:val="nil"/>
                    <w:bottom w:val="single" w:sz="8" w:space="0" w:color="auto"/>
                    <w:right w:val="single" w:sz="8" w:space="0" w:color="auto"/>
                  </w:tcBorders>
                  <w:tcMar>
                    <w:top w:w="0" w:type="dxa"/>
                    <w:left w:w="108" w:type="dxa"/>
                    <w:bottom w:w="0" w:type="dxa"/>
                    <w:right w:w="108" w:type="dxa"/>
                  </w:tcMar>
                  <w:hideMark/>
                </w:tcPr>
                <w:p w14:paraId="0092C25C" w14:textId="77777777" w:rsidR="00F37B37" w:rsidRDefault="00F37B37" w:rsidP="00F37B37">
                  <w:pPr>
                    <w:rPr>
                      <w:rFonts w:ascii="Calibri" w:hAnsi="Calibri" w:cs="Calibri"/>
                    </w:rPr>
                  </w:pPr>
                  <w:r>
                    <w:rPr>
                      <w:rFonts w:ascii="Calibri" w:hAnsi="Calibri" w:cs="Calibri"/>
                    </w:rPr>
                    <w:t>*£9,096</w:t>
                  </w:r>
                </w:p>
              </w:tc>
            </w:tr>
            <w:tr w:rsidR="00F37B37" w14:paraId="25000BD9" w14:textId="77777777" w:rsidTr="00E03AD9">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E3F921" w14:textId="77777777" w:rsidR="00F37B37" w:rsidRDefault="00F37B37" w:rsidP="00F37B37">
                  <w:pPr>
                    <w:rPr>
                      <w:rFonts w:ascii="Calibri" w:hAnsi="Calibri" w:cs="Calibri"/>
                      <w:b/>
                      <w:bCs/>
                    </w:rPr>
                  </w:pPr>
                  <w:r>
                    <w:rPr>
                      <w:rFonts w:ascii="Calibri" w:hAnsi="Calibri" w:cs="Calibri"/>
                      <w:b/>
                      <w:bCs/>
                    </w:rPr>
                    <w:t>Estimated Balances @ 1/4/19</w:t>
                  </w:r>
                </w:p>
              </w:tc>
              <w:tc>
                <w:tcPr>
                  <w:tcW w:w="2991" w:type="dxa"/>
                  <w:tcBorders>
                    <w:top w:val="nil"/>
                    <w:left w:val="nil"/>
                    <w:bottom w:val="single" w:sz="8" w:space="0" w:color="auto"/>
                    <w:right w:val="single" w:sz="8" w:space="0" w:color="auto"/>
                  </w:tcBorders>
                  <w:tcMar>
                    <w:top w:w="0" w:type="dxa"/>
                    <w:left w:w="108" w:type="dxa"/>
                    <w:bottom w:w="0" w:type="dxa"/>
                    <w:right w:w="108" w:type="dxa"/>
                  </w:tcMar>
                </w:tcPr>
                <w:p w14:paraId="5DD9570B" w14:textId="77777777" w:rsidR="00F37B37" w:rsidRDefault="00F37B37" w:rsidP="00F37B37">
                  <w:pPr>
                    <w:rPr>
                      <w:rFonts w:ascii="Calibri" w:hAnsi="Calibri" w:cs="Calibri"/>
                      <w:b/>
                      <w:bCs/>
                    </w:rPr>
                  </w:pPr>
                </w:p>
              </w:tc>
              <w:tc>
                <w:tcPr>
                  <w:tcW w:w="2997" w:type="dxa"/>
                  <w:tcBorders>
                    <w:top w:val="nil"/>
                    <w:left w:val="nil"/>
                    <w:bottom w:val="single" w:sz="8" w:space="0" w:color="auto"/>
                    <w:right w:val="single" w:sz="8" w:space="0" w:color="auto"/>
                  </w:tcBorders>
                  <w:tcMar>
                    <w:top w:w="0" w:type="dxa"/>
                    <w:left w:w="108" w:type="dxa"/>
                    <w:bottom w:w="0" w:type="dxa"/>
                    <w:right w:w="108" w:type="dxa"/>
                  </w:tcMar>
                  <w:hideMark/>
                </w:tcPr>
                <w:p w14:paraId="75ED2060" w14:textId="77777777" w:rsidR="00F37B37" w:rsidRDefault="00F37B37" w:rsidP="00F37B37">
                  <w:pPr>
                    <w:rPr>
                      <w:rFonts w:ascii="Calibri" w:hAnsi="Calibri" w:cs="Calibri"/>
                      <w:b/>
                      <w:bCs/>
                    </w:rPr>
                  </w:pPr>
                  <w:r w:rsidRPr="00BD5219">
                    <w:rPr>
                      <w:rFonts w:ascii="Calibri" w:hAnsi="Calibri" w:cs="Calibri"/>
                      <w:bCs/>
                    </w:rPr>
                    <w:t>£22,994</w:t>
                  </w:r>
                  <w:r>
                    <w:rPr>
                      <w:rFonts w:ascii="Calibri" w:hAnsi="Calibri" w:cs="Calibri"/>
                      <w:b/>
                      <w:bCs/>
                    </w:rPr>
                    <w:t xml:space="preserve">      </w:t>
                  </w:r>
                  <w:proofErr w:type="gramStart"/>
                  <w:r>
                    <w:rPr>
                      <w:rFonts w:ascii="Calibri" w:hAnsi="Calibri" w:cs="Calibri"/>
                      <w:b/>
                      <w:bCs/>
                    </w:rPr>
                    <w:t xml:space="preserve">   (</w:t>
                  </w:r>
                  <w:proofErr w:type="gramEnd"/>
                  <w:r>
                    <w:rPr>
                      <w:rFonts w:ascii="Calibri" w:hAnsi="Calibri" w:cs="Calibri"/>
                      <w:b/>
                      <w:bCs/>
                    </w:rPr>
                    <w:t>£23,000)</w:t>
                  </w:r>
                </w:p>
              </w:tc>
            </w:tr>
          </w:tbl>
          <w:p w14:paraId="0DD338CF" w14:textId="77777777" w:rsidR="00F37B37" w:rsidRDefault="00F37B37" w:rsidP="00F37B37">
            <w:pPr>
              <w:rPr>
                <w:sz w:val="24"/>
                <w:szCs w:val="24"/>
              </w:rPr>
            </w:pPr>
            <w:r>
              <w:rPr>
                <w:sz w:val="24"/>
                <w:szCs w:val="24"/>
              </w:rPr>
              <w:t>*No VAT claim taken into account.</w:t>
            </w:r>
          </w:p>
          <w:p w14:paraId="5F03945E" w14:textId="77777777" w:rsidR="003B1565" w:rsidRPr="00101C37" w:rsidRDefault="003B1565" w:rsidP="00FC55E8">
            <w:pPr>
              <w:rPr>
                <w:rFonts w:ascii="Calibri" w:eastAsia="Times New Roman" w:hAnsi="Calibri" w:cs="Calibri"/>
                <w:color w:val="000000"/>
                <w:sz w:val="24"/>
                <w:szCs w:val="24"/>
                <w:lang w:eastAsia="en-GB"/>
              </w:rPr>
            </w:pPr>
          </w:p>
        </w:tc>
        <w:tc>
          <w:tcPr>
            <w:tcW w:w="1160" w:type="dxa"/>
            <w:tcBorders>
              <w:top w:val="nil"/>
              <w:left w:val="nil"/>
              <w:bottom w:val="nil"/>
              <w:right w:val="nil"/>
            </w:tcBorders>
            <w:shd w:val="clear" w:color="auto" w:fill="auto"/>
            <w:noWrap/>
            <w:vAlign w:val="bottom"/>
          </w:tcPr>
          <w:p w14:paraId="275FC96C"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p>
        </w:tc>
        <w:tc>
          <w:tcPr>
            <w:tcW w:w="2831" w:type="dxa"/>
            <w:tcBorders>
              <w:top w:val="nil"/>
              <w:left w:val="nil"/>
              <w:bottom w:val="nil"/>
              <w:right w:val="nil"/>
            </w:tcBorders>
            <w:shd w:val="clear" w:color="auto" w:fill="auto"/>
            <w:noWrap/>
            <w:vAlign w:val="bottom"/>
          </w:tcPr>
          <w:p w14:paraId="20BEE910"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980" w:type="dxa"/>
            <w:tcBorders>
              <w:top w:val="nil"/>
              <w:left w:val="nil"/>
              <w:bottom w:val="nil"/>
              <w:right w:val="nil"/>
            </w:tcBorders>
            <w:shd w:val="clear" w:color="auto" w:fill="auto"/>
            <w:noWrap/>
            <w:vAlign w:val="bottom"/>
          </w:tcPr>
          <w:p w14:paraId="56FFC076"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000" w:type="dxa"/>
            <w:tcBorders>
              <w:top w:val="nil"/>
              <w:left w:val="nil"/>
              <w:bottom w:val="nil"/>
              <w:right w:val="nil"/>
            </w:tcBorders>
            <w:shd w:val="clear" w:color="auto" w:fill="auto"/>
            <w:noWrap/>
            <w:vAlign w:val="bottom"/>
          </w:tcPr>
          <w:p w14:paraId="2C874AC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r>
      <w:tr w:rsidR="003B1565" w:rsidRPr="00101C37" w14:paraId="4DAFE91A" w14:textId="77777777" w:rsidTr="00FC55E8">
        <w:trPr>
          <w:trHeight w:val="288"/>
        </w:trPr>
        <w:tc>
          <w:tcPr>
            <w:tcW w:w="1375" w:type="dxa"/>
            <w:tcBorders>
              <w:top w:val="nil"/>
              <w:left w:val="nil"/>
              <w:bottom w:val="nil"/>
              <w:right w:val="nil"/>
            </w:tcBorders>
            <w:shd w:val="clear" w:color="auto" w:fill="auto"/>
            <w:noWrap/>
            <w:vAlign w:val="bottom"/>
          </w:tcPr>
          <w:p w14:paraId="0478D8E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c>
          <w:tcPr>
            <w:tcW w:w="1160" w:type="dxa"/>
            <w:tcBorders>
              <w:top w:val="nil"/>
              <w:left w:val="nil"/>
              <w:bottom w:val="nil"/>
              <w:right w:val="nil"/>
            </w:tcBorders>
            <w:shd w:val="clear" w:color="auto" w:fill="auto"/>
            <w:noWrap/>
            <w:vAlign w:val="bottom"/>
          </w:tcPr>
          <w:p w14:paraId="2B26D4D0" w14:textId="77777777" w:rsidR="003B1565" w:rsidRPr="00101C37" w:rsidRDefault="003B1565" w:rsidP="008E4D1C">
            <w:pPr>
              <w:spacing w:after="0" w:line="240" w:lineRule="auto"/>
              <w:jc w:val="center"/>
              <w:rPr>
                <w:rFonts w:ascii="Calibri" w:eastAsia="Times New Roman" w:hAnsi="Calibri" w:cs="Calibri"/>
                <w:color w:val="000000"/>
                <w:sz w:val="24"/>
                <w:szCs w:val="24"/>
                <w:lang w:eastAsia="en-GB"/>
              </w:rPr>
            </w:pPr>
          </w:p>
        </w:tc>
        <w:tc>
          <w:tcPr>
            <w:tcW w:w="2831" w:type="dxa"/>
            <w:tcBorders>
              <w:top w:val="nil"/>
              <w:left w:val="nil"/>
              <w:bottom w:val="nil"/>
              <w:right w:val="nil"/>
            </w:tcBorders>
            <w:shd w:val="clear" w:color="auto" w:fill="auto"/>
            <w:noWrap/>
            <w:vAlign w:val="bottom"/>
          </w:tcPr>
          <w:p w14:paraId="0BBF0BCE"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980" w:type="dxa"/>
            <w:tcBorders>
              <w:top w:val="nil"/>
              <w:left w:val="nil"/>
              <w:bottom w:val="nil"/>
              <w:right w:val="nil"/>
            </w:tcBorders>
            <w:shd w:val="clear" w:color="auto" w:fill="auto"/>
            <w:noWrap/>
            <w:vAlign w:val="bottom"/>
          </w:tcPr>
          <w:p w14:paraId="3B3481F4" w14:textId="77777777" w:rsidR="003B1565" w:rsidRPr="00101C37" w:rsidRDefault="003B1565" w:rsidP="008E4D1C">
            <w:pPr>
              <w:spacing w:after="0" w:line="240" w:lineRule="auto"/>
              <w:rPr>
                <w:rFonts w:ascii="Calibri" w:eastAsia="Times New Roman" w:hAnsi="Calibri" w:cs="Calibri"/>
                <w:color w:val="000000"/>
                <w:sz w:val="24"/>
                <w:szCs w:val="24"/>
                <w:lang w:eastAsia="en-GB"/>
              </w:rPr>
            </w:pPr>
          </w:p>
        </w:tc>
        <w:tc>
          <w:tcPr>
            <w:tcW w:w="2000" w:type="dxa"/>
            <w:tcBorders>
              <w:top w:val="nil"/>
              <w:left w:val="nil"/>
              <w:bottom w:val="nil"/>
              <w:right w:val="nil"/>
            </w:tcBorders>
            <w:shd w:val="clear" w:color="auto" w:fill="auto"/>
            <w:noWrap/>
            <w:vAlign w:val="bottom"/>
          </w:tcPr>
          <w:p w14:paraId="686A363E" w14:textId="77777777" w:rsidR="003B1565" w:rsidRPr="00101C37" w:rsidRDefault="003B1565" w:rsidP="008E4D1C">
            <w:pPr>
              <w:spacing w:after="0" w:line="240" w:lineRule="auto"/>
              <w:jc w:val="right"/>
              <w:rPr>
                <w:rFonts w:ascii="Calibri" w:eastAsia="Times New Roman" w:hAnsi="Calibri" w:cs="Calibri"/>
                <w:color w:val="000000"/>
                <w:sz w:val="24"/>
                <w:szCs w:val="24"/>
                <w:lang w:eastAsia="en-GB"/>
              </w:rPr>
            </w:pPr>
          </w:p>
        </w:tc>
      </w:tr>
    </w:tbl>
    <w:p w14:paraId="0136AF28" w14:textId="77777777" w:rsidR="00554032" w:rsidRPr="00101C37" w:rsidRDefault="00554032" w:rsidP="00554032">
      <w:pPr>
        <w:rPr>
          <w:sz w:val="24"/>
          <w:szCs w:val="24"/>
        </w:rPr>
      </w:pPr>
    </w:p>
    <w:p w14:paraId="62F8F271" w14:textId="77777777" w:rsidR="00F37B37" w:rsidRDefault="00F37B37" w:rsidP="003B1565">
      <w:pPr>
        <w:spacing w:after="0"/>
        <w:rPr>
          <w:b/>
          <w:sz w:val="24"/>
          <w:szCs w:val="24"/>
        </w:rPr>
      </w:pPr>
    </w:p>
    <w:p w14:paraId="7359F240" w14:textId="77777777" w:rsidR="00F37B37" w:rsidRDefault="00F37B37" w:rsidP="003B1565">
      <w:pPr>
        <w:spacing w:after="0"/>
        <w:rPr>
          <w:b/>
          <w:sz w:val="24"/>
          <w:szCs w:val="24"/>
        </w:rPr>
      </w:pPr>
    </w:p>
    <w:p w14:paraId="0D65EF40" w14:textId="7C966756" w:rsidR="002E4F4A" w:rsidRDefault="0044684C" w:rsidP="0044684C">
      <w:pPr>
        <w:spacing w:after="0"/>
        <w:rPr>
          <w:b/>
          <w:sz w:val="24"/>
          <w:szCs w:val="24"/>
        </w:rPr>
      </w:pPr>
      <w:r>
        <w:rPr>
          <w:b/>
          <w:sz w:val="24"/>
          <w:szCs w:val="24"/>
        </w:rPr>
        <w:t>8</w:t>
      </w:r>
      <w:r w:rsidR="004C6B29" w:rsidRPr="00101C37">
        <w:rPr>
          <w:b/>
          <w:sz w:val="24"/>
          <w:szCs w:val="24"/>
        </w:rPr>
        <w:t>.</w:t>
      </w:r>
      <w:r w:rsidR="00283028" w:rsidRPr="00101C37">
        <w:rPr>
          <w:b/>
          <w:sz w:val="24"/>
          <w:szCs w:val="24"/>
        </w:rPr>
        <w:t xml:space="preserve"> </w:t>
      </w:r>
      <w:r w:rsidR="00283028" w:rsidRPr="00101C37">
        <w:rPr>
          <w:sz w:val="24"/>
          <w:szCs w:val="24"/>
        </w:rPr>
        <w:t xml:space="preserve"> </w:t>
      </w:r>
      <w:r w:rsidR="00283028" w:rsidRPr="00101C37">
        <w:rPr>
          <w:sz w:val="24"/>
          <w:szCs w:val="24"/>
        </w:rPr>
        <w:tab/>
      </w:r>
      <w:r w:rsidR="009478CF" w:rsidRPr="00101C37">
        <w:rPr>
          <w:b/>
          <w:sz w:val="24"/>
          <w:szCs w:val="24"/>
        </w:rPr>
        <w:t>Planning Application</w:t>
      </w:r>
      <w:r w:rsidR="00B853C2" w:rsidRPr="00101C37">
        <w:rPr>
          <w:b/>
          <w:sz w:val="24"/>
          <w:szCs w:val="24"/>
        </w:rPr>
        <w:t>:</w:t>
      </w:r>
      <w:r w:rsidR="009478CF" w:rsidRPr="00101C37">
        <w:rPr>
          <w:b/>
          <w:sz w:val="24"/>
          <w:szCs w:val="24"/>
        </w:rPr>
        <w:t xml:space="preserve"> </w:t>
      </w:r>
    </w:p>
    <w:p w14:paraId="31075989" w14:textId="77777777" w:rsidR="0043686E" w:rsidRPr="00101C37" w:rsidRDefault="0043686E" w:rsidP="0044684C">
      <w:pPr>
        <w:spacing w:after="0"/>
        <w:rPr>
          <w:b/>
          <w:sz w:val="24"/>
          <w:szCs w:val="24"/>
        </w:rPr>
      </w:pPr>
    </w:p>
    <w:p w14:paraId="60BC0193" w14:textId="177A057E" w:rsidR="006B5F24" w:rsidRDefault="006B5F24" w:rsidP="0044684C">
      <w:pPr>
        <w:ind w:left="720"/>
        <w:rPr>
          <w:sz w:val="24"/>
          <w:szCs w:val="24"/>
        </w:rPr>
      </w:pPr>
      <w:r w:rsidRPr="0044684C">
        <w:rPr>
          <w:sz w:val="24"/>
          <w:szCs w:val="24"/>
        </w:rPr>
        <w:t>2018/</w:t>
      </w:r>
      <w:r w:rsidR="0044684C">
        <w:rPr>
          <w:sz w:val="24"/>
          <w:szCs w:val="24"/>
        </w:rPr>
        <w:t>2078</w:t>
      </w:r>
      <w:r w:rsidRPr="0044684C">
        <w:rPr>
          <w:sz w:val="24"/>
          <w:szCs w:val="24"/>
        </w:rPr>
        <w:t xml:space="preserve"> – </w:t>
      </w:r>
      <w:r w:rsidR="0044684C">
        <w:rPr>
          <w:sz w:val="24"/>
          <w:szCs w:val="24"/>
        </w:rPr>
        <w:t xml:space="preserve">Swan Nursery, Orchard Lodge Hall Lane, Roydon. Erect a small sensory log cabin. </w:t>
      </w:r>
      <w:r w:rsidRPr="0044684C">
        <w:rPr>
          <w:sz w:val="24"/>
          <w:szCs w:val="24"/>
        </w:rPr>
        <w:t xml:space="preserve">Approved with no comments </w:t>
      </w:r>
    </w:p>
    <w:p w14:paraId="3F31620E" w14:textId="77777777" w:rsidR="00597609" w:rsidRPr="0044684C" w:rsidRDefault="00597609" w:rsidP="0044684C">
      <w:pPr>
        <w:ind w:left="720"/>
        <w:rPr>
          <w:sz w:val="24"/>
          <w:szCs w:val="24"/>
        </w:rPr>
      </w:pPr>
    </w:p>
    <w:p w14:paraId="2955039C" w14:textId="6F633663" w:rsidR="008E4D1C" w:rsidRPr="00101C37" w:rsidRDefault="0044684C" w:rsidP="008E4D1C">
      <w:pPr>
        <w:rPr>
          <w:b/>
          <w:sz w:val="24"/>
          <w:szCs w:val="24"/>
        </w:rPr>
      </w:pPr>
      <w:r>
        <w:rPr>
          <w:b/>
          <w:sz w:val="24"/>
          <w:szCs w:val="24"/>
        </w:rPr>
        <w:t xml:space="preserve">9. </w:t>
      </w:r>
      <w:r>
        <w:rPr>
          <w:b/>
          <w:sz w:val="24"/>
          <w:szCs w:val="24"/>
        </w:rPr>
        <w:tab/>
        <w:t>Allotments Update:</w:t>
      </w:r>
    </w:p>
    <w:p w14:paraId="05EBAF7C" w14:textId="451BD7A9" w:rsidR="008E4D1C" w:rsidRPr="00101C37" w:rsidRDefault="0044684C" w:rsidP="0036423C">
      <w:pPr>
        <w:ind w:left="720"/>
        <w:rPr>
          <w:sz w:val="24"/>
          <w:szCs w:val="24"/>
        </w:rPr>
      </w:pPr>
      <w:r>
        <w:rPr>
          <w:sz w:val="24"/>
          <w:szCs w:val="24"/>
        </w:rPr>
        <w:t xml:space="preserve">The Annual Allotment rents had been collected prior to this meeting </w:t>
      </w:r>
      <w:r w:rsidR="00597609">
        <w:rPr>
          <w:sz w:val="24"/>
          <w:szCs w:val="24"/>
        </w:rPr>
        <w:t>with</w:t>
      </w:r>
      <w:r>
        <w:rPr>
          <w:sz w:val="24"/>
          <w:szCs w:val="24"/>
        </w:rPr>
        <w:t xml:space="preserve"> £330.00 to be banked for 15 of the 20 Allotment Plots. Rents for 3 of the Allotments is currently </w:t>
      </w:r>
      <w:r w:rsidR="00597609">
        <w:rPr>
          <w:sz w:val="24"/>
          <w:szCs w:val="24"/>
        </w:rPr>
        <w:t>o</w:t>
      </w:r>
      <w:r>
        <w:rPr>
          <w:sz w:val="24"/>
          <w:szCs w:val="24"/>
        </w:rPr>
        <w:t xml:space="preserve">utstanding. 2 Plots have been vacated by the current tenants and 1 of these is in the process of being re-let. </w:t>
      </w:r>
      <w:r w:rsidR="00597609">
        <w:rPr>
          <w:sz w:val="24"/>
          <w:szCs w:val="24"/>
        </w:rPr>
        <w:t>1 Plot remains available and this to be advertised.</w:t>
      </w:r>
    </w:p>
    <w:p w14:paraId="4D200711" w14:textId="77777777" w:rsidR="006B5F24" w:rsidRPr="00101C37" w:rsidRDefault="006B5F24" w:rsidP="00857FD3">
      <w:pPr>
        <w:rPr>
          <w:sz w:val="24"/>
          <w:szCs w:val="24"/>
        </w:rPr>
      </w:pPr>
    </w:p>
    <w:p w14:paraId="1CD1848E" w14:textId="0202AA06" w:rsidR="00597609" w:rsidRDefault="00597609" w:rsidP="00597609">
      <w:pPr>
        <w:spacing w:after="0"/>
        <w:rPr>
          <w:b/>
          <w:sz w:val="24"/>
          <w:szCs w:val="24"/>
        </w:rPr>
      </w:pPr>
      <w:r>
        <w:rPr>
          <w:b/>
          <w:sz w:val="24"/>
          <w:szCs w:val="24"/>
        </w:rPr>
        <w:t>10</w:t>
      </w:r>
      <w:r w:rsidR="004C6B29" w:rsidRPr="00101C37">
        <w:rPr>
          <w:b/>
          <w:sz w:val="24"/>
          <w:szCs w:val="24"/>
        </w:rPr>
        <w:t>.</w:t>
      </w:r>
      <w:r w:rsidR="005664FD" w:rsidRPr="00101C37">
        <w:rPr>
          <w:b/>
          <w:sz w:val="24"/>
          <w:szCs w:val="24"/>
        </w:rPr>
        <w:tab/>
      </w:r>
      <w:r>
        <w:rPr>
          <w:b/>
          <w:sz w:val="24"/>
          <w:szCs w:val="24"/>
        </w:rPr>
        <w:t>Village Hall drains expenditure for consideration:</w:t>
      </w:r>
    </w:p>
    <w:p w14:paraId="3B416612" w14:textId="77777777" w:rsidR="0043686E" w:rsidRDefault="0043686E" w:rsidP="00597609">
      <w:pPr>
        <w:spacing w:after="0"/>
        <w:rPr>
          <w:b/>
          <w:sz w:val="24"/>
          <w:szCs w:val="24"/>
        </w:rPr>
      </w:pPr>
    </w:p>
    <w:p w14:paraId="64D2731E" w14:textId="77777777" w:rsidR="00E21F46" w:rsidRDefault="00597609" w:rsidP="00597609">
      <w:pPr>
        <w:spacing w:after="0"/>
        <w:ind w:left="720"/>
        <w:rPr>
          <w:sz w:val="24"/>
          <w:szCs w:val="24"/>
        </w:rPr>
      </w:pPr>
      <w:r w:rsidRPr="00597609">
        <w:rPr>
          <w:sz w:val="24"/>
          <w:szCs w:val="24"/>
        </w:rPr>
        <w:t xml:space="preserve">A total of £15,000 is estimated to be needed to complete this project of joining the Village Hall sewer </w:t>
      </w:r>
      <w:r>
        <w:rPr>
          <w:sz w:val="24"/>
          <w:szCs w:val="24"/>
        </w:rPr>
        <w:t xml:space="preserve">system &amp; drains to the mains. Of this total £5,000 has been received by the Village Hall Committee from Grant Funding and the Parish Council therefore need to fund the remaining balance of up to £10,000. </w:t>
      </w:r>
    </w:p>
    <w:p w14:paraId="493D0461" w14:textId="7551F936" w:rsidR="00597609" w:rsidRDefault="00597609" w:rsidP="00597609">
      <w:pPr>
        <w:spacing w:after="0"/>
        <w:ind w:left="720"/>
        <w:rPr>
          <w:sz w:val="24"/>
          <w:szCs w:val="24"/>
        </w:rPr>
      </w:pPr>
      <w:r>
        <w:rPr>
          <w:sz w:val="24"/>
          <w:szCs w:val="24"/>
        </w:rPr>
        <w:t>It was suggested that the Parish Council approach the Village Hall Committee for a further sum of £2,500 which represents their original commitment towards this project.</w:t>
      </w:r>
    </w:p>
    <w:p w14:paraId="2C20C0EF" w14:textId="77777777" w:rsidR="00E21F46" w:rsidRDefault="00E21F46" w:rsidP="00597609">
      <w:pPr>
        <w:spacing w:after="0"/>
        <w:ind w:left="720"/>
        <w:rPr>
          <w:sz w:val="24"/>
          <w:szCs w:val="24"/>
        </w:rPr>
      </w:pPr>
      <w:r>
        <w:rPr>
          <w:sz w:val="24"/>
          <w:szCs w:val="24"/>
        </w:rPr>
        <w:t>The balance estimated to be held in the RPC bank Accounts as at the year-end, 31</w:t>
      </w:r>
      <w:r w:rsidRPr="00E21F46">
        <w:rPr>
          <w:sz w:val="24"/>
          <w:szCs w:val="24"/>
          <w:vertAlign w:val="superscript"/>
        </w:rPr>
        <w:t>st</w:t>
      </w:r>
      <w:r>
        <w:rPr>
          <w:sz w:val="24"/>
          <w:szCs w:val="24"/>
        </w:rPr>
        <w:t xml:space="preserve"> March 2019, as per item 7b on this Agenda was discussed. </w:t>
      </w:r>
    </w:p>
    <w:p w14:paraId="59EB7689" w14:textId="5B2E0529" w:rsidR="00597609" w:rsidRDefault="00E21F46" w:rsidP="00597609">
      <w:pPr>
        <w:spacing w:after="0"/>
        <w:ind w:left="720"/>
        <w:rPr>
          <w:sz w:val="24"/>
          <w:szCs w:val="24"/>
        </w:rPr>
      </w:pPr>
      <w:r>
        <w:rPr>
          <w:sz w:val="24"/>
          <w:szCs w:val="24"/>
        </w:rPr>
        <w:t xml:space="preserve">It was proposed by PC, seconded by DB and unanimously agreed </w:t>
      </w:r>
      <w:bookmarkStart w:id="0" w:name="_GoBack"/>
      <w:bookmarkEnd w:id="0"/>
      <w:r w:rsidR="00764618">
        <w:rPr>
          <w:sz w:val="24"/>
          <w:szCs w:val="24"/>
        </w:rPr>
        <w:t>(with</w:t>
      </w:r>
      <w:r>
        <w:rPr>
          <w:sz w:val="24"/>
          <w:szCs w:val="24"/>
        </w:rPr>
        <w:t xml:space="preserve"> 1 abstention) that the balance of the Village Hall Drains Project up to £10,000 is paid by Roydon Parish Council from current bank accounts (and without recourse to borrowing).</w:t>
      </w:r>
    </w:p>
    <w:p w14:paraId="4532F661" w14:textId="4F22C353" w:rsidR="00861462" w:rsidRDefault="00861462" w:rsidP="00597609">
      <w:pPr>
        <w:spacing w:after="0"/>
        <w:ind w:left="720"/>
        <w:rPr>
          <w:sz w:val="24"/>
          <w:szCs w:val="24"/>
        </w:rPr>
      </w:pPr>
    </w:p>
    <w:p w14:paraId="03AC2A10" w14:textId="77777777" w:rsidR="00861462" w:rsidRDefault="00861462" w:rsidP="00597609">
      <w:pPr>
        <w:spacing w:after="0"/>
        <w:ind w:left="720"/>
        <w:rPr>
          <w:sz w:val="24"/>
          <w:szCs w:val="24"/>
        </w:rPr>
      </w:pPr>
    </w:p>
    <w:p w14:paraId="261B4543" w14:textId="56F59BBA" w:rsidR="00861462" w:rsidRDefault="00861462" w:rsidP="00861462">
      <w:pPr>
        <w:spacing w:after="0"/>
        <w:rPr>
          <w:b/>
          <w:sz w:val="24"/>
          <w:szCs w:val="24"/>
        </w:rPr>
      </w:pPr>
      <w:r w:rsidRPr="00861462">
        <w:rPr>
          <w:b/>
          <w:sz w:val="24"/>
          <w:szCs w:val="24"/>
        </w:rPr>
        <w:t xml:space="preserve">11. </w:t>
      </w:r>
      <w:r>
        <w:rPr>
          <w:b/>
          <w:sz w:val="24"/>
          <w:szCs w:val="24"/>
        </w:rPr>
        <w:tab/>
      </w:r>
      <w:r w:rsidRPr="00861462">
        <w:rPr>
          <w:b/>
          <w:sz w:val="24"/>
          <w:szCs w:val="24"/>
        </w:rPr>
        <w:t>Section 106 projects for consideration</w:t>
      </w:r>
    </w:p>
    <w:p w14:paraId="27642196" w14:textId="77777777" w:rsidR="0043686E" w:rsidRPr="00861462" w:rsidRDefault="0043686E" w:rsidP="00861462">
      <w:pPr>
        <w:spacing w:after="0"/>
        <w:rPr>
          <w:b/>
          <w:sz w:val="24"/>
          <w:szCs w:val="24"/>
        </w:rPr>
      </w:pPr>
    </w:p>
    <w:p w14:paraId="430DAAD3" w14:textId="3724C5CD" w:rsidR="00861462" w:rsidRDefault="00861462" w:rsidP="00861462">
      <w:pPr>
        <w:spacing w:after="0"/>
        <w:ind w:left="720"/>
        <w:rPr>
          <w:sz w:val="24"/>
          <w:szCs w:val="24"/>
        </w:rPr>
      </w:pPr>
      <w:r>
        <w:rPr>
          <w:sz w:val="24"/>
          <w:szCs w:val="24"/>
        </w:rPr>
        <w:t xml:space="preserve">As outlined in Agenda Item 3 above </w:t>
      </w:r>
      <w:r w:rsidRPr="00861462">
        <w:rPr>
          <w:sz w:val="24"/>
          <w:szCs w:val="24"/>
        </w:rPr>
        <w:t xml:space="preserve">PC </w:t>
      </w:r>
      <w:r>
        <w:rPr>
          <w:sz w:val="24"/>
          <w:szCs w:val="24"/>
        </w:rPr>
        <w:t xml:space="preserve">is </w:t>
      </w:r>
      <w:r w:rsidRPr="00861462">
        <w:rPr>
          <w:sz w:val="24"/>
          <w:szCs w:val="24"/>
        </w:rPr>
        <w:t xml:space="preserve">to inform </w:t>
      </w:r>
      <w:r>
        <w:rPr>
          <w:sz w:val="24"/>
          <w:szCs w:val="24"/>
        </w:rPr>
        <w:t xml:space="preserve">Sarah Richardson, Diss Town Clerk, </w:t>
      </w:r>
      <w:r w:rsidRPr="00861462">
        <w:rPr>
          <w:sz w:val="24"/>
          <w:szCs w:val="24"/>
        </w:rPr>
        <w:t xml:space="preserve">that Roydon projects </w:t>
      </w:r>
      <w:r>
        <w:rPr>
          <w:sz w:val="24"/>
          <w:szCs w:val="24"/>
        </w:rPr>
        <w:t>are</w:t>
      </w:r>
      <w:r w:rsidRPr="00861462">
        <w:rPr>
          <w:sz w:val="24"/>
          <w:szCs w:val="24"/>
        </w:rPr>
        <w:t xml:space="preserve"> to follow</w:t>
      </w:r>
      <w:r>
        <w:rPr>
          <w:sz w:val="24"/>
          <w:szCs w:val="24"/>
        </w:rPr>
        <w:t xml:space="preserve"> next month so that Diss could proceed with their projects.</w:t>
      </w:r>
    </w:p>
    <w:p w14:paraId="1B77D4F5" w14:textId="5F318675" w:rsidR="00861462" w:rsidRDefault="00861462" w:rsidP="00861462">
      <w:pPr>
        <w:spacing w:after="0"/>
        <w:ind w:left="720"/>
        <w:rPr>
          <w:sz w:val="24"/>
          <w:szCs w:val="24"/>
        </w:rPr>
      </w:pPr>
    </w:p>
    <w:p w14:paraId="39253EFE" w14:textId="77777777" w:rsidR="00474A2D" w:rsidRDefault="00474A2D" w:rsidP="00CA1A14">
      <w:pPr>
        <w:spacing w:after="0"/>
        <w:rPr>
          <w:b/>
          <w:sz w:val="24"/>
          <w:szCs w:val="24"/>
        </w:rPr>
      </w:pPr>
    </w:p>
    <w:p w14:paraId="32859562" w14:textId="1FFFF34B" w:rsidR="00CA1A14" w:rsidRPr="00101C37" w:rsidRDefault="00CA1A14" w:rsidP="00CA1A14">
      <w:pPr>
        <w:spacing w:after="0"/>
        <w:rPr>
          <w:b/>
          <w:sz w:val="24"/>
          <w:szCs w:val="24"/>
        </w:rPr>
      </w:pPr>
      <w:r w:rsidRPr="00101C37">
        <w:rPr>
          <w:b/>
          <w:sz w:val="24"/>
          <w:szCs w:val="24"/>
        </w:rPr>
        <w:t>1</w:t>
      </w:r>
      <w:r w:rsidR="00146FAD" w:rsidRPr="00101C37">
        <w:rPr>
          <w:b/>
          <w:sz w:val="24"/>
          <w:szCs w:val="24"/>
        </w:rPr>
        <w:t>2</w:t>
      </w:r>
      <w:r w:rsidR="004C6B29" w:rsidRPr="00101C37">
        <w:rPr>
          <w:b/>
          <w:sz w:val="24"/>
          <w:szCs w:val="24"/>
        </w:rPr>
        <w:t>.</w:t>
      </w:r>
      <w:r w:rsidRPr="00101C37">
        <w:rPr>
          <w:b/>
          <w:sz w:val="24"/>
          <w:szCs w:val="24"/>
        </w:rPr>
        <w:tab/>
      </w:r>
      <w:r w:rsidR="00146FAD" w:rsidRPr="00101C37">
        <w:rPr>
          <w:b/>
          <w:sz w:val="24"/>
          <w:szCs w:val="24"/>
        </w:rPr>
        <w:t>Brewers Green Update</w:t>
      </w:r>
      <w:r w:rsidRPr="00101C37">
        <w:rPr>
          <w:b/>
          <w:sz w:val="24"/>
          <w:szCs w:val="24"/>
        </w:rPr>
        <w:t>:</w:t>
      </w:r>
    </w:p>
    <w:p w14:paraId="5077F91F" w14:textId="51827381" w:rsidR="004F4D40" w:rsidRPr="00101C37" w:rsidRDefault="004F4D40" w:rsidP="00924ED7">
      <w:pPr>
        <w:pStyle w:val="xmsonormal"/>
        <w:tabs>
          <w:tab w:val="left" w:pos="2484"/>
        </w:tabs>
        <w:rPr>
          <w:i/>
          <w:sz w:val="24"/>
          <w:szCs w:val="24"/>
        </w:rPr>
      </w:pPr>
    </w:p>
    <w:p w14:paraId="3563EE68" w14:textId="72B16B5F" w:rsidR="0070722C" w:rsidRPr="0070722C" w:rsidRDefault="00924ED7" w:rsidP="000C05F9">
      <w:pPr>
        <w:pStyle w:val="xmsonormal"/>
        <w:numPr>
          <w:ilvl w:val="0"/>
          <w:numId w:val="34"/>
        </w:numPr>
        <w:rPr>
          <w:sz w:val="24"/>
          <w:szCs w:val="24"/>
        </w:rPr>
      </w:pPr>
      <w:r w:rsidRPr="0070722C">
        <w:rPr>
          <w:sz w:val="24"/>
          <w:szCs w:val="24"/>
        </w:rPr>
        <w:t xml:space="preserve">The work being carried out by BT on the Green is complete and </w:t>
      </w:r>
      <w:r w:rsidR="0070722C" w:rsidRPr="0070722C">
        <w:rPr>
          <w:sz w:val="24"/>
          <w:szCs w:val="24"/>
        </w:rPr>
        <w:t>remaining houses connected</w:t>
      </w:r>
      <w:r w:rsidRPr="0070722C">
        <w:rPr>
          <w:sz w:val="24"/>
          <w:szCs w:val="24"/>
        </w:rPr>
        <w:t xml:space="preserve"> to the main system.</w:t>
      </w:r>
      <w:r w:rsidR="0070722C" w:rsidRPr="0070722C">
        <w:rPr>
          <w:sz w:val="24"/>
          <w:szCs w:val="24"/>
        </w:rPr>
        <w:t xml:space="preserve"> It is planned that all poles on the Green will therefore be removed prior to 31</w:t>
      </w:r>
      <w:r w:rsidR="0070722C" w:rsidRPr="0070722C">
        <w:rPr>
          <w:sz w:val="24"/>
          <w:szCs w:val="24"/>
          <w:vertAlign w:val="superscript"/>
        </w:rPr>
        <w:t>st</w:t>
      </w:r>
      <w:r w:rsidR="0070722C" w:rsidRPr="0070722C">
        <w:rPr>
          <w:sz w:val="24"/>
          <w:szCs w:val="24"/>
        </w:rPr>
        <w:t xml:space="preserve"> December 2018.</w:t>
      </w:r>
      <w:r w:rsidR="0070722C">
        <w:rPr>
          <w:sz w:val="24"/>
          <w:szCs w:val="24"/>
        </w:rPr>
        <w:t xml:space="preserve"> </w:t>
      </w:r>
      <w:r w:rsidR="0070722C" w:rsidRPr="0070722C">
        <w:rPr>
          <w:sz w:val="24"/>
          <w:szCs w:val="24"/>
        </w:rPr>
        <w:t>Broadband speeds in other parts of the Village have also improved as a result if this work.</w:t>
      </w:r>
    </w:p>
    <w:p w14:paraId="71CE4DD0" w14:textId="77777777" w:rsidR="0070722C" w:rsidRDefault="00924ED7" w:rsidP="00AC72DF">
      <w:pPr>
        <w:pStyle w:val="xmsonormal"/>
        <w:numPr>
          <w:ilvl w:val="0"/>
          <w:numId w:val="34"/>
        </w:numPr>
        <w:rPr>
          <w:sz w:val="24"/>
          <w:szCs w:val="24"/>
        </w:rPr>
      </w:pPr>
      <w:r w:rsidRPr="0070722C">
        <w:rPr>
          <w:sz w:val="24"/>
          <w:szCs w:val="24"/>
        </w:rPr>
        <w:t>In 2014 a</w:t>
      </w:r>
      <w:r w:rsidR="00C43329" w:rsidRPr="0070722C">
        <w:rPr>
          <w:sz w:val="24"/>
          <w:szCs w:val="24"/>
        </w:rPr>
        <w:t>n agreement with the Parish Council as to the Management of the Green was drawn up</w:t>
      </w:r>
      <w:r w:rsidR="0070722C" w:rsidRPr="0070722C">
        <w:rPr>
          <w:sz w:val="24"/>
          <w:szCs w:val="24"/>
        </w:rPr>
        <w:t xml:space="preserve"> and a</w:t>
      </w:r>
      <w:r w:rsidR="00C43329" w:rsidRPr="0070722C">
        <w:rPr>
          <w:sz w:val="24"/>
          <w:szCs w:val="24"/>
        </w:rPr>
        <w:t xml:space="preserve"> copy of this agreement </w:t>
      </w:r>
      <w:r w:rsidR="0070722C" w:rsidRPr="0070722C">
        <w:rPr>
          <w:sz w:val="24"/>
          <w:szCs w:val="24"/>
        </w:rPr>
        <w:t xml:space="preserve">was </w:t>
      </w:r>
      <w:r w:rsidR="00C43329" w:rsidRPr="0070722C">
        <w:rPr>
          <w:sz w:val="24"/>
          <w:szCs w:val="24"/>
        </w:rPr>
        <w:t>redistributed to the Parish Councillors as Corresponance</w:t>
      </w:r>
      <w:r w:rsidR="0070722C" w:rsidRPr="0070722C">
        <w:rPr>
          <w:sz w:val="24"/>
          <w:szCs w:val="24"/>
        </w:rPr>
        <w:t xml:space="preserve"> at this Meeting.</w:t>
      </w:r>
    </w:p>
    <w:p w14:paraId="0402E5BA" w14:textId="771167F6" w:rsidR="00924ED7" w:rsidRPr="0070722C" w:rsidRDefault="00C43329" w:rsidP="00AC72DF">
      <w:pPr>
        <w:pStyle w:val="xmsonormal"/>
        <w:numPr>
          <w:ilvl w:val="0"/>
          <w:numId w:val="34"/>
        </w:numPr>
        <w:rPr>
          <w:sz w:val="24"/>
          <w:szCs w:val="24"/>
        </w:rPr>
      </w:pPr>
      <w:r w:rsidRPr="0070722C">
        <w:rPr>
          <w:sz w:val="24"/>
          <w:szCs w:val="24"/>
        </w:rPr>
        <w:t xml:space="preserve">The next BGMC meeting will be held in December. </w:t>
      </w:r>
    </w:p>
    <w:p w14:paraId="72425ADC" w14:textId="47694A5D" w:rsidR="00CA1A14" w:rsidRDefault="00CA1A14" w:rsidP="00CA1A14">
      <w:pPr>
        <w:spacing w:after="0"/>
        <w:rPr>
          <w:sz w:val="24"/>
          <w:szCs w:val="24"/>
        </w:rPr>
      </w:pPr>
    </w:p>
    <w:p w14:paraId="2D56A794" w14:textId="77777777" w:rsidR="0043686E" w:rsidRPr="00101C37" w:rsidRDefault="0043686E" w:rsidP="00CA1A14">
      <w:pPr>
        <w:spacing w:after="0"/>
        <w:rPr>
          <w:sz w:val="24"/>
          <w:szCs w:val="24"/>
        </w:rPr>
      </w:pPr>
    </w:p>
    <w:p w14:paraId="0058D9CB" w14:textId="651E694A" w:rsidR="00C43329" w:rsidRPr="00101C37" w:rsidRDefault="00CA1A14" w:rsidP="004734E6">
      <w:pPr>
        <w:spacing w:after="0"/>
        <w:rPr>
          <w:b/>
          <w:sz w:val="24"/>
          <w:szCs w:val="24"/>
        </w:rPr>
      </w:pPr>
      <w:r w:rsidRPr="00101C37">
        <w:rPr>
          <w:b/>
          <w:sz w:val="24"/>
          <w:szCs w:val="24"/>
        </w:rPr>
        <w:t>1</w:t>
      </w:r>
      <w:r w:rsidR="00CE1024" w:rsidRPr="00101C37">
        <w:rPr>
          <w:b/>
          <w:sz w:val="24"/>
          <w:szCs w:val="24"/>
        </w:rPr>
        <w:t>3</w:t>
      </w:r>
      <w:r w:rsidR="004C6B29" w:rsidRPr="00101C37">
        <w:rPr>
          <w:b/>
          <w:sz w:val="24"/>
          <w:szCs w:val="24"/>
        </w:rPr>
        <w:t>.</w:t>
      </w:r>
      <w:r w:rsidRPr="00101C37">
        <w:rPr>
          <w:b/>
          <w:sz w:val="24"/>
          <w:szCs w:val="24"/>
        </w:rPr>
        <w:tab/>
      </w:r>
      <w:r w:rsidR="0070722C">
        <w:rPr>
          <w:b/>
          <w:sz w:val="24"/>
          <w:szCs w:val="24"/>
        </w:rPr>
        <w:t>Pedestrian Crossing on A1066</w:t>
      </w:r>
      <w:r w:rsidR="00C43329" w:rsidRPr="00101C37">
        <w:rPr>
          <w:b/>
          <w:sz w:val="24"/>
          <w:szCs w:val="24"/>
        </w:rPr>
        <w:t>.</w:t>
      </w:r>
    </w:p>
    <w:p w14:paraId="243D0CCC" w14:textId="77777777" w:rsidR="00C43329" w:rsidRPr="00101C37" w:rsidRDefault="00C43329" w:rsidP="006E110C">
      <w:pPr>
        <w:spacing w:after="0"/>
        <w:rPr>
          <w:sz w:val="24"/>
          <w:szCs w:val="24"/>
        </w:rPr>
      </w:pPr>
    </w:p>
    <w:p w14:paraId="506BCF4A" w14:textId="6CC488E1" w:rsidR="006E110C" w:rsidRPr="00101C37" w:rsidRDefault="0070722C" w:rsidP="00C43329">
      <w:pPr>
        <w:spacing w:after="0"/>
        <w:rPr>
          <w:sz w:val="24"/>
          <w:szCs w:val="24"/>
        </w:rPr>
      </w:pPr>
      <w:r>
        <w:rPr>
          <w:sz w:val="24"/>
          <w:szCs w:val="24"/>
        </w:rPr>
        <w:t xml:space="preserve">As per Agenda Item 3, Residents </w:t>
      </w:r>
      <w:proofErr w:type="gramStart"/>
      <w:r>
        <w:rPr>
          <w:sz w:val="24"/>
          <w:szCs w:val="24"/>
        </w:rPr>
        <w:t>Forum,  and</w:t>
      </w:r>
      <w:proofErr w:type="gramEnd"/>
      <w:r>
        <w:rPr>
          <w:sz w:val="24"/>
          <w:szCs w:val="24"/>
        </w:rPr>
        <w:t xml:space="preserve"> currently awaiting Roydon residents feedback and preferred crossing point option.</w:t>
      </w:r>
    </w:p>
    <w:p w14:paraId="18E2D0AA" w14:textId="77777777" w:rsidR="006E110C" w:rsidRPr="00101C37" w:rsidRDefault="006E110C" w:rsidP="004734E6">
      <w:pPr>
        <w:spacing w:after="0"/>
        <w:rPr>
          <w:b/>
          <w:sz w:val="24"/>
          <w:szCs w:val="24"/>
        </w:rPr>
      </w:pPr>
    </w:p>
    <w:p w14:paraId="2CAE950F" w14:textId="77777777" w:rsidR="00101C37" w:rsidRDefault="00101C37" w:rsidP="004734E6">
      <w:pPr>
        <w:spacing w:after="0"/>
        <w:rPr>
          <w:b/>
          <w:sz w:val="24"/>
          <w:szCs w:val="24"/>
        </w:rPr>
      </w:pPr>
    </w:p>
    <w:p w14:paraId="31BAAADA" w14:textId="77777777" w:rsidR="0043686E" w:rsidRDefault="00CE1024" w:rsidP="002C5631">
      <w:pPr>
        <w:spacing w:after="0"/>
        <w:rPr>
          <w:b/>
          <w:sz w:val="24"/>
          <w:szCs w:val="24"/>
        </w:rPr>
      </w:pPr>
      <w:r w:rsidRPr="00101C37">
        <w:rPr>
          <w:b/>
          <w:sz w:val="24"/>
          <w:szCs w:val="24"/>
        </w:rPr>
        <w:t>14,</w:t>
      </w:r>
      <w:r w:rsidRPr="00101C37">
        <w:rPr>
          <w:b/>
          <w:sz w:val="24"/>
          <w:szCs w:val="24"/>
        </w:rPr>
        <w:tab/>
      </w:r>
      <w:r w:rsidR="0070722C">
        <w:rPr>
          <w:b/>
          <w:sz w:val="24"/>
          <w:szCs w:val="24"/>
        </w:rPr>
        <w:t>Parish Clerk &amp; RFO Vacancy</w:t>
      </w:r>
      <w:r w:rsidR="00C43329" w:rsidRPr="00101C37">
        <w:rPr>
          <w:b/>
          <w:sz w:val="24"/>
          <w:szCs w:val="24"/>
        </w:rPr>
        <w:t xml:space="preserve"> </w:t>
      </w:r>
    </w:p>
    <w:p w14:paraId="6C16A512" w14:textId="77777777" w:rsidR="0043686E" w:rsidRDefault="0043686E" w:rsidP="002C5631">
      <w:pPr>
        <w:spacing w:after="0"/>
        <w:rPr>
          <w:sz w:val="24"/>
          <w:szCs w:val="24"/>
        </w:rPr>
      </w:pPr>
    </w:p>
    <w:p w14:paraId="5D0EB3C7" w14:textId="61393E44" w:rsidR="004734E6" w:rsidRDefault="0070722C" w:rsidP="002C5631">
      <w:pPr>
        <w:spacing w:after="0"/>
        <w:rPr>
          <w:sz w:val="24"/>
          <w:szCs w:val="24"/>
        </w:rPr>
      </w:pPr>
      <w:r>
        <w:rPr>
          <w:sz w:val="24"/>
          <w:szCs w:val="24"/>
        </w:rPr>
        <w:t>Position has been advertised on NALC Website, Social Media and Parish Website</w:t>
      </w:r>
      <w:r w:rsidR="002C5631">
        <w:rPr>
          <w:sz w:val="24"/>
          <w:szCs w:val="24"/>
        </w:rPr>
        <w:t xml:space="preserve"> with 3 applicants to date. Closing date for applications is 10</w:t>
      </w:r>
      <w:r w:rsidR="002C5631" w:rsidRPr="002C5631">
        <w:rPr>
          <w:sz w:val="24"/>
          <w:szCs w:val="24"/>
          <w:vertAlign w:val="superscript"/>
        </w:rPr>
        <w:t>th</w:t>
      </w:r>
      <w:r w:rsidR="002C5631">
        <w:rPr>
          <w:sz w:val="24"/>
          <w:szCs w:val="24"/>
        </w:rPr>
        <w:t xml:space="preserve"> November with interviews being arranged shortly afterwards. It is planned that new Clerk &amp; RFO will be appointed in good time so that they can attend the November RPC Meeting and leaving sufficient time for a handover with current Clerk. </w:t>
      </w:r>
    </w:p>
    <w:p w14:paraId="709BC7F5" w14:textId="77777777" w:rsidR="002C5631" w:rsidRPr="00101C37" w:rsidRDefault="002C5631" w:rsidP="002C5631">
      <w:pPr>
        <w:spacing w:after="0"/>
        <w:rPr>
          <w:sz w:val="24"/>
          <w:szCs w:val="24"/>
        </w:rPr>
      </w:pPr>
    </w:p>
    <w:p w14:paraId="071D948D" w14:textId="01D3009F" w:rsidR="004734E6" w:rsidRPr="00101C37" w:rsidRDefault="004734E6" w:rsidP="004734E6">
      <w:pPr>
        <w:spacing w:after="0"/>
        <w:rPr>
          <w:sz w:val="24"/>
          <w:szCs w:val="24"/>
        </w:rPr>
      </w:pPr>
    </w:p>
    <w:p w14:paraId="76886CE4" w14:textId="19A1E731" w:rsidR="00C43329" w:rsidRPr="00101C37" w:rsidRDefault="002E05D8" w:rsidP="004734E6">
      <w:pPr>
        <w:spacing w:after="0"/>
        <w:rPr>
          <w:b/>
          <w:sz w:val="24"/>
          <w:szCs w:val="24"/>
        </w:rPr>
      </w:pPr>
      <w:r w:rsidRPr="00101C37">
        <w:rPr>
          <w:b/>
          <w:sz w:val="24"/>
          <w:szCs w:val="24"/>
        </w:rPr>
        <w:t>1</w:t>
      </w:r>
      <w:r w:rsidR="007F532B" w:rsidRPr="00101C37">
        <w:rPr>
          <w:b/>
          <w:sz w:val="24"/>
          <w:szCs w:val="24"/>
        </w:rPr>
        <w:t>5</w:t>
      </w:r>
      <w:r w:rsidR="004734E6" w:rsidRPr="00101C37">
        <w:rPr>
          <w:b/>
          <w:sz w:val="24"/>
          <w:szCs w:val="24"/>
        </w:rPr>
        <w:t xml:space="preserve">. </w:t>
      </w:r>
      <w:r w:rsidR="004734E6" w:rsidRPr="00101C37">
        <w:rPr>
          <w:b/>
          <w:sz w:val="24"/>
          <w:szCs w:val="24"/>
        </w:rPr>
        <w:tab/>
      </w:r>
      <w:r w:rsidR="00C43329" w:rsidRPr="00101C37">
        <w:rPr>
          <w:b/>
          <w:sz w:val="24"/>
          <w:szCs w:val="24"/>
        </w:rPr>
        <w:t xml:space="preserve">Roydon Village Hall Management </w:t>
      </w:r>
      <w:r w:rsidR="00441045" w:rsidRPr="00101C37">
        <w:rPr>
          <w:b/>
          <w:sz w:val="24"/>
          <w:szCs w:val="24"/>
        </w:rPr>
        <w:t>and Buildings Insurance.</w:t>
      </w:r>
    </w:p>
    <w:p w14:paraId="58882E5C" w14:textId="19F179BC" w:rsidR="00C43329" w:rsidRDefault="00C43329" w:rsidP="004734E6">
      <w:pPr>
        <w:spacing w:after="0"/>
        <w:rPr>
          <w:b/>
          <w:sz w:val="24"/>
          <w:szCs w:val="24"/>
        </w:rPr>
      </w:pPr>
    </w:p>
    <w:p w14:paraId="3CFF3D75" w14:textId="77777777" w:rsidR="00E5298F" w:rsidRPr="00E5298F" w:rsidRDefault="00E5298F" w:rsidP="00E5298F">
      <w:pPr>
        <w:pStyle w:val="ListParagraph"/>
        <w:numPr>
          <w:ilvl w:val="0"/>
          <w:numId w:val="38"/>
        </w:numPr>
        <w:rPr>
          <w:sz w:val="24"/>
          <w:szCs w:val="24"/>
        </w:rPr>
      </w:pPr>
      <w:r w:rsidRPr="00E5298F">
        <w:rPr>
          <w:sz w:val="24"/>
          <w:szCs w:val="24"/>
        </w:rPr>
        <w:t>Local Police Newsletter – October 2018.</w:t>
      </w:r>
    </w:p>
    <w:p w14:paraId="26E591B7" w14:textId="77777777" w:rsidR="00E5298F" w:rsidRPr="00E5298F" w:rsidRDefault="00E5298F" w:rsidP="00E5298F">
      <w:pPr>
        <w:pStyle w:val="ListParagraph"/>
        <w:numPr>
          <w:ilvl w:val="0"/>
          <w:numId w:val="38"/>
        </w:numPr>
        <w:rPr>
          <w:sz w:val="24"/>
          <w:szCs w:val="24"/>
        </w:rPr>
      </w:pPr>
      <w:r w:rsidRPr="00E5298F">
        <w:rPr>
          <w:sz w:val="24"/>
          <w:szCs w:val="24"/>
        </w:rPr>
        <w:t>Quaker Wood – update.</w:t>
      </w:r>
    </w:p>
    <w:p w14:paraId="5013D5A6" w14:textId="77777777" w:rsidR="00E5298F" w:rsidRPr="00E5298F" w:rsidRDefault="00E5298F" w:rsidP="00E5298F">
      <w:pPr>
        <w:pStyle w:val="ListParagraph"/>
        <w:numPr>
          <w:ilvl w:val="0"/>
          <w:numId w:val="38"/>
        </w:numPr>
        <w:rPr>
          <w:sz w:val="24"/>
          <w:szCs w:val="24"/>
        </w:rPr>
      </w:pPr>
      <w:r w:rsidRPr="00E5298F">
        <w:rPr>
          <w:sz w:val="24"/>
          <w:szCs w:val="24"/>
        </w:rPr>
        <w:t>Appointment of joint Managing Director for South Norfolk Council and Broadland District Council.</w:t>
      </w:r>
    </w:p>
    <w:p w14:paraId="23F815AD" w14:textId="77777777" w:rsidR="00E5298F" w:rsidRPr="00E5298F" w:rsidRDefault="00E5298F" w:rsidP="00E5298F">
      <w:pPr>
        <w:pStyle w:val="ListParagraph"/>
        <w:numPr>
          <w:ilvl w:val="0"/>
          <w:numId w:val="38"/>
        </w:numPr>
        <w:rPr>
          <w:sz w:val="24"/>
          <w:szCs w:val="24"/>
        </w:rPr>
      </w:pPr>
      <w:r w:rsidRPr="00E5298F">
        <w:rPr>
          <w:sz w:val="24"/>
          <w:szCs w:val="24"/>
        </w:rPr>
        <w:t>Greater Norwich Local Plan Regulation 18 Consultation.</w:t>
      </w:r>
    </w:p>
    <w:p w14:paraId="7F64558D" w14:textId="0BBA216C" w:rsidR="00E5298F" w:rsidRDefault="00E5298F" w:rsidP="00E5298F">
      <w:pPr>
        <w:pStyle w:val="ListParagraph"/>
        <w:numPr>
          <w:ilvl w:val="0"/>
          <w:numId w:val="38"/>
        </w:numPr>
        <w:rPr>
          <w:sz w:val="24"/>
          <w:szCs w:val="24"/>
        </w:rPr>
      </w:pPr>
      <w:r w:rsidRPr="00E5298F">
        <w:rPr>
          <w:sz w:val="24"/>
          <w:szCs w:val="24"/>
        </w:rPr>
        <w:t>Internal RPC emails regarding Financial Assistance to the Church.</w:t>
      </w:r>
    </w:p>
    <w:p w14:paraId="7EA0D73D" w14:textId="469278E4" w:rsidR="00E5298F" w:rsidRPr="00E5298F" w:rsidRDefault="00E5298F" w:rsidP="00E5298F">
      <w:pPr>
        <w:pStyle w:val="ListParagraph"/>
        <w:numPr>
          <w:ilvl w:val="0"/>
          <w:numId w:val="38"/>
        </w:numPr>
        <w:rPr>
          <w:sz w:val="24"/>
          <w:szCs w:val="24"/>
        </w:rPr>
      </w:pPr>
      <w:r>
        <w:rPr>
          <w:sz w:val="24"/>
          <w:szCs w:val="24"/>
        </w:rPr>
        <w:t>Brewers Green – Protection, Enhancement and Management Plan.</w:t>
      </w:r>
    </w:p>
    <w:p w14:paraId="5FD7CEB4" w14:textId="7521AC13" w:rsidR="002C5631" w:rsidRDefault="002C5631" w:rsidP="004734E6">
      <w:pPr>
        <w:spacing w:after="0"/>
        <w:rPr>
          <w:b/>
          <w:sz w:val="24"/>
          <w:szCs w:val="24"/>
        </w:rPr>
      </w:pPr>
    </w:p>
    <w:p w14:paraId="46C4972E" w14:textId="77777777" w:rsidR="00482B98" w:rsidRPr="00101C37" w:rsidRDefault="00482B98" w:rsidP="004734E6">
      <w:pPr>
        <w:spacing w:after="0"/>
        <w:rPr>
          <w:b/>
          <w:sz w:val="24"/>
          <w:szCs w:val="24"/>
        </w:rPr>
      </w:pPr>
    </w:p>
    <w:p w14:paraId="2C4D9BD8" w14:textId="3BC792BC" w:rsidR="004734E6" w:rsidRDefault="00482B98" w:rsidP="004734E6">
      <w:pPr>
        <w:spacing w:after="0"/>
        <w:rPr>
          <w:b/>
          <w:sz w:val="24"/>
          <w:szCs w:val="24"/>
        </w:rPr>
      </w:pPr>
      <w:r w:rsidRPr="00101C37">
        <w:rPr>
          <w:b/>
          <w:sz w:val="24"/>
          <w:szCs w:val="24"/>
        </w:rPr>
        <w:t>1</w:t>
      </w:r>
      <w:r w:rsidR="00E5298F">
        <w:rPr>
          <w:b/>
          <w:sz w:val="24"/>
          <w:szCs w:val="24"/>
        </w:rPr>
        <w:t>6</w:t>
      </w:r>
      <w:r w:rsidRPr="00101C37">
        <w:rPr>
          <w:b/>
          <w:sz w:val="24"/>
          <w:szCs w:val="24"/>
        </w:rPr>
        <w:t xml:space="preserve">. </w:t>
      </w:r>
      <w:r w:rsidRPr="00101C37">
        <w:rPr>
          <w:b/>
          <w:sz w:val="24"/>
          <w:szCs w:val="24"/>
        </w:rPr>
        <w:tab/>
      </w:r>
      <w:r w:rsidR="004734E6" w:rsidRPr="00101C37">
        <w:rPr>
          <w:b/>
          <w:sz w:val="24"/>
          <w:szCs w:val="24"/>
        </w:rPr>
        <w:t>Report from District Councillor</w:t>
      </w:r>
      <w:r w:rsidR="002E05D8" w:rsidRPr="00101C37">
        <w:rPr>
          <w:b/>
          <w:sz w:val="24"/>
          <w:szCs w:val="24"/>
        </w:rPr>
        <w:t xml:space="preserve"> </w:t>
      </w:r>
      <w:r w:rsidR="007F532B" w:rsidRPr="00101C37">
        <w:rPr>
          <w:b/>
          <w:sz w:val="24"/>
          <w:szCs w:val="24"/>
        </w:rPr>
        <w:t>–</w:t>
      </w:r>
      <w:r w:rsidR="002E05D8" w:rsidRPr="00101C37">
        <w:rPr>
          <w:b/>
          <w:sz w:val="24"/>
          <w:szCs w:val="24"/>
        </w:rPr>
        <w:t xml:space="preserve"> DG</w:t>
      </w:r>
    </w:p>
    <w:p w14:paraId="7254FF0D" w14:textId="77777777" w:rsidR="0043686E" w:rsidRPr="00101C37" w:rsidRDefault="0043686E" w:rsidP="004734E6">
      <w:pPr>
        <w:spacing w:after="0"/>
        <w:rPr>
          <w:b/>
          <w:sz w:val="24"/>
          <w:szCs w:val="24"/>
        </w:rPr>
      </w:pPr>
    </w:p>
    <w:p w14:paraId="15465FA8" w14:textId="77777777" w:rsidR="00E5298F" w:rsidRPr="00101C37" w:rsidRDefault="00E5298F" w:rsidP="00E5298F">
      <w:pPr>
        <w:spacing w:after="0"/>
        <w:rPr>
          <w:sz w:val="24"/>
          <w:szCs w:val="24"/>
        </w:rPr>
      </w:pPr>
      <w:r w:rsidRPr="00101C37">
        <w:rPr>
          <w:sz w:val="24"/>
          <w:szCs w:val="24"/>
        </w:rPr>
        <w:t>Circulated to all Parish Councillors at the Meeting and posted on Parish Website</w:t>
      </w:r>
    </w:p>
    <w:p w14:paraId="54D43D2C" w14:textId="7BA8C97B" w:rsidR="007F532B" w:rsidRPr="00101C37" w:rsidRDefault="007F532B" w:rsidP="004734E6">
      <w:pPr>
        <w:spacing w:after="0"/>
        <w:rPr>
          <w:b/>
          <w:sz w:val="24"/>
          <w:szCs w:val="24"/>
        </w:rPr>
      </w:pPr>
    </w:p>
    <w:p w14:paraId="60C45D71" w14:textId="68419662" w:rsidR="004734E6" w:rsidRPr="00101C37" w:rsidRDefault="004734E6" w:rsidP="004734E6">
      <w:pPr>
        <w:spacing w:after="0"/>
        <w:rPr>
          <w:b/>
          <w:sz w:val="24"/>
          <w:szCs w:val="24"/>
        </w:rPr>
      </w:pPr>
    </w:p>
    <w:p w14:paraId="3FA23E54" w14:textId="047193ED" w:rsidR="004734E6" w:rsidRDefault="00482B98" w:rsidP="004734E6">
      <w:pPr>
        <w:spacing w:after="0"/>
        <w:rPr>
          <w:b/>
          <w:sz w:val="24"/>
          <w:szCs w:val="24"/>
        </w:rPr>
      </w:pPr>
      <w:r w:rsidRPr="00101C37">
        <w:rPr>
          <w:b/>
          <w:sz w:val="24"/>
          <w:szCs w:val="24"/>
        </w:rPr>
        <w:t>1</w:t>
      </w:r>
      <w:r w:rsidR="00E5298F">
        <w:rPr>
          <w:b/>
          <w:sz w:val="24"/>
          <w:szCs w:val="24"/>
        </w:rPr>
        <w:t>7</w:t>
      </w:r>
      <w:r w:rsidR="004734E6" w:rsidRPr="00101C37">
        <w:rPr>
          <w:b/>
          <w:sz w:val="24"/>
          <w:szCs w:val="24"/>
        </w:rPr>
        <w:t xml:space="preserve">. </w:t>
      </w:r>
      <w:r w:rsidR="004734E6" w:rsidRPr="00101C37">
        <w:rPr>
          <w:b/>
          <w:sz w:val="24"/>
          <w:szCs w:val="24"/>
        </w:rPr>
        <w:tab/>
        <w:t>Report from County Councillor</w:t>
      </w:r>
      <w:r w:rsidR="002E05D8" w:rsidRPr="00101C37">
        <w:rPr>
          <w:b/>
          <w:sz w:val="24"/>
          <w:szCs w:val="24"/>
        </w:rPr>
        <w:t xml:space="preserve"> </w:t>
      </w:r>
      <w:r w:rsidR="0043686E">
        <w:rPr>
          <w:b/>
          <w:sz w:val="24"/>
          <w:szCs w:val="24"/>
        </w:rPr>
        <w:t>–</w:t>
      </w:r>
      <w:r w:rsidR="002E05D8" w:rsidRPr="00101C37">
        <w:rPr>
          <w:b/>
          <w:sz w:val="24"/>
          <w:szCs w:val="24"/>
        </w:rPr>
        <w:t xml:space="preserve"> KK</w:t>
      </w:r>
    </w:p>
    <w:p w14:paraId="69EEC06E" w14:textId="77777777" w:rsidR="0043686E" w:rsidRPr="00101C37" w:rsidRDefault="0043686E" w:rsidP="004734E6">
      <w:pPr>
        <w:spacing w:after="0"/>
        <w:rPr>
          <w:b/>
          <w:sz w:val="24"/>
          <w:szCs w:val="24"/>
        </w:rPr>
      </w:pPr>
    </w:p>
    <w:p w14:paraId="751490C7" w14:textId="3070EC78" w:rsidR="004734E6" w:rsidRPr="00101C37" w:rsidRDefault="004734E6" w:rsidP="004734E6">
      <w:pPr>
        <w:spacing w:after="0"/>
        <w:rPr>
          <w:sz w:val="24"/>
          <w:szCs w:val="24"/>
        </w:rPr>
      </w:pPr>
      <w:r w:rsidRPr="00101C37">
        <w:rPr>
          <w:sz w:val="24"/>
          <w:szCs w:val="24"/>
        </w:rPr>
        <w:t>Circulated to all Parish Councillors at the Meeting and posted on Parish Website</w:t>
      </w:r>
    </w:p>
    <w:p w14:paraId="04BB9CC1" w14:textId="1444A326" w:rsidR="007F532B" w:rsidRDefault="007F532B" w:rsidP="004734E6">
      <w:pPr>
        <w:spacing w:after="0"/>
        <w:rPr>
          <w:sz w:val="24"/>
          <w:szCs w:val="24"/>
        </w:rPr>
      </w:pPr>
    </w:p>
    <w:p w14:paraId="28339730" w14:textId="5E3BD09F" w:rsidR="0043686E" w:rsidRDefault="0043686E" w:rsidP="004734E6">
      <w:pPr>
        <w:spacing w:after="0"/>
        <w:rPr>
          <w:sz w:val="24"/>
          <w:szCs w:val="24"/>
        </w:rPr>
      </w:pPr>
    </w:p>
    <w:p w14:paraId="37BF48D7" w14:textId="77777777" w:rsidR="0043686E" w:rsidRPr="00101C37" w:rsidRDefault="0043686E" w:rsidP="004734E6">
      <w:pPr>
        <w:spacing w:after="0"/>
        <w:rPr>
          <w:sz w:val="24"/>
          <w:szCs w:val="24"/>
        </w:rPr>
      </w:pPr>
    </w:p>
    <w:p w14:paraId="5C8C4AC6" w14:textId="405A3B38" w:rsidR="004734E6" w:rsidRDefault="00482B98" w:rsidP="004734E6">
      <w:pPr>
        <w:spacing w:after="0"/>
        <w:rPr>
          <w:b/>
          <w:sz w:val="24"/>
          <w:szCs w:val="24"/>
        </w:rPr>
      </w:pPr>
      <w:r w:rsidRPr="00101C37">
        <w:rPr>
          <w:b/>
          <w:sz w:val="24"/>
          <w:szCs w:val="24"/>
        </w:rPr>
        <w:t>20</w:t>
      </w:r>
      <w:r w:rsidR="004734E6" w:rsidRPr="00101C37">
        <w:rPr>
          <w:b/>
          <w:sz w:val="24"/>
          <w:szCs w:val="24"/>
        </w:rPr>
        <w:t>.</w:t>
      </w:r>
      <w:r w:rsidR="004734E6" w:rsidRPr="00101C37">
        <w:rPr>
          <w:b/>
          <w:sz w:val="24"/>
          <w:szCs w:val="24"/>
        </w:rPr>
        <w:tab/>
      </w:r>
      <w:r w:rsidR="00252636" w:rsidRPr="00101C37">
        <w:rPr>
          <w:b/>
          <w:sz w:val="24"/>
          <w:szCs w:val="24"/>
        </w:rPr>
        <w:t xml:space="preserve">Any Other Business </w:t>
      </w:r>
      <w:r w:rsidR="007665E7" w:rsidRPr="00101C37">
        <w:rPr>
          <w:b/>
          <w:sz w:val="24"/>
          <w:szCs w:val="24"/>
        </w:rPr>
        <w:t>(for</w:t>
      </w:r>
      <w:r w:rsidR="00252636" w:rsidRPr="00101C37">
        <w:rPr>
          <w:b/>
          <w:sz w:val="24"/>
          <w:szCs w:val="24"/>
        </w:rPr>
        <w:t xml:space="preserve"> information only)</w:t>
      </w:r>
    </w:p>
    <w:p w14:paraId="609EA863" w14:textId="77777777" w:rsidR="0043686E" w:rsidRPr="00101C37" w:rsidRDefault="0043686E" w:rsidP="004734E6">
      <w:pPr>
        <w:spacing w:after="0"/>
        <w:rPr>
          <w:b/>
          <w:sz w:val="24"/>
          <w:szCs w:val="24"/>
        </w:rPr>
      </w:pPr>
    </w:p>
    <w:p w14:paraId="5C7C0C5A" w14:textId="2C7687BD" w:rsidR="00D46D78" w:rsidRPr="00101C37" w:rsidRDefault="00482B98" w:rsidP="00D46D78">
      <w:pPr>
        <w:pStyle w:val="ListParagraph"/>
        <w:spacing w:after="0"/>
        <w:rPr>
          <w:sz w:val="24"/>
          <w:szCs w:val="24"/>
        </w:rPr>
      </w:pPr>
      <w:r w:rsidRPr="00D46D78">
        <w:rPr>
          <w:sz w:val="24"/>
          <w:szCs w:val="24"/>
        </w:rPr>
        <w:t>D</w:t>
      </w:r>
      <w:r w:rsidR="00D46D78" w:rsidRPr="00D46D78">
        <w:rPr>
          <w:sz w:val="24"/>
          <w:szCs w:val="24"/>
        </w:rPr>
        <w:t xml:space="preserve">iss &amp; District Neighbourhood Plan </w:t>
      </w:r>
      <w:r w:rsidR="00D46D78">
        <w:rPr>
          <w:sz w:val="24"/>
          <w:szCs w:val="24"/>
        </w:rPr>
        <w:t xml:space="preserve">Chair, </w:t>
      </w:r>
      <w:r w:rsidR="00D46D78" w:rsidRPr="00D46D78">
        <w:rPr>
          <w:sz w:val="24"/>
          <w:szCs w:val="24"/>
        </w:rPr>
        <w:t xml:space="preserve">Mike </w:t>
      </w:r>
      <w:proofErr w:type="spellStart"/>
      <w:r w:rsidR="00D46D78" w:rsidRPr="00D46D78">
        <w:rPr>
          <w:sz w:val="24"/>
          <w:szCs w:val="24"/>
        </w:rPr>
        <w:t>Bootman</w:t>
      </w:r>
      <w:proofErr w:type="spellEnd"/>
      <w:r w:rsidR="00D46D78">
        <w:rPr>
          <w:sz w:val="24"/>
          <w:szCs w:val="24"/>
        </w:rPr>
        <w:t xml:space="preserve">, has not been replaced as yet and needs an Independent Chair to be appointed as soon as possible with time and knowledge. It is believed that Plan needs to be relatively simplistic and a defence mechanism against ad-hoc development. Good news for Roydon already from the Plan Consultation </w:t>
      </w:r>
      <w:proofErr w:type="gramStart"/>
      <w:r w:rsidR="00D46D78">
        <w:rPr>
          <w:sz w:val="24"/>
          <w:szCs w:val="24"/>
        </w:rPr>
        <w:t>feedback  is</w:t>
      </w:r>
      <w:proofErr w:type="gramEnd"/>
      <w:r w:rsidR="00D46D78">
        <w:rPr>
          <w:sz w:val="24"/>
          <w:szCs w:val="24"/>
        </w:rPr>
        <w:t xml:space="preserve"> that the Pedestrian Crossing initiative is progressing.</w:t>
      </w:r>
    </w:p>
    <w:p w14:paraId="6EA3F472" w14:textId="77777777" w:rsidR="009308A1" w:rsidRPr="00101C37" w:rsidRDefault="009308A1" w:rsidP="009308A1">
      <w:pPr>
        <w:pStyle w:val="ListParagraph"/>
        <w:spacing w:after="0"/>
        <w:rPr>
          <w:b/>
          <w:sz w:val="24"/>
          <w:szCs w:val="24"/>
        </w:rPr>
      </w:pPr>
    </w:p>
    <w:p w14:paraId="28B296BF" w14:textId="0C7E9197" w:rsidR="00252636" w:rsidRPr="00101C37" w:rsidRDefault="009308A1" w:rsidP="009308A1">
      <w:pPr>
        <w:pStyle w:val="ListParagraph"/>
        <w:spacing w:after="0"/>
        <w:rPr>
          <w:b/>
          <w:sz w:val="24"/>
          <w:szCs w:val="24"/>
        </w:rPr>
      </w:pPr>
      <w:r w:rsidRPr="00101C37">
        <w:rPr>
          <w:b/>
          <w:sz w:val="24"/>
          <w:szCs w:val="24"/>
        </w:rPr>
        <w:t xml:space="preserve"> </w:t>
      </w:r>
    </w:p>
    <w:p w14:paraId="047BEC0C" w14:textId="7F796856" w:rsidR="00252636" w:rsidRDefault="009308A1" w:rsidP="004734E6">
      <w:pPr>
        <w:spacing w:after="0"/>
        <w:rPr>
          <w:b/>
          <w:sz w:val="24"/>
          <w:szCs w:val="24"/>
        </w:rPr>
      </w:pPr>
      <w:r w:rsidRPr="00101C37">
        <w:rPr>
          <w:b/>
          <w:sz w:val="24"/>
          <w:szCs w:val="24"/>
        </w:rPr>
        <w:t>21.</w:t>
      </w:r>
      <w:r w:rsidR="00252636" w:rsidRPr="00101C37">
        <w:rPr>
          <w:b/>
          <w:sz w:val="24"/>
          <w:szCs w:val="24"/>
        </w:rPr>
        <w:tab/>
        <w:t xml:space="preserve">Date and time of next Meeting – Tuesday </w:t>
      </w:r>
      <w:r w:rsidR="0043686E">
        <w:rPr>
          <w:b/>
          <w:sz w:val="24"/>
          <w:szCs w:val="24"/>
        </w:rPr>
        <w:t>27</w:t>
      </w:r>
      <w:r w:rsidR="002930A6" w:rsidRPr="00101C37">
        <w:rPr>
          <w:b/>
          <w:sz w:val="24"/>
          <w:szCs w:val="24"/>
          <w:vertAlign w:val="superscript"/>
        </w:rPr>
        <w:t>th</w:t>
      </w:r>
      <w:r w:rsidR="002930A6" w:rsidRPr="00101C37">
        <w:rPr>
          <w:b/>
          <w:sz w:val="24"/>
          <w:szCs w:val="24"/>
        </w:rPr>
        <w:t xml:space="preserve"> </w:t>
      </w:r>
      <w:r w:rsidR="0043686E">
        <w:rPr>
          <w:b/>
          <w:sz w:val="24"/>
          <w:szCs w:val="24"/>
        </w:rPr>
        <w:t>November</w:t>
      </w:r>
      <w:r w:rsidR="00252636" w:rsidRPr="00101C37">
        <w:rPr>
          <w:b/>
          <w:sz w:val="24"/>
          <w:szCs w:val="24"/>
        </w:rPr>
        <w:t xml:space="preserve"> @ 7.15 pm</w:t>
      </w:r>
    </w:p>
    <w:p w14:paraId="5A71C8A6" w14:textId="5A2B6D88" w:rsidR="0043686E" w:rsidRDefault="0043686E" w:rsidP="004734E6">
      <w:pPr>
        <w:spacing w:after="0"/>
        <w:rPr>
          <w:b/>
          <w:sz w:val="24"/>
          <w:szCs w:val="24"/>
        </w:rPr>
      </w:pPr>
    </w:p>
    <w:p w14:paraId="4F15E375" w14:textId="7412F290" w:rsidR="0043686E" w:rsidRPr="0043686E" w:rsidRDefault="0043686E" w:rsidP="004734E6">
      <w:pPr>
        <w:spacing w:after="0"/>
        <w:rPr>
          <w:sz w:val="24"/>
          <w:szCs w:val="24"/>
        </w:rPr>
      </w:pPr>
      <w:r w:rsidRPr="0043686E">
        <w:rPr>
          <w:sz w:val="24"/>
          <w:szCs w:val="24"/>
        </w:rPr>
        <w:t xml:space="preserve">Meeting </w:t>
      </w:r>
      <w:r>
        <w:rPr>
          <w:sz w:val="24"/>
          <w:szCs w:val="24"/>
        </w:rPr>
        <w:t xml:space="preserve">finished at 8.40 pm </w:t>
      </w:r>
    </w:p>
    <w:p w14:paraId="52C85AA7" w14:textId="38757E49" w:rsidR="00252636" w:rsidRPr="00252636" w:rsidRDefault="00252636" w:rsidP="004734E6">
      <w:pPr>
        <w:spacing w:after="0"/>
      </w:pPr>
      <w:r>
        <w:rPr>
          <w:b/>
        </w:rPr>
        <w:tab/>
      </w:r>
    </w:p>
    <w:p w14:paraId="664D0DC5" w14:textId="77777777" w:rsidR="00252636" w:rsidRPr="00252636" w:rsidRDefault="00252636" w:rsidP="004734E6">
      <w:pPr>
        <w:spacing w:after="0"/>
        <w:rPr>
          <w:b/>
        </w:rPr>
      </w:pPr>
    </w:p>
    <w:p w14:paraId="12D74C2A" w14:textId="77777777" w:rsidR="00F57DD6" w:rsidRPr="00101C37" w:rsidRDefault="00F57DD6" w:rsidP="004734E6">
      <w:pPr>
        <w:spacing w:after="0"/>
        <w:rPr>
          <w:sz w:val="24"/>
          <w:szCs w:val="24"/>
        </w:rPr>
      </w:pPr>
    </w:p>
    <w:sectPr w:rsidR="00F57DD6" w:rsidRPr="00101C3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E5A98" w14:textId="77777777" w:rsidR="00A27022" w:rsidRDefault="00A27022" w:rsidP="00014A92">
      <w:pPr>
        <w:spacing w:after="0" w:line="240" w:lineRule="auto"/>
      </w:pPr>
      <w:r>
        <w:separator/>
      </w:r>
    </w:p>
  </w:endnote>
  <w:endnote w:type="continuationSeparator" w:id="0">
    <w:p w14:paraId="4387997D" w14:textId="77777777" w:rsidR="00A27022" w:rsidRDefault="00A27022" w:rsidP="00014A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C8154" w14:textId="5868FAE8" w:rsidR="008E4D1C" w:rsidRPr="00014A92" w:rsidRDefault="008E4D1C">
    <w:pPr>
      <w:pStyle w:val="Footer"/>
      <w:rPr>
        <w:smallCaps/>
        <w:sz w:val="18"/>
        <w:szCs w:val="18"/>
      </w:rPr>
    </w:pPr>
    <w:r w:rsidRPr="00014A92">
      <w:rPr>
        <w:smallCaps/>
        <w:sz w:val="18"/>
        <w:szCs w:val="18"/>
      </w:rPr>
      <w:t>Roydon Parish Council</w:t>
    </w:r>
    <w:r w:rsidRPr="00014A92">
      <w:rPr>
        <w:smallCaps/>
        <w:sz w:val="18"/>
        <w:szCs w:val="18"/>
      </w:rPr>
      <w:tab/>
      <w:t xml:space="preserve">Draft </w:t>
    </w:r>
    <w:r w:rsidR="0043686E" w:rsidRPr="00014A92">
      <w:rPr>
        <w:smallCaps/>
        <w:sz w:val="18"/>
        <w:szCs w:val="18"/>
      </w:rPr>
      <w:t>MINUTES OCTOBER</w:t>
    </w:r>
    <w:r w:rsidR="0043686E">
      <w:rPr>
        <w:smallCaps/>
        <w:sz w:val="18"/>
        <w:szCs w:val="18"/>
      </w:rPr>
      <w:t xml:space="preserve"> </w:t>
    </w:r>
    <w:r w:rsidRPr="00014A92">
      <w:rPr>
        <w:smallCaps/>
        <w:sz w:val="18"/>
        <w:szCs w:val="18"/>
      </w:rPr>
      <w:t xml:space="preserve"> 2018</w:t>
    </w:r>
    <w:r w:rsidRPr="00014A92">
      <w:rPr>
        <w:smallCaps/>
        <w:sz w:val="18"/>
        <w:szCs w:val="18"/>
      </w:rPr>
      <w:tab/>
      <w:t xml:space="preserve">page </w:t>
    </w:r>
    <w:r w:rsidRPr="00014A92">
      <w:rPr>
        <w:b/>
        <w:bCs/>
        <w:smallCaps/>
        <w:sz w:val="18"/>
        <w:szCs w:val="18"/>
      </w:rPr>
      <w:fldChar w:fldCharType="begin"/>
    </w:r>
    <w:r w:rsidRPr="00014A92">
      <w:rPr>
        <w:b/>
        <w:bCs/>
        <w:smallCaps/>
        <w:sz w:val="18"/>
        <w:szCs w:val="18"/>
      </w:rPr>
      <w:instrText xml:space="preserve"> PAGE  \* Arabic  \* MERGEFORMAT </w:instrText>
    </w:r>
    <w:r w:rsidRPr="00014A92">
      <w:rPr>
        <w:b/>
        <w:bCs/>
        <w:smallCaps/>
        <w:sz w:val="18"/>
        <w:szCs w:val="18"/>
      </w:rPr>
      <w:fldChar w:fldCharType="separate"/>
    </w:r>
    <w:r>
      <w:rPr>
        <w:b/>
        <w:bCs/>
        <w:smallCaps/>
        <w:noProof/>
        <w:sz w:val="18"/>
        <w:szCs w:val="18"/>
      </w:rPr>
      <w:t>2</w:t>
    </w:r>
    <w:r w:rsidRPr="00014A92">
      <w:rPr>
        <w:b/>
        <w:bCs/>
        <w:smallCaps/>
        <w:sz w:val="18"/>
        <w:szCs w:val="18"/>
      </w:rPr>
      <w:fldChar w:fldCharType="end"/>
    </w:r>
    <w:r w:rsidRPr="00014A92">
      <w:rPr>
        <w:smallCaps/>
        <w:sz w:val="18"/>
        <w:szCs w:val="18"/>
      </w:rPr>
      <w:t xml:space="preserve"> of </w:t>
    </w:r>
    <w:r w:rsidRPr="00014A92">
      <w:rPr>
        <w:b/>
        <w:bCs/>
        <w:smallCaps/>
        <w:sz w:val="18"/>
        <w:szCs w:val="18"/>
      </w:rPr>
      <w:fldChar w:fldCharType="begin"/>
    </w:r>
    <w:r w:rsidRPr="00014A92">
      <w:rPr>
        <w:b/>
        <w:bCs/>
        <w:smallCaps/>
        <w:sz w:val="18"/>
        <w:szCs w:val="18"/>
      </w:rPr>
      <w:instrText xml:space="preserve"> NUMPAGES  \* Arabic  \* MERGEFORMAT </w:instrText>
    </w:r>
    <w:r w:rsidRPr="00014A92">
      <w:rPr>
        <w:b/>
        <w:bCs/>
        <w:smallCaps/>
        <w:sz w:val="18"/>
        <w:szCs w:val="18"/>
      </w:rPr>
      <w:fldChar w:fldCharType="separate"/>
    </w:r>
    <w:r>
      <w:rPr>
        <w:b/>
        <w:bCs/>
        <w:smallCaps/>
        <w:noProof/>
        <w:sz w:val="18"/>
        <w:szCs w:val="18"/>
      </w:rPr>
      <w:t>4</w:t>
    </w:r>
    <w:r w:rsidRPr="00014A92">
      <w:rPr>
        <w:b/>
        <w:bCs/>
        <w:smallCap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9C2C2" w14:textId="77777777" w:rsidR="00A27022" w:rsidRDefault="00A27022" w:rsidP="00014A92">
      <w:pPr>
        <w:spacing w:after="0" w:line="240" w:lineRule="auto"/>
      </w:pPr>
      <w:r>
        <w:separator/>
      </w:r>
    </w:p>
  </w:footnote>
  <w:footnote w:type="continuationSeparator" w:id="0">
    <w:p w14:paraId="1E69F166" w14:textId="77777777" w:rsidR="00A27022" w:rsidRDefault="00A27022" w:rsidP="00014A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3065E"/>
    <w:multiLevelType w:val="hybridMultilevel"/>
    <w:tmpl w:val="F48A06B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52F0C21"/>
    <w:multiLevelType w:val="hybridMultilevel"/>
    <w:tmpl w:val="F96C64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FCE172D"/>
    <w:multiLevelType w:val="hybridMultilevel"/>
    <w:tmpl w:val="B878876E"/>
    <w:lvl w:ilvl="0" w:tplc="A5843006">
      <w:start w:val="1"/>
      <w:numFmt w:val="decimal"/>
      <w:lvlText w:val="%1."/>
      <w:lvlJc w:val="left"/>
      <w:pPr>
        <w:ind w:left="1080" w:hanging="360"/>
      </w:pPr>
      <w:rPr>
        <w:rFonts w:hint="default"/>
      </w:rPr>
    </w:lvl>
    <w:lvl w:ilvl="1" w:tplc="2E249FD8">
      <w:start w:val="1"/>
      <w:numFmt w:val="lowerLetter"/>
      <w:lvlText w:val="%2."/>
      <w:lvlJc w:val="left"/>
      <w:pPr>
        <w:ind w:left="1800" w:hanging="360"/>
      </w:pPr>
      <w:rPr>
        <w:rFonts w:asciiTheme="minorHAnsi" w:eastAsiaTheme="minorHAnsi" w:hAnsiTheme="minorHAnsi" w:cstheme="minorBidi"/>
      </w:r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3EA2240"/>
    <w:multiLevelType w:val="hybridMultilevel"/>
    <w:tmpl w:val="37C4B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D357B"/>
    <w:multiLevelType w:val="hybridMultilevel"/>
    <w:tmpl w:val="ED42C1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C31993"/>
    <w:multiLevelType w:val="hybridMultilevel"/>
    <w:tmpl w:val="A7B08EC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6DE71DA"/>
    <w:multiLevelType w:val="hybridMultilevel"/>
    <w:tmpl w:val="16CE46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0079CB"/>
    <w:multiLevelType w:val="hybridMultilevel"/>
    <w:tmpl w:val="16121682"/>
    <w:lvl w:ilvl="0" w:tplc="BAD4CC24">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1B997890"/>
    <w:multiLevelType w:val="hybridMultilevel"/>
    <w:tmpl w:val="F500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8457A"/>
    <w:multiLevelType w:val="hybridMultilevel"/>
    <w:tmpl w:val="5AB8B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E72E57"/>
    <w:multiLevelType w:val="hybridMultilevel"/>
    <w:tmpl w:val="EE64F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9E7506"/>
    <w:multiLevelType w:val="hybridMultilevel"/>
    <w:tmpl w:val="8AF2E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F46742"/>
    <w:multiLevelType w:val="hybridMultilevel"/>
    <w:tmpl w:val="57D06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B290FB9"/>
    <w:multiLevelType w:val="hybridMultilevel"/>
    <w:tmpl w:val="C720967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32092E0B"/>
    <w:multiLevelType w:val="hybridMultilevel"/>
    <w:tmpl w:val="504CEE9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5" w15:restartNumberingAfterBreak="0">
    <w:nsid w:val="32CD1418"/>
    <w:multiLevelType w:val="hybridMultilevel"/>
    <w:tmpl w:val="1714BA5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34124823"/>
    <w:multiLevelType w:val="hybridMultilevel"/>
    <w:tmpl w:val="310E6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2366C8"/>
    <w:multiLevelType w:val="hybridMultilevel"/>
    <w:tmpl w:val="2FF66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D92D47"/>
    <w:multiLevelType w:val="hybridMultilevel"/>
    <w:tmpl w:val="53C2CC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D14F9F"/>
    <w:multiLevelType w:val="hybridMultilevel"/>
    <w:tmpl w:val="84EE3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F050C8"/>
    <w:multiLevelType w:val="hybridMultilevel"/>
    <w:tmpl w:val="9028E9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D361C4"/>
    <w:multiLevelType w:val="hybridMultilevel"/>
    <w:tmpl w:val="DA184D66"/>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48287780"/>
    <w:multiLevelType w:val="hybridMultilevel"/>
    <w:tmpl w:val="9B849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B96FBA"/>
    <w:multiLevelType w:val="hybridMultilevel"/>
    <w:tmpl w:val="1D9C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6C1B80"/>
    <w:multiLevelType w:val="hybridMultilevel"/>
    <w:tmpl w:val="64406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5E6933"/>
    <w:multiLevelType w:val="hybridMultilevel"/>
    <w:tmpl w:val="2BCC9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77E4AAE"/>
    <w:multiLevelType w:val="hybridMultilevel"/>
    <w:tmpl w:val="6AEAEC1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5ACA474E"/>
    <w:multiLevelType w:val="hybridMultilevel"/>
    <w:tmpl w:val="8578DA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B1629BE"/>
    <w:multiLevelType w:val="hybridMultilevel"/>
    <w:tmpl w:val="3014F5A8"/>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9" w15:restartNumberingAfterBreak="0">
    <w:nsid w:val="61472E32"/>
    <w:multiLevelType w:val="hybridMultilevel"/>
    <w:tmpl w:val="BFC69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C80A21"/>
    <w:multiLevelType w:val="hybridMultilevel"/>
    <w:tmpl w:val="636493D6"/>
    <w:lvl w:ilvl="0" w:tplc="E59E7BF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3017668"/>
    <w:multiLevelType w:val="hybridMultilevel"/>
    <w:tmpl w:val="9976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EB4551"/>
    <w:multiLevelType w:val="hybridMultilevel"/>
    <w:tmpl w:val="F2F2B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F43C9D"/>
    <w:multiLevelType w:val="hybridMultilevel"/>
    <w:tmpl w:val="31E0B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CA0084"/>
    <w:multiLevelType w:val="hybridMultilevel"/>
    <w:tmpl w:val="EF1A45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E142D3"/>
    <w:multiLevelType w:val="hybridMultilevel"/>
    <w:tmpl w:val="C55E34C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E3A6FC1"/>
    <w:multiLevelType w:val="hybridMultilevel"/>
    <w:tmpl w:val="9B4EA9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0E4262"/>
    <w:multiLevelType w:val="hybridMultilevel"/>
    <w:tmpl w:val="2818A206"/>
    <w:lvl w:ilvl="0" w:tplc="6B18DADE">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7250957"/>
    <w:multiLevelType w:val="hybridMultilevel"/>
    <w:tmpl w:val="F1003B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8"/>
  </w:num>
  <w:num w:numId="2">
    <w:abstractNumId w:val="4"/>
  </w:num>
  <w:num w:numId="3">
    <w:abstractNumId w:val="37"/>
  </w:num>
  <w:num w:numId="4">
    <w:abstractNumId w:val="10"/>
  </w:num>
  <w:num w:numId="5">
    <w:abstractNumId w:val="25"/>
  </w:num>
  <w:num w:numId="6">
    <w:abstractNumId w:val="19"/>
  </w:num>
  <w:num w:numId="7">
    <w:abstractNumId w:val="20"/>
  </w:num>
  <w:num w:numId="8">
    <w:abstractNumId w:val="26"/>
  </w:num>
  <w:num w:numId="9">
    <w:abstractNumId w:val="1"/>
  </w:num>
  <w:num w:numId="10">
    <w:abstractNumId w:val="22"/>
  </w:num>
  <w:num w:numId="11">
    <w:abstractNumId w:val="35"/>
  </w:num>
  <w:num w:numId="12">
    <w:abstractNumId w:val="31"/>
  </w:num>
  <w:num w:numId="13">
    <w:abstractNumId w:val="8"/>
  </w:num>
  <w:num w:numId="14">
    <w:abstractNumId w:val="0"/>
  </w:num>
  <w:num w:numId="15">
    <w:abstractNumId w:val="13"/>
  </w:num>
  <w:num w:numId="16">
    <w:abstractNumId w:val="28"/>
  </w:num>
  <w:num w:numId="17">
    <w:abstractNumId w:val="27"/>
  </w:num>
  <w:num w:numId="18">
    <w:abstractNumId w:val="29"/>
  </w:num>
  <w:num w:numId="19">
    <w:abstractNumId w:val="34"/>
  </w:num>
  <w:num w:numId="20">
    <w:abstractNumId w:val="15"/>
  </w:num>
  <w:num w:numId="21">
    <w:abstractNumId w:val="5"/>
  </w:num>
  <w:num w:numId="22">
    <w:abstractNumId w:val="6"/>
  </w:num>
  <w:num w:numId="23">
    <w:abstractNumId w:val="7"/>
  </w:num>
  <w:num w:numId="24">
    <w:abstractNumId w:val="16"/>
  </w:num>
  <w:num w:numId="25">
    <w:abstractNumId w:val="14"/>
  </w:num>
  <w:num w:numId="26">
    <w:abstractNumId w:val="3"/>
  </w:num>
  <w:num w:numId="27">
    <w:abstractNumId w:val="11"/>
  </w:num>
  <w:num w:numId="28">
    <w:abstractNumId w:val="9"/>
  </w:num>
  <w:num w:numId="29">
    <w:abstractNumId w:val="12"/>
  </w:num>
  <w:num w:numId="30">
    <w:abstractNumId w:val="30"/>
  </w:num>
  <w:num w:numId="31">
    <w:abstractNumId w:val="36"/>
  </w:num>
  <w:num w:numId="32">
    <w:abstractNumId w:val="2"/>
  </w:num>
  <w:num w:numId="33">
    <w:abstractNumId w:val="33"/>
  </w:num>
  <w:num w:numId="34">
    <w:abstractNumId w:val="17"/>
  </w:num>
  <w:num w:numId="35">
    <w:abstractNumId w:val="21"/>
  </w:num>
  <w:num w:numId="36">
    <w:abstractNumId w:val="32"/>
  </w:num>
  <w:num w:numId="37">
    <w:abstractNumId w:val="23"/>
  </w:num>
  <w:num w:numId="38">
    <w:abstractNumId w:val="2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43"/>
    <w:rsid w:val="00012364"/>
    <w:rsid w:val="00014A92"/>
    <w:rsid w:val="000202CB"/>
    <w:rsid w:val="000245A2"/>
    <w:rsid w:val="00024A12"/>
    <w:rsid w:val="0002694C"/>
    <w:rsid w:val="00033010"/>
    <w:rsid w:val="00036B9A"/>
    <w:rsid w:val="00041922"/>
    <w:rsid w:val="00046CAA"/>
    <w:rsid w:val="00051EF8"/>
    <w:rsid w:val="00053D55"/>
    <w:rsid w:val="00054A9B"/>
    <w:rsid w:val="00056589"/>
    <w:rsid w:val="000627BC"/>
    <w:rsid w:val="00067C3B"/>
    <w:rsid w:val="000716DE"/>
    <w:rsid w:val="00081502"/>
    <w:rsid w:val="00093F90"/>
    <w:rsid w:val="000A0E84"/>
    <w:rsid w:val="000B28EA"/>
    <w:rsid w:val="000C675F"/>
    <w:rsid w:val="000F19F4"/>
    <w:rsid w:val="00101C37"/>
    <w:rsid w:val="001028CA"/>
    <w:rsid w:val="00103EAA"/>
    <w:rsid w:val="00111222"/>
    <w:rsid w:val="0012032E"/>
    <w:rsid w:val="00127670"/>
    <w:rsid w:val="00131F1E"/>
    <w:rsid w:val="00146FAD"/>
    <w:rsid w:val="0015537F"/>
    <w:rsid w:val="001607C2"/>
    <w:rsid w:val="001613DF"/>
    <w:rsid w:val="00174FC1"/>
    <w:rsid w:val="0018513E"/>
    <w:rsid w:val="00196EFB"/>
    <w:rsid w:val="001C0D9C"/>
    <w:rsid w:val="001C2455"/>
    <w:rsid w:val="001C302F"/>
    <w:rsid w:val="001C4F17"/>
    <w:rsid w:val="001C59E3"/>
    <w:rsid w:val="001D616E"/>
    <w:rsid w:val="001F403E"/>
    <w:rsid w:val="00205DE0"/>
    <w:rsid w:val="0021486F"/>
    <w:rsid w:val="00214885"/>
    <w:rsid w:val="002347FA"/>
    <w:rsid w:val="00242DE9"/>
    <w:rsid w:val="00243138"/>
    <w:rsid w:val="00243703"/>
    <w:rsid w:val="00244A1D"/>
    <w:rsid w:val="00252636"/>
    <w:rsid w:val="00276965"/>
    <w:rsid w:val="00283028"/>
    <w:rsid w:val="002867A6"/>
    <w:rsid w:val="0028733B"/>
    <w:rsid w:val="00290D7F"/>
    <w:rsid w:val="002917C7"/>
    <w:rsid w:val="002930A6"/>
    <w:rsid w:val="002939AA"/>
    <w:rsid w:val="00297034"/>
    <w:rsid w:val="002976FF"/>
    <w:rsid w:val="002B3DBA"/>
    <w:rsid w:val="002B57BE"/>
    <w:rsid w:val="002B7EC5"/>
    <w:rsid w:val="002C1D90"/>
    <w:rsid w:val="002C5631"/>
    <w:rsid w:val="002D0AC8"/>
    <w:rsid w:val="002E05D8"/>
    <w:rsid w:val="002E0A8B"/>
    <w:rsid w:val="002E4F4A"/>
    <w:rsid w:val="002F409F"/>
    <w:rsid w:val="00304B49"/>
    <w:rsid w:val="00311E2C"/>
    <w:rsid w:val="00313981"/>
    <w:rsid w:val="00321854"/>
    <w:rsid w:val="0036423C"/>
    <w:rsid w:val="003742E1"/>
    <w:rsid w:val="00376AC3"/>
    <w:rsid w:val="00376ED5"/>
    <w:rsid w:val="003B1565"/>
    <w:rsid w:val="003B6535"/>
    <w:rsid w:val="003C4419"/>
    <w:rsid w:val="003C52A2"/>
    <w:rsid w:val="003D478C"/>
    <w:rsid w:val="003D6643"/>
    <w:rsid w:val="003E59EA"/>
    <w:rsid w:val="00425951"/>
    <w:rsid w:val="0043686E"/>
    <w:rsid w:val="00441045"/>
    <w:rsid w:val="0044684C"/>
    <w:rsid w:val="00447EDD"/>
    <w:rsid w:val="00453038"/>
    <w:rsid w:val="0046248C"/>
    <w:rsid w:val="004734E6"/>
    <w:rsid w:val="00474A2D"/>
    <w:rsid w:val="00482B98"/>
    <w:rsid w:val="004912D6"/>
    <w:rsid w:val="004937BD"/>
    <w:rsid w:val="00497707"/>
    <w:rsid w:val="004A2167"/>
    <w:rsid w:val="004B7EC0"/>
    <w:rsid w:val="004C3D8E"/>
    <w:rsid w:val="004C6B29"/>
    <w:rsid w:val="004C7E70"/>
    <w:rsid w:val="004F4D40"/>
    <w:rsid w:val="00505682"/>
    <w:rsid w:val="005112B1"/>
    <w:rsid w:val="005126D7"/>
    <w:rsid w:val="00524F1B"/>
    <w:rsid w:val="00532451"/>
    <w:rsid w:val="00544706"/>
    <w:rsid w:val="00546043"/>
    <w:rsid w:val="00554032"/>
    <w:rsid w:val="005664FD"/>
    <w:rsid w:val="00596E8B"/>
    <w:rsid w:val="00597609"/>
    <w:rsid w:val="005C39D7"/>
    <w:rsid w:val="005C4D36"/>
    <w:rsid w:val="005F71B6"/>
    <w:rsid w:val="006136E1"/>
    <w:rsid w:val="00613C77"/>
    <w:rsid w:val="00614557"/>
    <w:rsid w:val="00624E60"/>
    <w:rsid w:val="00627D68"/>
    <w:rsid w:val="00636B7B"/>
    <w:rsid w:val="00645F93"/>
    <w:rsid w:val="006571B9"/>
    <w:rsid w:val="00665DB2"/>
    <w:rsid w:val="00675F1E"/>
    <w:rsid w:val="00686A9B"/>
    <w:rsid w:val="00693905"/>
    <w:rsid w:val="00693A67"/>
    <w:rsid w:val="006A3BA9"/>
    <w:rsid w:val="006B5F24"/>
    <w:rsid w:val="006B7C42"/>
    <w:rsid w:val="006C5B06"/>
    <w:rsid w:val="006C6F73"/>
    <w:rsid w:val="006D06AA"/>
    <w:rsid w:val="006D217B"/>
    <w:rsid w:val="006E110C"/>
    <w:rsid w:val="0070024C"/>
    <w:rsid w:val="0070722C"/>
    <w:rsid w:val="00712536"/>
    <w:rsid w:val="007170DE"/>
    <w:rsid w:val="0073102A"/>
    <w:rsid w:val="007318D7"/>
    <w:rsid w:val="007332F3"/>
    <w:rsid w:val="00764145"/>
    <w:rsid w:val="00764618"/>
    <w:rsid w:val="007665E7"/>
    <w:rsid w:val="00773A8F"/>
    <w:rsid w:val="0078447B"/>
    <w:rsid w:val="007A4A66"/>
    <w:rsid w:val="007B5527"/>
    <w:rsid w:val="007B564F"/>
    <w:rsid w:val="007B7908"/>
    <w:rsid w:val="007F532B"/>
    <w:rsid w:val="008151D1"/>
    <w:rsid w:val="00816D33"/>
    <w:rsid w:val="008222F5"/>
    <w:rsid w:val="00825CC3"/>
    <w:rsid w:val="008309C4"/>
    <w:rsid w:val="0083113A"/>
    <w:rsid w:val="00835B9E"/>
    <w:rsid w:val="00841754"/>
    <w:rsid w:val="00847FA2"/>
    <w:rsid w:val="00857FD3"/>
    <w:rsid w:val="00861462"/>
    <w:rsid w:val="00874ADB"/>
    <w:rsid w:val="00881F65"/>
    <w:rsid w:val="00887AFE"/>
    <w:rsid w:val="008A7BB6"/>
    <w:rsid w:val="008B0B92"/>
    <w:rsid w:val="008B1AA2"/>
    <w:rsid w:val="008C240D"/>
    <w:rsid w:val="008C7F75"/>
    <w:rsid w:val="008E4D1C"/>
    <w:rsid w:val="008F14C6"/>
    <w:rsid w:val="00911F8E"/>
    <w:rsid w:val="0092480C"/>
    <w:rsid w:val="00924ED7"/>
    <w:rsid w:val="009308A1"/>
    <w:rsid w:val="009426DA"/>
    <w:rsid w:val="00944164"/>
    <w:rsid w:val="009478CF"/>
    <w:rsid w:val="009737EA"/>
    <w:rsid w:val="009B6795"/>
    <w:rsid w:val="009C12CD"/>
    <w:rsid w:val="009D72CC"/>
    <w:rsid w:val="009E1D7E"/>
    <w:rsid w:val="00A067CD"/>
    <w:rsid w:val="00A12B2A"/>
    <w:rsid w:val="00A27022"/>
    <w:rsid w:val="00A41103"/>
    <w:rsid w:val="00A46216"/>
    <w:rsid w:val="00A66C9B"/>
    <w:rsid w:val="00A82F01"/>
    <w:rsid w:val="00A83821"/>
    <w:rsid w:val="00A86D62"/>
    <w:rsid w:val="00A96929"/>
    <w:rsid w:val="00AA1A54"/>
    <w:rsid w:val="00AA4053"/>
    <w:rsid w:val="00AC028B"/>
    <w:rsid w:val="00AC1B61"/>
    <w:rsid w:val="00AD4799"/>
    <w:rsid w:val="00AD502A"/>
    <w:rsid w:val="00AD6452"/>
    <w:rsid w:val="00AD67CE"/>
    <w:rsid w:val="00AE04F2"/>
    <w:rsid w:val="00AE2722"/>
    <w:rsid w:val="00AF2AD0"/>
    <w:rsid w:val="00AF4181"/>
    <w:rsid w:val="00B01CAB"/>
    <w:rsid w:val="00B16850"/>
    <w:rsid w:val="00B54E98"/>
    <w:rsid w:val="00B642C5"/>
    <w:rsid w:val="00B7191A"/>
    <w:rsid w:val="00B7208D"/>
    <w:rsid w:val="00B7438A"/>
    <w:rsid w:val="00B80101"/>
    <w:rsid w:val="00B853C2"/>
    <w:rsid w:val="00B91DE8"/>
    <w:rsid w:val="00B9488C"/>
    <w:rsid w:val="00BB2DCF"/>
    <w:rsid w:val="00BC47F3"/>
    <w:rsid w:val="00BC60F6"/>
    <w:rsid w:val="00BD6E0C"/>
    <w:rsid w:val="00BF56BB"/>
    <w:rsid w:val="00BF7ABC"/>
    <w:rsid w:val="00C01730"/>
    <w:rsid w:val="00C074B5"/>
    <w:rsid w:val="00C17FE4"/>
    <w:rsid w:val="00C351CD"/>
    <w:rsid w:val="00C356C1"/>
    <w:rsid w:val="00C43329"/>
    <w:rsid w:val="00C537B2"/>
    <w:rsid w:val="00C82D3A"/>
    <w:rsid w:val="00C90931"/>
    <w:rsid w:val="00CA1A14"/>
    <w:rsid w:val="00CA5252"/>
    <w:rsid w:val="00CD6186"/>
    <w:rsid w:val="00CD66D8"/>
    <w:rsid w:val="00CE1024"/>
    <w:rsid w:val="00CF2D22"/>
    <w:rsid w:val="00D055A5"/>
    <w:rsid w:val="00D11083"/>
    <w:rsid w:val="00D151AD"/>
    <w:rsid w:val="00D2342F"/>
    <w:rsid w:val="00D26433"/>
    <w:rsid w:val="00D350C7"/>
    <w:rsid w:val="00D44768"/>
    <w:rsid w:val="00D46D78"/>
    <w:rsid w:val="00D70F19"/>
    <w:rsid w:val="00D73E2C"/>
    <w:rsid w:val="00D75EF5"/>
    <w:rsid w:val="00D945A6"/>
    <w:rsid w:val="00DA1480"/>
    <w:rsid w:val="00DB40B2"/>
    <w:rsid w:val="00DB566F"/>
    <w:rsid w:val="00DB6797"/>
    <w:rsid w:val="00DC4F8E"/>
    <w:rsid w:val="00DD27A3"/>
    <w:rsid w:val="00DE69BF"/>
    <w:rsid w:val="00E064E4"/>
    <w:rsid w:val="00E14A6A"/>
    <w:rsid w:val="00E17597"/>
    <w:rsid w:val="00E21F46"/>
    <w:rsid w:val="00E5298F"/>
    <w:rsid w:val="00E54592"/>
    <w:rsid w:val="00E83EC2"/>
    <w:rsid w:val="00E977EF"/>
    <w:rsid w:val="00EA347E"/>
    <w:rsid w:val="00EB4E2E"/>
    <w:rsid w:val="00ED12B3"/>
    <w:rsid w:val="00EE75B9"/>
    <w:rsid w:val="00EF5C1A"/>
    <w:rsid w:val="00F108C2"/>
    <w:rsid w:val="00F2189E"/>
    <w:rsid w:val="00F3767C"/>
    <w:rsid w:val="00F37B37"/>
    <w:rsid w:val="00F57DD6"/>
    <w:rsid w:val="00F8567B"/>
    <w:rsid w:val="00F96E3F"/>
    <w:rsid w:val="00FB12E7"/>
    <w:rsid w:val="00FC55E8"/>
    <w:rsid w:val="00FE005E"/>
    <w:rsid w:val="00FF485D"/>
    <w:rsid w:val="00FF70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9265"/>
  <w15:chartTrackingRefBased/>
  <w15:docId w15:val="{57583A90-D56C-425D-9363-4D76B351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EC5"/>
    <w:pPr>
      <w:ind w:left="720"/>
      <w:contextualSpacing/>
    </w:pPr>
  </w:style>
  <w:style w:type="table" w:styleId="TableGrid">
    <w:name w:val="Table Grid"/>
    <w:basedOn w:val="TableNormal"/>
    <w:uiPriority w:val="39"/>
    <w:rsid w:val="00636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A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4A92"/>
  </w:style>
  <w:style w:type="paragraph" w:styleId="Footer">
    <w:name w:val="footer"/>
    <w:basedOn w:val="Normal"/>
    <w:link w:val="FooterChar"/>
    <w:uiPriority w:val="99"/>
    <w:unhideWhenUsed/>
    <w:rsid w:val="00014A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4A92"/>
  </w:style>
  <w:style w:type="paragraph" w:customStyle="1" w:styleId="xmsonormal">
    <w:name w:val="x_msonormal"/>
    <w:basedOn w:val="Normal"/>
    <w:rsid w:val="004F4D40"/>
    <w:pPr>
      <w:spacing w:after="0" w:line="240" w:lineRule="auto"/>
    </w:pPr>
    <w:rPr>
      <w:rFonts w:ascii="Calibri" w:eastAsiaTheme="minorEastAsia" w:hAnsi="Calibri" w:cs="Calibri"/>
      <w:lang w:eastAsia="en-GB"/>
    </w:rPr>
  </w:style>
  <w:style w:type="paragraph" w:styleId="BalloonText">
    <w:name w:val="Balloon Text"/>
    <w:basedOn w:val="Normal"/>
    <w:link w:val="BalloonTextChar"/>
    <w:uiPriority w:val="99"/>
    <w:semiHidden/>
    <w:unhideWhenUsed/>
    <w:rsid w:val="00887A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A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7350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203</TotalTime>
  <Pages>7</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Roderick-Jones</dc:creator>
  <cp:keywords/>
  <dc:description/>
  <cp:lastModifiedBy>Jeremy Burton</cp:lastModifiedBy>
  <cp:revision>21</cp:revision>
  <cp:lastPrinted>2018-11-02T12:00:00Z</cp:lastPrinted>
  <dcterms:created xsi:type="dcterms:W3CDTF">2018-10-30T13:50:00Z</dcterms:created>
  <dcterms:modified xsi:type="dcterms:W3CDTF">2018-11-17T13:28:00Z</dcterms:modified>
</cp:coreProperties>
</file>