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50B0" w:rsidRDefault="00592FC5">
      <w:pPr>
        <w:jc w:val="center"/>
        <w:rPr>
          <w:rFonts w:hint="eastAsia"/>
        </w:rPr>
      </w:pPr>
      <w:bookmarkStart w:id="0" w:name="_GoBack"/>
      <w:bookmarkEnd w:id="0"/>
      <w:r>
        <w:rPr>
          <w:rFonts w:ascii="Arial" w:hAnsi="Arial"/>
          <w:b/>
          <w:bCs/>
        </w:rPr>
        <w:t>Roydon Parish Council</w:t>
      </w:r>
    </w:p>
    <w:p w:rsidR="00C450B0" w:rsidRDefault="00592FC5">
      <w:pPr>
        <w:jc w:val="center"/>
        <w:rPr>
          <w:rFonts w:hint="eastAsia"/>
        </w:rPr>
      </w:pPr>
      <w:r>
        <w:rPr>
          <w:rFonts w:ascii="Arial" w:hAnsi="Arial"/>
          <w:b/>
          <w:bCs/>
        </w:rPr>
        <w:t>Report by District Councillor David Goldson</w:t>
      </w:r>
    </w:p>
    <w:p w:rsidR="00C450B0" w:rsidRDefault="00592FC5">
      <w:pPr>
        <w:jc w:val="center"/>
        <w:rPr>
          <w:rFonts w:hint="eastAsia"/>
        </w:rPr>
      </w:pPr>
      <w:r>
        <w:rPr>
          <w:rFonts w:ascii="Arial" w:hAnsi="Arial"/>
          <w:b/>
          <w:bCs/>
        </w:rPr>
        <w:t>October 2018</w:t>
      </w:r>
    </w:p>
    <w:p w:rsidR="00C450B0" w:rsidRDefault="00C450B0">
      <w:pPr>
        <w:jc w:val="center"/>
        <w:rPr>
          <w:rFonts w:ascii="Arial" w:hAnsi="Arial"/>
          <w:b/>
          <w:bCs/>
        </w:rPr>
      </w:pPr>
    </w:p>
    <w:p w:rsidR="00C450B0" w:rsidRDefault="00592FC5">
      <w:pPr>
        <w:rPr>
          <w:rFonts w:hint="eastAsia"/>
        </w:rPr>
      </w:pPr>
      <w:r>
        <w:rPr>
          <w:rFonts w:ascii="Arial" w:hAnsi="Arial"/>
          <w:b/>
          <w:bCs/>
        </w:rPr>
        <w:t>Council Joint working</w:t>
      </w:r>
    </w:p>
    <w:p w:rsidR="00C450B0" w:rsidRDefault="00C450B0">
      <w:pPr>
        <w:rPr>
          <w:rFonts w:ascii="Arial" w:hAnsi="Arial"/>
          <w:b/>
          <w:bCs/>
        </w:rPr>
      </w:pPr>
    </w:p>
    <w:p w:rsidR="00C450B0" w:rsidRDefault="00592FC5">
      <w:pPr>
        <w:rPr>
          <w:rFonts w:hint="eastAsia"/>
        </w:rPr>
      </w:pPr>
      <w:r>
        <w:rPr>
          <w:rFonts w:ascii="Arial" w:hAnsi="Arial"/>
        </w:rPr>
        <w:t xml:space="preserve">Work towards Joint Working of South Norfolk and Broadland District Councils continues. A Managing Director to cover both councils has been appointed to </w:t>
      </w:r>
      <w:r>
        <w:rPr>
          <w:rFonts w:ascii="Arial" w:hAnsi="Arial"/>
        </w:rPr>
        <w:t xml:space="preserve">replace the two current chief executives. Work now commences in earnest to start combing functions of staff with the eventual aim of having a single officer structure, whilst maintaining the separate functions and identities of the individual councils. It </w:t>
      </w:r>
      <w:r>
        <w:rPr>
          <w:rFonts w:ascii="Arial" w:hAnsi="Arial"/>
        </w:rPr>
        <w:t>is intended that this should be a gradual process with no redundancies needed.</w:t>
      </w:r>
    </w:p>
    <w:p w:rsidR="00C450B0" w:rsidRDefault="00C450B0">
      <w:pPr>
        <w:rPr>
          <w:rFonts w:ascii="Arial" w:hAnsi="Arial"/>
        </w:rPr>
      </w:pPr>
    </w:p>
    <w:p w:rsidR="00C450B0" w:rsidRDefault="00592FC5">
      <w:pPr>
        <w:rPr>
          <w:rFonts w:hint="eastAsia"/>
          <w:b/>
          <w:bCs/>
        </w:rPr>
      </w:pPr>
      <w:r>
        <w:rPr>
          <w:rFonts w:ascii="Arial" w:hAnsi="Arial"/>
          <w:b/>
          <w:bCs/>
        </w:rPr>
        <w:t xml:space="preserve">Health &amp; Well Being Strategy </w:t>
      </w:r>
    </w:p>
    <w:p w:rsidR="00C450B0" w:rsidRDefault="00C450B0">
      <w:pPr>
        <w:rPr>
          <w:rFonts w:ascii="Arial" w:hAnsi="Arial"/>
        </w:rPr>
      </w:pPr>
    </w:p>
    <w:p w:rsidR="00C450B0" w:rsidRDefault="00592FC5">
      <w:pPr>
        <w:rPr>
          <w:rFonts w:hint="eastAsia"/>
        </w:rPr>
      </w:pPr>
      <w:r>
        <w:rPr>
          <w:rFonts w:ascii="Arial" w:hAnsi="Arial"/>
        </w:rPr>
        <w:t xml:space="preserve">SNDC in conjunction with the County Council is in the process of establishing a Norfolk and Waveney Health &amp; </w:t>
      </w:r>
      <w:proofErr w:type="spellStart"/>
      <w:r>
        <w:rPr>
          <w:rFonts w:ascii="Arial" w:hAnsi="Arial"/>
        </w:rPr>
        <w:t>Well being</w:t>
      </w:r>
      <w:proofErr w:type="spellEnd"/>
      <w:r>
        <w:rPr>
          <w:rFonts w:ascii="Arial" w:hAnsi="Arial"/>
        </w:rPr>
        <w:t xml:space="preserve"> Strategy to pull together</w:t>
      </w:r>
      <w:r>
        <w:rPr>
          <w:rFonts w:ascii="Arial" w:hAnsi="Arial"/>
        </w:rPr>
        <w:t xml:space="preserve"> the various organisations which support the needs of residents across the area. This is based on the very successful Home Hub set up by the Council and should enable quicker responses to problems residents encounter.</w:t>
      </w:r>
    </w:p>
    <w:p w:rsidR="00C450B0" w:rsidRDefault="00C450B0">
      <w:pPr>
        <w:rPr>
          <w:rFonts w:ascii="Arial" w:hAnsi="Arial"/>
        </w:rPr>
      </w:pPr>
    </w:p>
    <w:p w:rsidR="00C450B0" w:rsidRDefault="00592FC5">
      <w:pPr>
        <w:rPr>
          <w:rFonts w:hint="eastAsia"/>
          <w:b/>
          <w:bCs/>
        </w:rPr>
      </w:pPr>
      <w:r>
        <w:rPr>
          <w:rFonts w:ascii="Arial" w:hAnsi="Arial"/>
          <w:b/>
          <w:bCs/>
        </w:rPr>
        <w:t>Recreation Areas</w:t>
      </w:r>
    </w:p>
    <w:p w:rsidR="00C450B0" w:rsidRDefault="00C450B0">
      <w:pPr>
        <w:rPr>
          <w:rFonts w:ascii="Arial" w:hAnsi="Arial"/>
        </w:rPr>
      </w:pPr>
    </w:p>
    <w:p w:rsidR="00C450B0" w:rsidRDefault="00592FC5">
      <w:pPr>
        <w:rPr>
          <w:rFonts w:hint="eastAsia"/>
          <w:b/>
          <w:bCs/>
        </w:rPr>
      </w:pPr>
      <w:r>
        <w:rPr>
          <w:rFonts w:ascii="Arial" w:hAnsi="Arial"/>
        </w:rPr>
        <w:t>The Council has ado</w:t>
      </w:r>
      <w:r>
        <w:rPr>
          <w:rFonts w:ascii="Arial" w:hAnsi="Arial"/>
        </w:rPr>
        <w:t>pted a strategy (previously reported) for the maintenance of recreation areas established in new developments when the developer has moved on. It should enable disputes about and responsibility for upkeep to be resolved.</w:t>
      </w:r>
    </w:p>
    <w:p w:rsidR="00C450B0" w:rsidRDefault="00C450B0">
      <w:pPr>
        <w:rPr>
          <w:rFonts w:ascii="Arial" w:hAnsi="Arial"/>
        </w:rPr>
      </w:pPr>
    </w:p>
    <w:p w:rsidR="00C450B0" w:rsidRDefault="00592FC5">
      <w:pPr>
        <w:rPr>
          <w:rFonts w:hint="eastAsia"/>
          <w:b/>
          <w:bCs/>
        </w:rPr>
      </w:pPr>
      <w:r>
        <w:rPr>
          <w:rFonts w:ascii="Arial" w:hAnsi="Arial"/>
          <w:b/>
          <w:bCs/>
        </w:rPr>
        <w:t>Growth Delivery</w:t>
      </w:r>
    </w:p>
    <w:p w:rsidR="00C450B0" w:rsidRDefault="00C450B0">
      <w:pPr>
        <w:rPr>
          <w:rFonts w:ascii="Arial" w:hAnsi="Arial"/>
        </w:rPr>
      </w:pPr>
    </w:p>
    <w:p w:rsidR="00C450B0" w:rsidRDefault="00592FC5">
      <w:pPr>
        <w:rPr>
          <w:rFonts w:hint="eastAsia"/>
        </w:rPr>
      </w:pPr>
      <w:r>
        <w:rPr>
          <w:rFonts w:ascii="Arial" w:hAnsi="Arial"/>
        </w:rPr>
        <w:t>One of the Counci</w:t>
      </w:r>
      <w:r>
        <w:rPr>
          <w:rFonts w:ascii="Arial" w:hAnsi="Arial"/>
        </w:rPr>
        <w:t xml:space="preserve">l’s significant aims, in addition to the general </w:t>
      </w:r>
      <w:proofErr w:type="spellStart"/>
      <w:r>
        <w:rPr>
          <w:rFonts w:ascii="Arial" w:hAnsi="Arial"/>
        </w:rPr>
        <w:t>well being</w:t>
      </w:r>
      <w:proofErr w:type="spellEnd"/>
      <w:r>
        <w:rPr>
          <w:rFonts w:ascii="Arial" w:hAnsi="Arial"/>
        </w:rPr>
        <w:t xml:space="preserve"> of its residents, is to promote economic development across the District.  When new housing is built it is important that jobs are developed at the same time. SNDC is setting up a Business Awards </w:t>
      </w:r>
      <w:r>
        <w:rPr>
          <w:rFonts w:ascii="Arial" w:hAnsi="Arial"/>
        </w:rPr>
        <w:t>scheme to promote growth.</w:t>
      </w:r>
    </w:p>
    <w:p w:rsidR="00C450B0" w:rsidRDefault="00C450B0">
      <w:pPr>
        <w:rPr>
          <w:rFonts w:ascii="Arial" w:hAnsi="Arial"/>
        </w:rPr>
      </w:pPr>
    </w:p>
    <w:p w:rsidR="00C450B0" w:rsidRDefault="00592FC5">
      <w:pPr>
        <w:rPr>
          <w:rFonts w:hint="eastAsia"/>
          <w:b/>
          <w:bCs/>
        </w:rPr>
      </w:pPr>
      <w:r>
        <w:rPr>
          <w:rFonts w:ascii="Arial" w:hAnsi="Arial"/>
          <w:b/>
          <w:bCs/>
        </w:rPr>
        <w:t>Local Plan</w:t>
      </w:r>
    </w:p>
    <w:p w:rsidR="00C450B0" w:rsidRDefault="00C450B0">
      <w:pPr>
        <w:rPr>
          <w:rFonts w:ascii="Arial" w:hAnsi="Arial"/>
        </w:rPr>
      </w:pPr>
    </w:p>
    <w:p w:rsidR="00C450B0" w:rsidRDefault="00592FC5">
      <w:pPr>
        <w:rPr>
          <w:rFonts w:hint="eastAsia"/>
        </w:rPr>
      </w:pPr>
      <w:r>
        <w:rPr>
          <w:rFonts w:ascii="Arial" w:hAnsi="Arial"/>
        </w:rPr>
        <w:t>Amendments and small additions to the Greater Norwich Local Plan have been submitted and a fresh consultation will follow before the plan is adopted and the sites of future developments decided.</w:t>
      </w:r>
    </w:p>
    <w:p w:rsidR="00C450B0" w:rsidRDefault="00C450B0">
      <w:pPr>
        <w:rPr>
          <w:rFonts w:ascii="Arial" w:hAnsi="Arial"/>
        </w:rPr>
      </w:pPr>
    </w:p>
    <w:p w:rsidR="00C450B0" w:rsidRDefault="00592FC5">
      <w:pPr>
        <w:rPr>
          <w:rFonts w:hint="eastAsia"/>
          <w:b/>
          <w:bCs/>
        </w:rPr>
      </w:pPr>
      <w:r>
        <w:rPr>
          <w:rFonts w:ascii="Arial" w:hAnsi="Arial"/>
          <w:b/>
          <w:bCs/>
        </w:rPr>
        <w:t>Licensing</w:t>
      </w:r>
    </w:p>
    <w:p w:rsidR="00C450B0" w:rsidRDefault="00C450B0">
      <w:pPr>
        <w:rPr>
          <w:rFonts w:ascii="Arial" w:hAnsi="Arial"/>
        </w:rPr>
      </w:pPr>
    </w:p>
    <w:p w:rsidR="00C450B0" w:rsidRDefault="00592FC5">
      <w:pPr>
        <w:rPr>
          <w:rFonts w:hint="eastAsia"/>
        </w:rPr>
      </w:pPr>
      <w:r>
        <w:rPr>
          <w:rFonts w:ascii="Arial" w:hAnsi="Arial"/>
        </w:rPr>
        <w:t>I am the c</w:t>
      </w:r>
      <w:r>
        <w:rPr>
          <w:rFonts w:ascii="Arial" w:hAnsi="Arial"/>
        </w:rPr>
        <w:t>hairman of the Licensing Panel which covers all aspects of licences issued by the Council (liquor, gambling, taxis, animal welfare etc) as well as dealing with appeals against Homelessness decisions. Thanks to the pioneering work of the Homelessness Team a</w:t>
      </w:r>
      <w:r>
        <w:rPr>
          <w:rFonts w:ascii="Arial" w:hAnsi="Arial"/>
        </w:rPr>
        <w:t>t SNDC over the years, the new legislation has not produced the large number of appeals experienced by other councils. The team will shortly be gathering data on rough sleepers in South Norfolk.  The numbers are reported on one particular night in Movement</w:t>
      </w:r>
      <w:r>
        <w:rPr>
          <w:rFonts w:ascii="Arial" w:hAnsi="Arial"/>
        </w:rPr>
        <w:t xml:space="preserve"> across the country. If you are aware of any, please do advise the council.</w:t>
      </w:r>
    </w:p>
    <w:sectPr w:rsidR="00C450B0">
      <w:pgSz w:w="11906" w:h="16838"/>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0B0"/>
    <w:rsid w:val="00592FC5"/>
    <w:rsid w:val="00C450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9F2274-7A8D-496E-989A-166F9BB97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imSun" w:hAnsi="Liberation Serif" w:cs="Lucida Sans"/>
        <w:sz w:val="24"/>
        <w:szCs w:val="24"/>
        <w:lang w:val="en-GB" w:eastAsia="zh-CN" w:bidi="hi-I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355</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Burton</dc:creator>
  <dc:description/>
  <cp:lastModifiedBy>Jeremy Burton</cp:lastModifiedBy>
  <cp:revision>2</cp:revision>
  <dcterms:created xsi:type="dcterms:W3CDTF">2018-10-30T10:36:00Z</dcterms:created>
  <dcterms:modified xsi:type="dcterms:W3CDTF">2018-10-30T10:36:00Z</dcterms:modified>
  <dc:language>en-GB</dc:language>
</cp:coreProperties>
</file>