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2BD18" w14:textId="77777777" w:rsidR="002976FF" w:rsidRPr="00AE2722" w:rsidRDefault="00546043" w:rsidP="00546043">
      <w:pPr>
        <w:pBdr>
          <w:top w:val="single" w:sz="4" w:space="1" w:color="auto"/>
          <w:left w:val="single" w:sz="4" w:space="4" w:color="auto"/>
          <w:bottom w:val="single" w:sz="4" w:space="1" w:color="auto"/>
          <w:right w:val="single" w:sz="4" w:space="4" w:color="auto"/>
        </w:pBdr>
        <w:spacing w:after="0"/>
        <w:jc w:val="center"/>
        <w:rPr>
          <w:b/>
          <w:smallCaps/>
          <w:sz w:val="28"/>
        </w:rPr>
      </w:pPr>
      <w:r w:rsidRPr="00AE2722">
        <w:rPr>
          <w:b/>
          <w:smallCaps/>
          <w:sz w:val="28"/>
        </w:rPr>
        <w:t>Roydon Parish Council</w:t>
      </w:r>
    </w:p>
    <w:p w14:paraId="509D08AD" w14:textId="77777777" w:rsidR="00546043" w:rsidRPr="00AE2722" w:rsidRDefault="00546043" w:rsidP="00546043">
      <w:pPr>
        <w:spacing w:after="0"/>
        <w:jc w:val="center"/>
        <w:rPr>
          <w:b/>
          <w:smallCaps/>
          <w:sz w:val="28"/>
        </w:rPr>
      </w:pPr>
    </w:p>
    <w:p w14:paraId="30D89CE6" w14:textId="1A4EFC9E" w:rsidR="00AE2722" w:rsidRPr="00AE2722" w:rsidRDefault="00B54E98" w:rsidP="00546043">
      <w:pPr>
        <w:spacing w:after="0"/>
        <w:jc w:val="center"/>
        <w:rPr>
          <w:b/>
        </w:rPr>
      </w:pPr>
      <w:r>
        <w:rPr>
          <w:b/>
        </w:rPr>
        <w:t xml:space="preserve">Signed </w:t>
      </w:r>
      <w:r w:rsidR="00546043" w:rsidRPr="00AE2722">
        <w:rPr>
          <w:b/>
        </w:rPr>
        <w:t xml:space="preserve">Minutes of the </w:t>
      </w:r>
      <w:r w:rsidR="00AE2722" w:rsidRPr="00AE2722">
        <w:rPr>
          <w:b/>
        </w:rPr>
        <w:t xml:space="preserve">Annual Parish Council </w:t>
      </w:r>
      <w:r w:rsidR="00546043" w:rsidRPr="00AE2722">
        <w:rPr>
          <w:b/>
        </w:rPr>
        <w:t xml:space="preserve">Meeting held at St Remegius Church, Roydon, </w:t>
      </w:r>
    </w:p>
    <w:p w14:paraId="3362AF36" w14:textId="7A14E05C" w:rsidR="00546043" w:rsidRPr="00AE2722" w:rsidRDefault="00546043" w:rsidP="00546043">
      <w:pPr>
        <w:spacing w:after="0"/>
        <w:jc w:val="center"/>
        <w:rPr>
          <w:b/>
        </w:rPr>
      </w:pPr>
      <w:r w:rsidRPr="00AE2722">
        <w:rPr>
          <w:b/>
        </w:rPr>
        <w:t xml:space="preserve">on Tuesday </w:t>
      </w:r>
      <w:r w:rsidR="00A067CD" w:rsidRPr="00AE2722">
        <w:rPr>
          <w:b/>
        </w:rPr>
        <w:t>2</w:t>
      </w:r>
      <w:r w:rsidR="00AE2722">
        <w:rPr>
          <w:b/>
        </w:rPr>
        <w:t>2</w:t>
      </w:r>
      <w:r w:rsidR="00AE2722">
        <w:rPr>
          <w:b/>
          <w:vertAlign w:val="superscript"/>
        </w:rPr>
        <w:t xml:space="preserve">nd </w:t>
      </w:r>
      <w:r w:rsidR="00AE2722">
        <w:rPr>
          <w:b/>
        </w:rPr>
        <w:t>May</w:t>
      </w:r>
      <w:r w:rsidR="00DB566F" w:rsidRPr="00AE2722">
        <w:rPr>
          <w:b/>
        </w:rPr>
        <w:t xml:space="preserve"> </w:t>
      </w:r>
      <w:r w:rsidRPr="00AE2722">
        <w:rPr>
          <w:b/>
        </w:rPr>
        <w:t>2018</w:t>
      </w:r>
    </w:p>
    <w:p w14:paraId="6BE886B4" w14:textId="77777777" w:rsidR="00546043" w:rsidRDefault="00546043" w:rsidP="00546043">
      <w:pPr>
        <w:spacing w:after="0"/>
        <w:jc w:val="center"/>
      </w:pPr>
    </w:p>
    <w:p w14:paraId="75221730" w14:textId="77777777" w:rsidR="00093F90" w:rsidRDefault="00546043" w:rsidP="00546043">
      <w:pPr>
        <w:spacing w:after="0"/>
      </w:pPr>
      <w:r>
        <w:t>Present:</w:t>
      </w:r>
      <w:r>
        <w:tab/>
      </w:r>
      <w:r w:rsidR="00093F90">
        <w:t xml:space="preserve">David Bartrum                 DB </w:t>
      </w:r>
    </w:p>
    <w:p w14:paraId="299621E5" w14:textId="77777777" w:rsidR="00093F90" w:rsidRDefault="00093F90" w:rsidP="00093F90">
      <w:pPr>
        <w:spacing w:after="0"/>
        <w:ind w:left="720" w:firstLine="720"/>
      </w:pPr>
      <w:r>
        <w:t>Angela Brown</w:t>
      </w:r>
      <w:r>
        <w:tab/>
      </w:r>
      <w:r>
        <w:tab/>
        <w:t xml:space="preserve">AB </w:t>
      </w:r>
    </w:p>
    <w:p w14:paraId="52848A4C" w14:textId="3602EEF6" w:rsidR="00546043" w:rsidRDefault="00546043" w:rsidP="00093F90">
      <w:pPr>
        <w:spacing w:after="0"/>
        <w:ind w:left="720" w:firstLine="720"/>
      </w:pPr>
      <w:r>
        <w:t>Paul Curson</w:t>
      </w:r>
      <w:r>
        <w:tab/>
      </w:r>
      <w:r>
        <w:tab/>
        <w:t>PC</w:t>
      </w:r>
      <w:r>
        <w:tab/>
      </w:r>
      <w:r>
        <w:tab/>
      </w:r>
    </w:p>
    <w:p w14:paraId="26F1BDCD" w14:textId="77777777" w:rsidR="00093F90" w:rsidRDefault="00546043" w:rsidP="00546043">
      <w:pPr>
        <w:spacing w:after="0"/>
      </w:pPr>
      <w:r>
        <w:tab/>
      </w:r>
      <w:r>
        <w:tab/>
      </w:r>
      <w:r w:rsidR="00093F90">
        <w:t>Andrew Daniels</w:t>
      </w:r>
      <w:r w:rsidR="00093F90">
        <w:tab/>
      </w:r>
      <w:r w:rsidR="00093F90">
        <w:tab/>
        <w:t xml:space="preserve">AD </w:t>
      </w:r>
    </w:p>
    <w:p w14:paraId="24939FF8" w14:textId="77777777" w:rsidR="00546043" w:rsidRDefault="00546043" w:rsidP="00546043">
      <w:pPr>
        <w:spacing w:after="0"/>
      </w:pPr>
      <w:r>
        <w:tab/>
      </w:r>
      <w:r>
        <w:tab/>
        <w:t>David Goldson</w:t>
      </w:r>
      <w:r>
        <w:tab/>
      </w:r>
      <w:r>
        <w:tab/>
        <w:t>DG</w:t>
      </w:r>
      <w:r>
        <w:tab/>
      </w:r>
      <w:r>
        <w:tab/>
        <w:t>District Councillor</w:t>
      </w:r>
    </w:p>
    <w:p w14:paraId="298905AC" w14:textId="77777777" w:rsidR="00093F90" w:rsidRDefault="00546043" w:rsidP="00546043">
      <w:pPr>
        <w:spacing w:after="0"/>
      </w:pPr>
      <w:r>
        <w:tab/>
      </w:r>
      <w:r>
        <w:tab/>
      </w:r>
      <w:r w:rsidR="00093F90">
        <w:t>Pam Murton</w:t>
      </w:r>
      <w:r w:rsidR="00093F90">
        <w:tab/>
      </w:r>
      <w:r w:rsidR="00093F90">
        <w:tab/>
        <w:t xml:space="preserve">PM </w:t>
      </w:r>
    </w:p>
    <w:p w14:paraId="3D665884" w14:textId="18950FBA" w:rsidR="00546043" w:rsidRDefault="00546043" w:rsidP="00093F90">
      <w:pPr>
        <w:spacing w:after="0"/>
        <w:ind w:left="720" w:firstLine="720"/>
      </w:pPr>
      <w:r>
        <w:t>Jenny Shorter</w:t>
      </w:r>
      <w:r>
        <w:tab/>
      </w:r>
      <w:r>
        <w:tab/>
        <w:t>JS</w:t>
      </w:r>
    </w:p>
    <w:p w14:paraId="6418B6A4" w14:textId="0D12C2AC" w:rsidR="00693905" w:rsidRDefault="00546043" w:rsidP="00546043">
      <w:pPr>
        <w:spacing w:after="0"/>
      </w:pPr>
      <w:r>
        <w:tab/>
      </w:r>
      <w:r>
        <w:tab/>
      </w:r>
      <w:r w:rsidR="00693905">
        <w:t>Elizabeth Taylor               ET</w:t>
      </w:r>
    </w:p>
    <w:p w14:paraId="459ECBD0" w14:textId="5BF29EB8" w:rsidR="00093F90" w:rsidRDefault="00DB566F" w:rsidP="00546043">
      <w:pPr>
        <w:spacing w:after="0"/>
      </w:pPr>
      <w:r>
        <w:tab/>
      </w:r>
      <w:r>
        <w:tab/>
      </w:r>
      <w:r w:rsidR="00093F90">
        <w:t>John Taylor</w:t>
      </w:r>
      <w:r w:rsidR="00093F90">
        <w:tab/>
      </w:r>
      <w:r w:rsidR="00093F90">
        <w:tab/>
        <w:t>JT</w:t>
      </w:r>
    </w:p>
    <w:p w14:paraId="36D57011" w14:textId="77777777" w:rsidR="00546043" w:rsidRDefault="00546043" w:rsidP="00546043">
      <w:pPr>
        <w:spacing w:after="0"/>
      </w:pPr>
    </w:p>
    <w:p w14:paraId="22FF9F70" w14:textId="0B77A09B" w:rsidR="004C3D8E" w:rsidRDefault="00546043" w:rsidP="00546043">
      <w:pPr>
        <w:spacing w:after="0"/>
      </w:pPr>
      <w:r>
        <w:t>In Attendance:</w:t>
      </w:r>
      <w:r>
        <w:tab/>
      </w:r>
      <w:r w:rsidR="00DB566F">
        <w:t xml:space="preserve">Jeremy Burton   </w:t>
      </w:r>
      <w:r>
        <w:tab/>
      </w:r>
      <w:r w:rsidR="00DB566F">
        <w:t>JB</w:t>
      </w:r>
      <w:r>
        <w:tab/>
      </w:r>
      <w:r>
        <w:tab/>
        <w:t>Clerk</w:t>
      </w:r>
    </w:p>
    <w:p w14:paraId="0758FF1A" w14:textId="57AEEC21" w:rsidR="00AE2722" w:rsidRDefault="00AE2722" w:rsidP="00546043">
      <w:pPr>
        <w:spacing w:after="0"/>
      </w:pPr>
      <w:r>
        <w:tab/>
      </w:r>
      <w:r>
        <w:tab/>
        <w:t xml:space="preserve">Keith Kiddie </w:t>
      </w:r>
      <w:r>
        <w:tab/>
      </w:r>
      <w:r>
        <w:tab/>
        <w:t>KK</w:t>
      </w:r>
      <w:r>
        <w:tab/>
      </w:r>
      <w:r>
        <w:tab/>
        <w:t>County Councillor</w:t>
      </w:r>
    </w:p>
    <w:p w14:paraId="78F4126F" w14:textId="46742AF4" w:rsidR="00C90931" w:rsidRDefault="00C90931" w:rsidP="00546043">
      <w:pPr>
        <w:spacing w:after="0"/>
      </w:pPr>
    </w:p>
    <w:p w14:paraId="3BE4E145" w14:textId="77777777" w:rsidR="00546043" w:rsidRPr="00CD66D8" w:rsidRDefault="00546043" w:rsidP="00546043">
      <w:pPr>
        <w:spacing w:after="0"/>
        <w:rPr>
          <w:b/>
        </w:rPr>
      </w:pPr>
    </w:p>
    <w:p w14:paraId="56A2D9F9" w14:textId="1B04DA3F" w:rsidR="00546043" w:rsidRDefault="00546043" w:rsidP="00214885">
      <w:pPr>
        <w:spacing w:after="0"/>
      </w:pPr>
      <w:r w:rsidRPr="00CD66D8">
        <w:rPr>
          <w:b/>
        </w:rPr>
        <w:t>1</w:t>
      </w:r>
      <w:r w:rsidR="004C6B29">
        <w:rPr>
          <w:b/>
        </w:rPr>
        <w:t>.</w:t>
      </w:r>
      <w:r w:rsidRPr="00CD66D8">
        <w:rPr>
          <w:b/>
        </w:rPr>
        <w:tab/>
      </w:r>
      <w:r w:rsidR="00AE2722" w:rsidRPr="00214885">
        <w:rPr>
          <w:b/>
        </w:rPr>
        <w:t>Election of Chairman of the Parish Council</w:t>
      </w:r>
      <w:r>
        <w:t>:</w:t>
      </w:r>
      <w:r>
        <w:tab/>
      </w:r>
    </w:p>
    <w:p w14:paraId="21D51DFC" w14:textId="1B2E212F" w:rsidR="00AE2722" w:rsidRDefault="00AE2722" w:rsidP="00546043">
      <w:pPr>
        <w:spacing w:after="0"/>
      </w:pPr>
      <w:r>
        <w:tab/>
        <w:t>P</w:t>
      </w:r>
      <w:r w:rsidR="00214885">
        <w:t>C</w:t>
      </w:r>
      <w:r>
        <w:t xml:space="preserve"> nominated: proposed JS, seconded JT and elected unanimously</w:t>
      </w:r>
    </w:p>
    <w:p w14:paraId="53BBD0D4" w14:textId="77777777" w:rsidR="00C074B5" w:rsidRDefault="00C074B5" w:rsidP="00546043">
      <w:pPr>
        <w:spacing w:after="0"/>
      </w:pPr>
    </w:p>
    <w:p w14:paraId="2411D63D" w14:textId="24355CE2" w:rsidR="00214885" w:rsidRDefault="00546043" w:rsidP="00546043">
      <w:pPr>
        <w:spacing w:after="0"/>
        <w:rPr>
          <w:b/>
        </w:rPr>
      </w:pPr>
      <w:r w:rsidRPr="00CD66D8">
        <w:rPr>
          <w:b/>
        </w:rPr>
        <w:t>2</w:t>
      </w:r>
      <w:r w:rsidR="004C6B29">
        <w:rPr>
          <w:b/>
        </w:rPr>
        <w:t>.</w:t>
      </w:r>
      <w:r w:rsidRPr="00CD66D8">
        <w:rPr>
          <w:b/>
        </w:rPr>
        <w:tab/>
      </w:r>
      <w:r w:rsidR="00214885">
        <w:rPr>
          <w:b/>
        </w:rPr>
        <w:t>Election of other Officers of the Parish Council</w:t>
      </w:r>
    </w:p>
    <w:p w14:paraId="17B3BD6D" w14:textId="7CC48A79" w:rsidR="00214885" w:rsidRDefault="00214885" w:rsidP="00546043">
      <w:pPr>
        <w:spacing w:after="0"/>
      </w:pPr>
      <w:r>
        <w:rPr>
          <w:b/>
        </w:rPr>
        <w:tab/>
      </w:r>
      <w:r w:rsidRPr="00214885">
        <w:t>Vice Chairman</w:t>
      </w:r>
      <w:r>
        <w:t>: DG nominated: proposed PC, seconded PM and elected unanimously</w:t>
      </w:r>
    </w:p>
    <w:p w14:paraId="727CB99C" w14:textId="1DB7BBD5" w:rsidR="00214885" w:rsidRDefault="00214885" w:rsidP="00546043">
      <w:pPr>
        <w:spacing w:after="0"/>
      </w:pPr>
      <w:r>
        <w:rPr>
          <w:b/>
        </w:rPr>
        <w:tab/>
      </w:r>
      <w:r w:rsidRPr="00214885">
        <w:t>Allotments</w:t>
      </w:r>
      <w:r>
        <w:t>: AB nominated: proposed PC, seconded DB and elected unanimously</w:t>
      </w:r>
    </w:p>
    <w:p w14:paraId="2CADA60F" w14:textId="60FE5F1F" w:rsidR="00093F90" w:rsidRDefault="00093F90" w:rsidP="00093F90">
      <w:pPr>
        <w:spacing w:after="0"/>
        <w:ind w:left="720"/>
      </w:pPr>
      <w:r w:rsidRPr="00093F90">
        <w:t xml:space="preserve">Village Hall Committee: </w:t>
      </w:r>
      <w:r>
        <w:t xml:space="preserve"> JS and DG nominated: proposed PC, seconded AB and elected unanimously</w:t>
      </w:r>
    </w:p>
    <w:p w14:paraId="1F3AABC4" w14:textId="37A24774" w:rsidR="00EE75B9" w:rsidRDefault="00EE75B9" w:rsidP="00EE75B9">
      <w:pPr>
        <w:spacing w:after="0"/>
        <w:ind w:left="720"/>
      </w:pPr>
      <w:r>
        <w:t>Diss &amp; District Neighbourhood Plan Steering Group: PC and DG nominated: proposed DB, seconded JS and elected unanimously</w:t>
      </w:r>
    </w:p>
    <w:p w14:paraId="7EAED997" w14:textId="34B321EF" w:rsidR="00EE75B9" w:rsidRDefault="00EE75B9" w:rsidP="00EE75B9">
      <w:pPr>
        <w:spacing w:after="0"/>
        <w:ind w:left="720"/>
      </w:pPr>
      <w:r>
        <w:t>Planning Committee: PM, JS, ET and AD nominated: proposed PC, seconded DG and elected unanimously</w:t>
      </w:r>
    </w:p>
    <w:p w14:paraId="24DD59D1" w14:textId="09CFC593" w:rsidR="00EE75B9" w:rsidRDefault="00EE75B9" w:rsidP="00EE75B9">
      <w:pPr>
        <w:spacing w:after="0"/>
        <w:ind w:left="720"/>
      </w:pPr>
      <w:r>
        <w:t xml:space="preserve">Brewers Green Management Committee: DG, ET, JT and PC </w:t>
      </w:r>
      <w:r w:rsidR="00C074B5">
        <w:t>(Chair</w:t>
      </w:r>
      <w:r>
        <w:t>) nominated: proposed PM, seconded JS and elected unanimously</w:t>
      </w:r>
    </w:p>
    <w:p w14:paraId="4C973E92" w14:textId="2D7D3722" w:rsidR="00EE75B9" w:rsidRPr="00EE75B9" w:rsidRDefault="00EE75B9" w:rsidP="00EE75B9">
      <w:pPr>
        <w:spacing w:after="0"/>
      </w:pPr>
    </w:p>
    <w:p w14:paraId="5EB09C9A" w14:textId="2E391435" w:rsidR="00214885" w:rsidRDefault="00EE75B9" w:rsidP="00546043">
      <w:pPr>
        <w:spacing w:after="0"/>
      </w:pPr>
      <w:r>
        <w:rPr>
          <w:b/>
        </w:rPr>
        <w:t>3</w:t>
      </w:r>
      <w:r w:rsidR="004C6B29">
        <w:rPr>
          <w:b/>
        </w:rPr>
        <w:t>.</w:t>
      </w:r>
      <w:r>
        <w:rPr>
          <w:b/>
        </w:rPr>
        <w:tab/>
        <w:t xml:space="preserve">Apologies for Absence: </w:t>
      </w:r>
      <w:r w:rsidR="00C074B5" w:rsidRPr="00C074B5">
        <w:t>None</w:t>
      </w:r>
    </w:p>
    <w:p w14:paraId="71704BC4" w14:textId="7C17963C" w:rsidR="00C074B5" w:rsidRDefault="00C074B5" w:rsidP="00546043">
      <w:pPr>
        <w:spacing w:after="0"/>
        <w:rPr>
          <w:b/>
        </w:rPr>
      </w:pPr>
    </w:p>
    <w:p w14:paraId="667750F9" w14:textId="5EC90161" w:rsidR="00C074B5" w:rsidRDefault="00C074B5" w:rsidP="00546043">
      <w:pPr>
        <w:spacing w:after="0"/>
        <w:rPr>
          <w:b/>
        </w:rPr>
      </w:pPr>
      <w:r>
        <w:rPr>
          <w:b/>
        </w:rPr>
        <w:t>4</w:t>
      </w:r>
      <w:r w:rsidR="004C6B29">
        <w:rPr>
          <w:b/>
        </w:rPr>
        <w:t>.</w:t>
      </w:r>
      <w:r>
        <w:rPr>
          <w:b/>
        </w:rPr>
        <w:tab/>
      </w:r>
      <w:r w:rsidR="00546043" w:rsidRPr="00CD66D8">
        <w:rPr>
          <w:b/>
        </w:rPr>
        <w:t>Declarations of Interest:</w:t>
      </w:r>
      <w:r w:rsidR="00546043" w:rsidRPr="00CD66D8">
        <w:rPr>
          <w:b/>
        </w:rPr>
        <w:tab/>
      </w:r>
    </w:p>
    <w:p w14:paraId="02E178E7" w14:textId="64CDE761" w:rsidR="00C074B5" w:rsidRPr="00C074B5" w:rsidRDefault="00C074B5" w:rsidP="00C074B5">
      <w:pPr>
        <w:spacing w:after="0"/>
        <w:ind w:left="720" w:firstLine="720"/>
      </w:pPr>
      <w:r w:rsidRPr="00C074B5">
        <w:t>AD: Hire of Parish Room. (Item 12)</w:t>
      </w:r>
    </w:p>
    <w:p w14:paraId="1F187647" w14:textId="338D364E" w:rsidR="00C074B5" w:rsidRPr="00C074B5" w:rsidRDefault="00C074B5" w:rsidP="00C074B5">
      <w:pPr>
        <w:spacing w:after="0"/>
        <w:ind w:left="720" w:firstLine="720"/>
      </w:pPr>
      <w:r w:rsidRPr="00C074B5">
        <w:t>PM: Planning Applications (Item 13 Application Number 2018/ 0804)</w:t>
      </w:r>
    </w:p>
    <w:p w14:paraId="35C38632" w14:textId="1BEC7263" w:rsidR="00C074B5" w:rsidRPr="00C074B5" w:rsidRDefault="00C074B5" w:rsidP="00C074B5">
      <w:pPr>
        <w:spacing w:after="0"/>
        <w:ind w:left="720" w:firstLine="720"/>
      </w:pPr>
      <w:r w:rsidRPr="00C074B5">
        <w:t>DG: Village Hall (Item 11)</w:t>
      </w:r>
    </w:p>
    <w:p w14:paraId="5A25CB32" w14:textId="43FFEAB8" w:rsidR="00546043" w:rsidRPr="00C074B5" w:rsidRDefault="00546043" w:rsidP="00C074B5">
      <w:pPr>
        <w:spacing w:after="0"/>
        <w:ind w:left="720" w:firstLine="720"/>
      </w:pPr>
      <w:r w:rsidRPr="00C074B5">
        <w:t>JS</w:t>
      </w:r>
      <w:r w:rsidR="00C074B5" w:rsidRPr="00C074B5">
        <w:t xml:space="preserve">: Village Hall </w:t>
      </w:r>
      <w:r w:rsidRPr="00C074B5">
        <w:t>(</w:t>
      </w:r>
      <w:r w:rsidR="00C074B5" w:rsidRPr="00C074B5">
        <w:t>I</w:t>
      </w:r>
      <w:r w:rsidRPr="00C074B5">
        <w:t xml:space="preserve">tem </w:t>
      </w:r>
      <w:r w:rsidR="00C074B5" w:rsidRPr="00C074B5">
        <w:t>11)</w:t>
      </w:r>
    </w:p>
    <w:p w14:paraId="76F118F3" w14:textId="77777777" w:rsidR="00546043" w:rsidRDefault="00546043" w:rsidP="00546043">
      <w:pPr>
        <w:spacing w:after="0"/>
      </w:pPr>
    </w:p>
    <w:p w14:paraId="1A570FAD" w14:textId="6046D50E" w:rsidR="00546043" w:rsidRPr="00CD66D8" w:rsidRDefault="00C074B5" w:rsidP="00546043">
      <w:pPr>
        <w:spacing w:after="0"/>
        <w:rPr>
          <w:b/>
        </w:rPr>
      </w:pPr>
      <w:r>
        <w:rPr>
          <w:b/>
        </w:rPr>
        <w:t>5</w:t>
      </w:r>
      <w:r w:rsidR="004C6B29">
        <w:rPr>
          <w:b/>
        </w:rPr>
        <w:t>.</w:t>
      </w:r>
      <w:r w:rsidR="00546043" w:rsidRPr="00CD66D8">
        <w:rPr>
          <w:b/>
        </w:rPr>
        <w:tab/>
        <w:t>Residents’ Forum</w:t>
      </w:r>
    </w:p>
    <w:p w14:paraId="70F461E4" w14:textId="5B6D5B2E" w:rsidR="00544706" w:rsidRDefault="00544706" w:rsidP="00DB6797">
      <w:pPr>
        <w:pStyle w:val="ListParagraph"/>
        <w:numPr>
          <w:ilvl w:val="0"/>
          <w:numId w:val="8"/>
        </w:numPr>
        <w:spacing w:after="0"/>
      </w:pPr>
      <w:r>
        <w:t>It was reported that a Street Light was not working opposite Mo</w:t>
      </w:r>
      <w:r w:rsidR="00B54E98">
        <w:t>ne</w:t>
      </w:r>
      <w:r>
        <w:t>, on the Old High Road which is near the Parish Boundary. JB to report to Cozens</w:t>
      </w:r>
    </w:p>
    <w:p w14:paraId="07D97B87" w14:textId="6EAEB17B" w:rsidR="00544706" w:rsidRDefault="00544706" w:rsidP="00544706">
      <w:pPr>
        <w:pStyle w:val="ListParagraph"/>
        <w:numPr>
          <w:ilvl w:val="0"/>
          <w:numId w:val="8"/>
        </w:numPr>
        <w:spacing w:after="0"/>
      </w:pPr>
      <w:r>
        <w:t xml:space="preserve">It was noted that the old Telephone Box which s disused has still not been removed. JB to look in previous minutes to chase this matter up. It was also suggested that this could </w:t>
      </w:r>
      <w:r>
        <w:lastRenderedPageBreak/>
        <w:t>possibly be used to site the defibrillator in if installation at the Village Hall was problematic.</w:t>
      </w:r>
    </w:p>
    <w:p w14:paraId="3EDBBCB6" w14:textId="77777777" w:rsidR="00544706" w:rsidRDefault="00544706" w:rsidP="00544706">
      <w:pPr>
        <w:pStyle w:val="ListParagraph"/>
        <w:spacing w:after="0"/>
        <w:ind w:left="1080"/>
      </w:pPr>
    </w:p>
    <w:p w14:paraId="7C5E592E" w14:textId="455BA553" w:rsidR="00CD66D8" w:rsidRDefault="00544706" w:rsidP="00544706">
      <w:pPr>
        <w:spacing w:after="0"/>
      </w:pPr>
      <w:r w:rsidRPr="00544706">
        <w:rPr>
          <w:b/>
        </w:rPr>
        <w:t>6</w:t>
      </w:r>
      <w:r w:rsidR="004C6B29">
        <w:rPr>
          <w:b/>
        </w:rPr>
        <w:t>.</w:t>
      </w:r>
      <w:r w:rsidRPr="00544706">
        <w:rPr>
          <w:b/>
        </w:rPr>
        <w:tab/>
        <w:t>Approval of Minutes for Meeting held on 24</w:t>
      </w:r>
      <w:r w:rsidRPr="00544706">
        <w:rPr>
          <w:b/>
          <w:vertAlign w:val="superscript"/>
        </w:rPr>
        <w:t>th</w:t>
      </w:r>
      <w:r w:rsidRPr="00544706">
        <w:rPr>
          <w:b/>
        </w:rPr>
        <w:t xml:space="preserve"> April </w:t>
      </w:r>
      <w:r w:rsidR="004C6B29" w:rsidRPr="00544706">
        <w:rPr>
          <w:b/>
        </w:rPr>
        <w:t>2018</w:t>
      </w:r>
      <w:r w:rsidR="004C6B29">
        <w:rPr>
          <w:b/>
        </w:rPr>
        <w:t>:</w:t>
      </w:r>
      <w:r w:rsidR="00CD66D8">
        <w:t xml:space="preserve"> the minutes were </w:t>
      </w:r>
      <w:r w:rsidR="00764145">
        <w:t xml:space="preserve">amended </w:t>
      </w:r>
      <w:r>
        <w:t xml:space="preserve">as typo in minutes Item 6 – Bank Balance </w:t>
      </w:r>
      <w:r w:rsidR="000B28EA">
        <w:t>as @ 2017 amended to read 2018.</w:t>
      </w:r>
      <w:r w:rsidR="00764145">
        <w:t>The</w:t>
      </w:r>
      <w:r w:rsidR="000B28EA">
        <w:t xml:space="preserve"> Minutes </w:t>
      </w:r>
      <w:r w:rsidR="00764145">
        <w:t xml:space="preserve">were then </w:t>
      </w:r>
      <w:r w:rsidR="00CD66D8">
        <w:t>agreed and signed</w:t>
      </w:r>
      <w:r w:rsidR="000B28EA">
        <w:t xml:space="preserve"> by the Chairman.</w:t>
      </w:r>
    </w:p>
    <w:p w14:paraId="4A90387D" w14:textId="77777777" w:rsidR="00CD66D8" w:rsidRDefault="00CD66D8" w:rsidP="00CD66D8">
      <w:pPr>
        <w:spacing w:after="0"/>
        <w:ind w:left="720" w:hanging="720"/>
      </w:pPr>
    </w:p>
    <w:p w14:paraId="19D3FA24" w14:textId="791FF1F6" w:rsidR="00CD66D8" w:rsidRDefault="000B28EA" w:rsidP="00CD66D8">
      <w:pPr>
        <w:spacing w:after="0"/>
        <w:ind w:left="720" w:hanging="720"/>
      </w:pPr>
      <w:r>
        <w:rPr>
          <w:b/>
        </w:rPr>
        <w:t>7</w:t>
      </w:r>
      <w:r w:rsidR="004C6B29">
        <w:rPr>
          <w:b/>
        </w:rPr>
        <w:t>.</w:t>
      </w:r>
      <w:r w:rsidR="00CD66D8">
        <w:tab/>
      </w:r>
      <w:r w:rsidR="00CD66D8" w:rsidRPr="00CD66D8">
        <w:rPr>
          <w:b/>
        </w:rPr>
        <w:t>Matters Arising from the Minutes</w:t>
      </w:r>
    </w:p>
    <w:p w14:paraId="5D772F37" w14:textId="77777777" w:rsidR="000B28EA" w:rsidRDefault="000B28EA" w:rsidP="00636B7B">
      <w:pPr>
        <w:pStyle w:val="ListParagraph"/>
        <w:numPr>
          <w:ilvl w:val="0"/>
          <w:numId w:val="2"/>
        </w:numPr>
        <w:spacing w:after="0"/>
      </w:pPr>
      <w:r>
        <w:t>Resident will come to the next Parish Council Meeting in June with a list of Volunteers for the Speed Watch Team.</w:t>
      </w:r>
    </w:p>
    <w:p w14:paraId="00CD4BB4" w14:textId="166FC594" w:rsidR="000B28EA" w:rsidRDefault="000B28EA" w:rsidP="00636B7B">
      <w:pPr>
        <w:pStyle w:val="ListParagraph"/>
        <w:numPr>
          <w:ilvl w:val="0"/>
          <w:numId w:val="2"/>
        </w:numPr>
        <w:spacing w:after="0"/>
      </w:pPr>
      <w:r>
        <w:t xml:space="preserve">Brushmakers Way Play </w:t>
      </w:r>
      <w:r w:rsidR="001F403E">
        <w:t>Area:</w:t>
      </w:r>
      <w:r>
        <w:t xml:space="preserve"> JB to contact SNDC to replace sponge squares with solid piece and grouting needs a </w:t>
      </w:r>
      <w:r w:rsidR="001F403E">
        <w:t>clean-up</w:t>
      </w:r>
      <w:r>
        <w:t xml:space="preserve"> as moss covered </w:t>
      </w:r>
    </w:p>
    <w:p w14:paraId="32B77FC5" w14:textId="20DEE512" w:rsidR="000B28EA" w:rsidRDefault="000B28EA" w:rsidP="00636B7B">
      <w:pPr>
        <w:pStyle w:val="ListParagraph"/>
        <w:numPr>
          <w:ilvl w:val="0"/>
          <w:numId w:val="2"/>
        </w:numPr>
        <w:spacing w:after="0"/>
      </w:pPr>
      <w:r>
        <w:t xml:space="preserve">The Doit Bridge is officially in Suffolk and therefore not under the control of Norfolk CC. The Bridge </w:t>
      </w:r>
      <w:r w:rsidR="003D478C">
        <w:t xml:space="preserve">still </w:t>
      </w:r>
      <w:r>
        <w:t>needs repairing and JB to report to Suffolk CC.</w:t>
      </w:r>
    </w:p>
    <w:p w14:paraId="2206AEC5" w14:textId="0D4FEA40" w:rsidR="003D478C" w:rsidRDefault="003D478C" w:rsidP="00636B7B">
      <w:pPr>
        <w:pStyle w:val="ListParagraph"/>
        <w:numPr>
          <w:ilvl w:val="0"/>
          <w:numId w:val="2"/>
        </w:numPr>
        <w:spacing w:after="0"/>
      </w:pPr>
      <w:r>
        <w:t>The jetting of the roadway draining channels has been carried out however this is a larger task than first thought and a lot of road repairs are still outstanding from NCC.</w:t>
      </w:r>
    </w:p>
    <w:p w14:paraId="6A76E6C7" w14:textId="5D135C04" w:rsidR="003D478C" w:rsidRDefault="002939AA" w:rsidP="00636B7B">
      <w:pPr>
        <w:pStyle w:val="ListParagraph"/>
        <w:numPr>
          <w:ilvl w:val="0"/>
          <w:numId w:val="2"/>
        </w:numPr>
        <w:spacing w:after="0"/>
      </w:pPr>
      <w:r>
        <w:t>The Village Hall Drains still remain a problem as discussed further in Item 11 in these Minutes. An application for a Grant is currently under consideration with SNDC where a decision will be made on 31</w:t>
      </w:r>
      <w:r w:rsidRPr="002939AA">
        <w:rPr>
          <w:vertAlign w:val="superscript"/>
        </w:rPr>
        <w:t>st</w:t>
      </w:r>
      <w:r>
        <w:t xml:space="preserve"> May 2018. The application for Funding via S106 monies has been initially turned down however this decision has been appealed by DG.</w:t>
      </w:r>
    </w:p>
    <w:p w14:paraId="6207481C" w14:textId="0F059A06" w:rsidR="002939AA" w:rsidRDefault="002939AA" w:rsidP="00636B7B">
      <w:pPr>
        <w:pStyle w:val="ListParagraph"/>
        <w:numPr>
          <w:ilvl w:val="0"/>
          <w:numId w:val="2"/>
        </w:numPr>
        <w:spacing w:after="0"/>
      </w:pPr>
      <w:r>
        <w:t xml:space="preserve">AB to speak to Mr Crerar regarding the Allotment </w:t>
      </w:r>
      <w:r w:rsidR="00B54E98">
        <w:t>trees</w:t>
      </w:r>
      <w:bookmarkStart w:id="0" w:name="_GoBack"/>
      <w:bookmarkEnd w:id="0"/>
      <w:r>
        <w:t xml:space="preserve"> which needs trimming.</w:t>
      </w:r>
    </w:p>
    <w:p w14:paraId="36E1535D" w14:textId="77777777" w:rsidR="00636B7B" w:rsidRDefault="00636B7B" w:rsidP="00636B7B">
      <w:pPr>
        <w:spacing w:after="0"/>
      </w:pPr>
    </w:p>
    <w:p w14:paraId="7D47D6EC" w14:textId="0529C866" w:rsidR="00636B7B" w:rsidRDefault="002939AA" w:rsidP="00636B7B">
      <w:pPr>
        <w:spacing w:after="0"/>
        <w:rPr>
          <w:b/>
        </w:rPr>
      </w:pPr>
      <w:r>
        <w:rPr>
          <w:b/>
        </w:rPr>
        <w:t>8</w:t>
      </w:r>
      <w:r w:rsidR="004C6B29">
        <w:rPr>
          <w:b/>
        </w:rPr>
        <w:t>.</w:t>
      </w:r>
      <w:r w:rsidR="004C6B29">
        <w:rPr>
          <w:b/>
        </w:rPr>
        <w:tab/>
      </w:r>
      <w:r w:rsidR="00321854">
        <w:rPr>
          <w:b/>
        </w:rPr>
        <w:t>Financial matters and Banking</w:t>
      </w:r>
      <w:r w:rsidR="00131F1E">
        <w:rPr>
          <w:b/>
        </w:rPr>
        <w:t xml:space="preserve">: </w:t>
      </w:r>
    </w:p>
    <w:p w14:paraId="19B69520" w14:textId="0C83A99F" w:rsidR="00D151AD" w:rsidRDefault="00D151AD" w:rsidP="00636B7B">
      <w:pPr>
        <w:spacing w:after="0"/>
        <w:rPr>
          <w:b/>
        </w:rPr>
      </w:pPr>
    </w:p>
    <w:p w14:paraId="00B4FB68" w14:textId="06910E03" w:rsidR="00D151AD" w:rsidRDefault="00131F1E" w:rsidP="00D151AD">
      <w:pPr>
        <w:pStyle w:val="ListParagraph"/>
        <w:numPr>
          <w:ilvl w:val="1"/>
          <w:numId w:val="3"/>
        </w:numPr>
        <w:spacing w:after="120" w:line="240" w:lineRule="auto"/>
      </w:pPr>
      <w:r>
        <w:t>The following payments were authorised</w:t>
      </w:r>
      <w:r w:rsidR="00D151AD">
        <w:t>:</w:t>
      </w:r>
    </w:p>
    <w:tbl>
      <w:tblPr>
        <w:tblW w:w="9860" w:type="dxa"/>
        <w:tblLook w:val="04A0" w:firstRow="1" w:lastRow="0" w:firstColumn="1" w:lastColumn="0" w:noHBand="0" w:noVBand="1"/>
      </w:tblPr>
      <w:tblGrid>
        <w:gridCol w:w="10076"/>
        <w:gridCol w:w="1160"/>
        <w:gridCol w:w="2420"/>
        <w:gridCol w:w="2980"/>
        <w:gridCol w:w="2000"/>
      </w:tblGrid>
      <w:tr w:rsidR="00D151AD" w:rsidRPr="00EA3A83" w14:paraId="3AC8788A" w14:textId="77777777" w:rsidTr="00911F8E">
        <w:trPr>
          <w:trHeight w:val="576"/>
        </w:trPr>
        <w:tc>
          <w:tcPr>
            <w:tcW w:w="1300" w:type="dxa"/>
            <w:tcBorders>
              <w:top w:val="nil"/>
              <w:left w:val="nil"/>
              <w:bottom w:val="nil"/>
              <w:right w:val="nil"/>
            </w:tcBorders>
            <w:shd w:val="clear" w:color="auto" w:fill="auto"/>
            <w:noWrap/>
            <w:vAlign w:val="center"/>
          </w:tcPr>
          <w:tbl>
            <w:tblPr>
              <w:tblW w:w="9860" w:type="dxa"/>
              <w:tblLook w:val="04A0" w:firstRow="1" w:lastRow="0" w:firstColumn="1" w:lastColumn="0" w:noHBand="0" w:noVBand="1"/>
            </w:tblPr>
            <w:tblGrid>
              <w:gridCol w:w="1300"/>
              <w:gridCol w:w="1160"/>
              <w:gridCol w:w="2420"/>
              <w:gridCol w:w="2980"/>
              <w:gridCol w:w="2000"/>
            </w:tblGrid>
            <w:tr w:rsidR="00D151AD" w:rsidRPr="000E5DEA" w14:paraId="39A733FF" w14:textId="77777777" w:rsidTr="00911F8E">
              <w:trPr>
                <w:trHeight w:val="576"/>
              </w:trPr>
              <w:tc>
                <w:tcPr>
                  <w:tcW w:w="1300" w:type="dxa"/>
                  <w:tcBorders>
                    <w:top w:val="nil"/>
                    <w:left w:val="nil"/>
                    <w:bottom w:val="nil"/>
                    <w:right w:val="nil"/>
                  </w:tcBorders>
                  <w:shd w:val="clear" w:color="auto" w:fill="auto"/>
                  <w:noWrap/>
                  <w:vAlign w:val="center"/>
                  <w:hideMark/>
                </w:tcPr>
                <w:p w14:paraId="3A1D75DC" w14:textId="77777777" w:rsidR="00D151AD" w:rsidRPr="000E5DEA" w:rsidRDefault="00D151AD" w:rsidP="00911F8E">
                  <w:pPr>
                    <w:spacing w:after="0" w:line="240" w:lineRule="auto"/>
                    <w:jc w:val="center"/>
                    <w:rPr>
                      <w:rFonts w:ascii="Calibri" w:eastAsia="Times New Roman" w:hAnsi="Calibri" w:cs="Calibri"/>
                      <w:b/>
                      <w:bCs/>
                      <w:color w:val="000000"/>
                      <w:sz w:val="24"/>
                      <w:szCs w:val="24"/>
                      <w:lang w:eastAsia="en-GB"/>
                    </w:rPr>
                  </w:pPr>
                  <w:r w:rsidRPr="000E5DEA">
                    <w:rPr>
                      <w:rFonts w:ascii="Calibri" w:eastAsia="Times New Roman" w:hAnsi="Calibri" w:cs="Calibri"/>
                      <w:b/>
                      <w:bCs/>
                      <w:color w:val="000000"/>
                      <w:sz w:val="24"/>
                      <w:szCs w:val="24"/>
                      <w:lang w:eastAsia="en-GB"/>
                    </w:rPr>
                    <w:t>date</w:t>
                  </w:r>
                </w:p>
              </w:tc>
              <w:tc>
                <w:tcPr>
                  <w:tcW w:w="1160" w:type="dxa"/>
                  <w:tcBorders>
                    <w:top w:val="nil"/>
                    <w:left w:val="nil"/>
                    <w:bottom w:val="nil"/>
                    <w:right w:val="nil"/>
                  </w:tcBorders>
                  <w:shd w:val="clear" w:color="auto" w:fill="auto"/>
                  <w:noWrap/>
                  <w:vAlign w:val="center"/>
                  <w:hideMark/>
                </w:tcPr>
                <w:p w14:paraId="173F51CA" w14:textId="77777777" w:rsidR="00D151AD" w:rsidRPr="000E5DEA" w:rsidRDefault="00D151AD" w:rsidP="00911F8E">
                  <w:pPr>
                    <w:spacing w:after="0" w:line="240" w:lineRule="auto"/>
                    <w:jc w:val="center"/>
                    <w:rPr>
                      <w:rFonts w:ascii="Calibri" w:eastAsia="Times New Roman" w:hAnsi="Calibri" w:cs="Calibri"/>
                      <w:b/>
                      <w:bCs/>
                      <w:color w:val="000000"/>
                      <w:sz w:val="24"/>
                      <w:szCs w:val="24"/>
                      <w:lang w:eastAsia="en-GB"/>
                    </w:rPr>
                  </w:pPr>
                  <w:r w:rsidRPr="000E5DEA">
                    <w:rPr>
                      <w:rFonts w:ascii="Calibri" w:eastAsia="Times New Roman" w:hAnsi="Calibri" w:cs="Calibri"/>
                      <w:b/>
                      <w:bCs/>
                      <w:color w:val="000000"/>
                      <w:sz w:val="24"/>
                      <w:szCs w:val="24"/>
                      <w:lang w:eastAsia="en-GB"/>
                    </w:rPr>
                    <w:t>cheque</w:t>
                  </w:r>
                </w:p>
              </w:tc>
              <w:tc>
                <w:tcPr>
                  <w:tcW w:w="2420" w:type="dxa"/>
                  <w:tcBorders>
                    <w:top w:val="nil"/>
                    <w:left w:val="nil"/>
                    <w:bottom w:val="nil"/>
                    <w:right w:val="nil"/>
                  </w:tcBorders>
                  <w:shd w:val="clear" w:color="auto" w:fill="auto"/>
                  <w:noWrap/>
                  <w:vAlign w:val="center"/>
                  <w:hideMark/>
                </w:tcPr>
                <w:p w14:paraId="733181A7" w14:textId="77777777" w:rsidR="00D151AD" w:rsidRPr="000E5DEA" w:rsidRDefault="00D151AD" w:rsidP="00911F8E">
                  <w:pPr>
                    <w:spacing w:after="0" w:line="240" w:lineRule="auto"/>
                    <w:jc w:val="center"/>
                    <w:rPr>
                      <w:rFonts w:ascii="Calibri" w:eastAsia="Times New Roman" w:hAnsi="Calibri" w:cs="Calibri"/>
                      <w:b/>
                      <w:bCs/>
                      <w:color w:val="000000"/>
                      <w:sz w:val="24"/>
                      <w:szCs w:val="24"/>
                      <w:lang w:eastAsia="en-GB"/>
                    </w:rPr>
                  </w:pPr>
                  <w:r w:rsidRPr="000E5DEA">
                    <w:rPr>
                      <w:rFonts w:ascii="Calibri" w:eastAsia="Times New Roman" w:hAnsi="Calibri" w:cs="Calibri"/>
                      <w:b/>
                      <w:bCs/>
                      <w:color w:val="000000"/>
                      <w:sz w:val="24"/>
                      <w:szCs w:val="24"/>
                      <w:lang w:eastAsia="en-GB"/>
                    </w:rPr>
                    <w:t>payee</w:t>
                  </w:r>
                </w:p>
              </w:tc>
              <w:tc>
                <w:tcPr>
                  <w:tcW w:w="2980" w:type="dxa"/>
                  <w:tcBorders>
                    <w:top w:val="nil"/>
                    <w:left w:val="nil"/>
                    <w:bottom w:val="nil"/>
                    <w:right w:val="nil"/>
                  </w:tcBorders>
                  <w:shd w:val="clear" w:color="auto" w:fill="auto"/>
                  <w:noWrap/>
                  <w:vAlign w:val="center"/>
                  <w:hideMark/>
                </w:tcPr>
                <w:p w14:paraId="4D47EA9D" w14:textId="77777777" w:rsidR="00D151AD" w:rsidRPr="000E5DEA" w:rsidRDefault="00D151AD" w:rsidP="00911F8E">
                  <w:pPr>
                    <w:spacing w:after="0" w:line="240" w:lineRule="auto"/>
                    <w:jc w:val="center"/>
                    <w:rPr>
                      <w:rFonts w:ascii="Calibri" w:eastAsia="Times New Roman" w:hAnsi="Calibri" w:cs="Calibri"/>
                      <w:b/>
                      <w:bCs/>
                      <w:color w:val="000000"/>
                      <w:sz w:val="24"/>
                      <w:szCs w:val="24"/>
                      <w:lang w:eastAsia="en-GB"/>
                    </w:rPr>
                  </w:pPr>
                  <w:r w:rsidRPr="000E5DEA">
                    <w:rPr>
                      <w:rFonts w:ascii="Calibri" w:eastAsia="Times New Roman" w:hAnsi="Calibri" w:cs="Calibri"/>
                      <w:b/>
                      <w:bCs/>
                      <w:color w:val="000000"/>
                      <w:sz w:val="24"/>
                      <w:szCs w:val="24"/>
                      <w:lang w:eastAsia="en-GB"/>
                    </w:rPr>
                    <w:t>narrative</w:t>
                  </w:r>
                </w:p>
              </w:tc>
              <w:tc>
                <w:tcPr>
                  <w:tcW w:w="2000" w:type="dxa"/>
                  <w:tcBorders>
                    <w:top w:val="nil"/>
                    <w:left w:val="nil"/>
                    <w:bottom w:val="nil"/>
                    <w:right w:val="nil"/>
                  </w:tcBorders>
                  <w:shd w:val="clear" w:color="auto" w:fill="auto"/>
                  <w:noWrap/>
                  <w:vAlign w:val="center"/>
                  <w:hideMark/>
                </w:tcPr>
                <w:p w14:paraId="5B00681E" w14:textId="77777777" w:rsidR="00D151AD" w:rsidRPr="000E5DEA" w:rsidRDefault="00D151AD" w:rsidP="00911F8E">
                  <w:pPr>
                    <w:spacing w:after="0" w:line="240" w:lineRule="auto"/>
                    <w:jc w:val="center"/>
                    <w:rPr>
                      <w:rFonts w:ascii="Calibri" w:eastAsia="Times New Roman" w:hAnsi="Calibri" w:cs="Calibri"/>
                      <w:b/>
                      <w:bCs/>
                      <w:color w:val="000000"/>
                      <w:sz w:val="24"/>
                      <w:szCs w:val="24"/>
                      <w:lang w:eastAsia="en-GB"/>
                    </w:rPr>
                  </w:pPr>
                  <w:r w:rsidRPr="000E5DEA">
                    <w:rPr>
                      <w:rFonts w:ascii="Calibri" w:eastAsia="Times New Roman" w:hAnsi="Calibri" w:cs="Calibri"/>
                      <w:b/>
                      <w:bCs/>
                      <w:color w:val="000000"/>
                      <w:sz w:val="24"/>
                      <w:szCs w:val="24"/>
                      <w:lang w:eastAsia="en-GB"/>
                    </w:rPr>
                    <w:t xml:space="preserve"> </w:t>
                  </w:r>
                </w:p>
              </w:tc>
            </w:tr>
            <w:tr w:rsidR="00D151AD" w:rsidRPr="000E5DEA" w14:paraId="45C4B266" w14:textId="77777777" w:rsidTr="00911F8E">
              <w:trPr>
                <w:trHeight w:val="288"/>
              </w:trPr>
              <w:tc>
                <w:tcPr>
                  <w:tcW w:w="1300" w:type="dxa"/>
                  <w:tcBorders>
                    <w:top w:val="nil"/>
                    <w:left w:val="nil"/>
                    <w:bottom w:val="nil"/>
                    <w:right w:val="nil"/>
                  </w:tcBorders>
                  <w:shd w:val="clear" w:color="auto" w:fill="auto"/>
                  <w:noWrap/>
                  <w:vAlign w:val="bottom"/>
                  <w:hideMark/>
                </w:tcPr>
                <w:p w14:paraId="5E828318"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03/04/2018</w:t>
                  </w:r>
                </w:p>
              </w:tc>
              <w:tc>
                <w:tcPr>
                  <w:tcW w:w="1160" w:type="dxa"/>
                  <w:tcBorders>
                    <w:top w:val="nil"/>
                    <w:left w:val="nil"/>
                    <w:bottom w:val="nil"/>
                    <w:right w:val="nil"/>
                  </w:tcBorders>
                  <w:shd w:val="clear" w:color="auto" w:fill="auto"/>
                  <w:noWrap/>
                  <w:vAlign w:val="bottom"/>
                  <w:hideMark/>
                </w:tcPr>
                <w:p w14:paraId="4FEC182B"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101204</w:t>
                  </w:r>
                </w:p>
              </w:tc>
              <w:tc>
                <w:tcPr>
                  <w:tcW w:w="2420" w:type="dxa"/>
                  <w:tcBorders>
                    <w:top w:val="nil"/>
                    <w:left w:val="nil"/>
                    <w:bottom w:val="nil"/>
                    <w:right w:val="nil"/>
                  </w:tcBorders>
                  <w:shd w:val="clear" w:color="auto" w:fill="auto"/>
                  <w:noWrap/>
                  <w:vAlign w:val="bottom"/>
                  <w:hideMark/>
                </w:tcPr>
                <w:p w14:paraId="2F680B67"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G RODERICK - JONES</w:t>
                  </w:r>
                </w:p>
              </w:tc>
              <w:tc>
                <w:tcPr>
                  <w:tcW w:w="2980" w:type="dxa"/>
                  <w:tcBorders>
                    <w:top w:val="nil"/>
                    <w:left w:val="nil"/>
                    <w:bottom w:val="nil"/>
                    <w:right w:val="nil"/>
                  </w:tcBorders>
                  <w:shd w:val="clear" w:color="auto" w:fill="auto"/>
                  <w:noWrap/>
                  <w:vAlign w:val="bottom"/>
                  <w:hideMark/>
                </w:tcPr>
                <w:p w14:paraId="458A49D5"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MARCH SALARY</w:t>
                  </w:r>
                </w:p>
              </w:tc>
              <w:tc>
                <w:tcPr>
                  <w:tcW w:w="2000" w:type="dxa"/>
                  <w:tcBorders>
                    <w:top w:val="nil"/>
                    <w:left w:val="nil"/>
                    <w:bottom w:val="nil"/>
                    <w:right w:val="nil"/>
                  </w:tcBorders>
                  <w:shd w:val="clear" w:color="auto" w:fill="auto"/>
                  <w:noWrap/>
                  <w:vAlign w:val="bottom"/>
                  <w:hideMark/>
                </w:tcPr>
                <w:p w14:paraId="653F3AEE"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£236.86</w:t>
                  </w:r>
                </w:p>
              </w:tc>
            </w:tr>
            <w:tr w:rsidR="00D151AD" w:rsidRPr="000E5DEA" w14:paraId="61D12993" w14:textId="77777777" w:rsidTr="00911F8E">
              <w:trPr>
                <w:trHeight w:val="288"/>
              </w:trPr>
              <w:tc>
                <w:tcPr>
                  <w:tcW w:w="1300" w:type="dxa"/>
                  <w:tcBorders>
                    <w:top w:val="nil"/>
                    <w:left w:val="nil"/>
                    <w:bottom w:val="nil"/>
                    <w:right w:val="nil"/>
                  </w:tcBorders>
                  <w:shd w:val="clear" w:color="auto" w:fill="auto"/>
                  <w:noWrap/>
                  <w:vAlign w:val="bottom"/>
                  <w:hideMark/>
                </w:tcPr>
                <w:p w14:paraId="25FCC926"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03/04/2018</w:t>
                  </w:r>
                </w:p>
              </w:tc>
              <w:tc>
                <w:tcPr>
                  <w:tcW w:w="1160" w:type="dxa"/>
                  <w:tcBorders>
                    <w:top w:val="nil"/>
                    <w:left w:val="nil"/>
                    <w:bottom w:val="nil"/>
                    <w:right w:val="nil"/>
                  </w:tcBorders>
                  <w:shd w:val="clear" w:color="auto" w:fill="auto"/>
                  <w:noWrap/>
                  <w:vAlign w:val="bottom"/>
                  <w:hideMark/>
                </w:tcPr>
                <w:p w14:paraId="6DBD8554"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S/O</w:t>
                  </w:r>
                </w:p>
              </w:tc>
              <w:tc>
                <w:tcPr>
                  <w:tcW w:w="2420" w:type="dxa"/>
                  <w:tcBorders>
                    <w:top w:val="nil"/>
                    <w:left w:val="nil"/>
                    <w:bottom w:val="nil"/>
                    <w:right w:val="nil"/>
                  </w:tcBorders>
                  <w:shd w:val="clear" w:color="auto" w:fill="auto"/>
                  <w:noWrap/>
                  <w:vAlign w:val="bottom"/>
                  <w:hideMark/>
                </w:tcPr>
                <w:p w14:paraId="1AB0CF25"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COZENS UK LTD</w:t>
                  </w:r>
                </w:p>
              </w:tc>
              <w:tc>
                <w:tcPr>
                  <w:tcW w:w="2980" w:type="dxa"/>
                  <w:tcBorders>
                    <w:top w:val="nil"/>
                    <w:left w:val="nil"/>
                    <w:bottom w:val="nil"/>
                    <w:right w:val="nil"/>
                  </w:tcBorders>
                  <w:shd w:val="clear" w:color="auto" w:fill="auto"/>
                  <w:noWrap/>
                  <w:vAlign w:val="bottom"/>
                  <w:hideMark/>
                </w:tcPr>
                <w:p w14:paraId="0C077A03"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APRIL PAYMENT</w:t>
                  </w:r>
                </w:p>
              </w:tc>
              <w:tc>
                <w:tcPr>
                  <w:tcW w:w="2000" w:type="dxa"/>
                  <w:tcBorders>
                    <w:top w:val="nil"/>
                    <w:left w:val="nil"/>
                    <w:bottom w:val="nil"/>
                    <w:right w:val="nil"/>
                  </w:tcBorders>
                  <w:shd w:val="clear" w:color="auto" w:fill="auto"/>
                  <w:noWrap/>
                  <w:vAlign w:val="bottom"/>
                  <w:hideMark/>
                </w:tcPr>
                <w:p w14:paraId="15E08814"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£150.00</w:t>
                  </w:r>
                </w:p>
              </w:tc>
            </w:tr>
            <w:tr w:rsidR="00D151AD" w:rsidRPr="000E5DEA" w14:paraId="7A487729" w14:textId="77777777" w:rsidTr="00911F8E">
              <w:trPr>
                <w:trHeight w:val="288"/>
              </w:trPr>
              <w:tc>
                <w:tcPr>
                  <w:tcW w:w="1300" w:type="dxa"/>
                  <w:tcBorders>
                    <w:top w:val="nil"/>
                    <w:left w:val="nil"/>
                    <w:bottom w:val="nil"/>
                    <w:right w:val="nil"/>
                  </w:tcBorders>
                  <w:shd w:val="clear" w:color="auto" w:fill="auto"/>
                  <w:noWrap/>
                  <w:vAlign w:val="bottom"/>
                  <w:hideMark/>
                </w:tcPr>
                <w:p w14:paraId="3034E317"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05/04/2018</w:t>
                  </w:r>
                </w:p>
              </w:tc>
              <w:tc>
                <w:tcPr>
                  <w:tcW w:w="1160" w:type="dxa"/>
                  <w:tcBorders>
                    <w:top w:val="nil"/>
                    <w:left w:val="nil"/>
                    <w:bottom w:val="nil"/>
                    <w:right w:val="nil"/>
                  </w:tcBorders>
                  <w:shd w:val="clear" w:color="auto" w:fill="auto"/>
                  <w:noWrap/>
                  <w:vAlign w:val="bottom"/>
                  <w:hideMark/>
                </w:tcPr>
                <w:p w14:paraId="77F8B867"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CHARGE</w:t>
                  </w:r>
                </w:p>
              </w:tc>
              <w:tc>
                <w:tcPr>
                  <w:tcW w:w="2420" w:type="dxa"/>
                  <w:tcBorders>
                    <w:top w:val="nil"/>
                    <w:left w:val="nil"/>
                    <w:bottom w:val="nil"/>
                    <w:right w:val="nil"/>
                  </w:tcBorders>
                  <w:shd w:val="clear" w:color="auto" w:fill="auto"/>
                  <w:noWrap/>
                  <w:vAlign w:val="bottom"/>
                  <w:hideMark/>
                </w:tcPr>
                <w:p w14:paraId="1BC73976"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BARCLAYS BANK</w:t>
                  </w:r>
                </w:p>
              </w:tc>
              <w:tc>
                <w:tcPr>
                  <w:tcW w:w="2980" w:type="dxa"/>
                  <w:tcBorders>
                    <w:top w:val="nil"/>
                    <w:left w:val="nil"/>
                    <w:bottom w:val="nil"/>
                    <w:right w:val="nil"/>
                  </w:tcBorders>
                  <w:shd w:val="clear" w:color="auto" w:fill="auto"/>
                  <w:noWrap/>
                  <w:vAlign w:val="bottom"/>
                  <w:hideMark/>
                </w:tcPr>
                <w:p w14:paraId="44F42907"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STOPPED CHQ CHARGE</w:t>
                  </w:r>
                </w:p>
              </w:tc>
              <w:tc>
                <w:tcPr>
                  <w:tcW w:w="2000" w:type="dxa"/>
                  <w:tcBorders>
                    <w:top w:val="nil"/>
                    <w:left w:val="nil"/>
                    <w:bottom w:val="nil"/>
                    <w:right w:val="nil"/>
                  </w:tcBorders>
                  <w:shd w:val="clear" w:color="auto" w:fill="auto"/>
                  <w:noWrap/>
                  <w:vAlign w:val="bottom"/>
                  <w:hideMark/>
                </w:tcPr>
                <w:p w14:paraId="65D6BE1E"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£12.50</w:t>
                  </w:r>
                </w:p>
              </w:tc>
            </w:tr>
            <w:tr w:rsidR="00D151AD" w:rsidRPr="000E5DEA" w14:paraId="7A7B8B0D" w14:textId="77777777" w:rsidTr="00911F8E">
              <w:trPr>
                <w:trHeight w:val="288"/>
              </w:trPr>
              <w:tc>
                <w:tcPr>
                  <w:tcW w:w="1300" w:type="dxa"/>
                  <w:tcBorders>
                    <w:top w:val="nil"/>
                    <w:left w:val="nil"/>
                    <w:bottom w:val="nil"/>
                    <w:right w:val="nil"/>
                  </w:tcBorders>
                  <w:shd w:val="clear" w:color="auto" w:fill="auto"/>
                  <w:noWrap/>
                  <w:vAlign w:val="bottom"/>
                  <w:hideMark/>
                </w:tcPr>
                <w:p w14:paraId="4910602C"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12/04/2018</w:t>
                  </w:r>
                </w:p>
              </w:tc>
              <w:tc>
                <w:tcPr>
                  <w:tcW w:w="1160" w:type="dxa"/>
                  <w:tcBorders>
                    <w:top w:val="nil"/>
                    <w:left w:val="nil"/>
                    <w:bottom w:val="nil"/>
                    <w:right w:val="nil"/>
                  </w:tcBorders>
                  <w:shd w:val="clear" w:color="auto" w:fill="auto"/>
                  <w:noWrap/>
                  <w:vAlign w:val="bottom"/>
                  <w:hideMark/>
                </w:tcPr>
                <w:p w14:paraId="144650A1"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DD</w:t>
                  </w:r>
                </w:p>
              </w:tc>
              <w:tc>
                <w:tcPr>
                  <w:tcW w:w="2420" w:type="dxa"/>
                  <w:tcBorders>
                    <w:top w:val="nil"/>
                    <w:left w:val="nil"/>
                    <w:bottom w:val="nil"/>
                    <w:right w:val="nil"/>
                  </w:tcBorders>
                  <w:shd w:val="clear" w:color="auto" w:fill="auto"/>
                  <w:noWrap/>
                  <w:vAlign w:val="bottom"/>
                  <w:hideMark/>
                </w:tcPr>
                <w:p w14:paraId="688FDF64" w14:textId="77777777" w:rsidR="00D151AD" w:rsidRPr="000E5DEA" w:rsidRDefault="00D151AD" w:rsidP="00911F8E">
                  <w:pPr>
                    <w:spacing w:after="0" w:line="240" w:lineRule="auto"/>
                    <w:rPr>
                      <w:rFonts w:ascii="Calibri" w:eastAsia="Times New Roman" w:hAnsi="Calibri" w:cs="Calibri"/>
                      <w:color w:val="000000"/>
                      <w:lang w:eastAsia="en-GB"/>
                    </w:rPr>
                  </w:pPr>
                  <w:proofErr w:type="gramStart"/>
                  <w:r w:rsidRPr="000E5DEA">
                    <w:rPr>
                      <w:rFonts w:ascii="Calibri" w:eastAsia="Times New Roman" w:hAnsi="Calibri" w:cs="Calibri"/>
                      <w:color w:val="000000"/>
                      <w:lang w:eastAsia="en-GB"/>
                    </w:rPr>
                    <w:t>E.ON</w:t>
                  </w:r>
                  <w:proofErr w:type="gramEnd"/>
                </w:p>
              </w:tc>
              <w:tc>
                <w:tcPr>
                  <w:tcW w:w="2980" w:type="dxa"/>
                  <w:tcBorders>
                    <w:top w:val="nil"/>
                    <w:left w:val="nil"/>
                    <w:bottom w:val="nil"/>
                    <w:right w:val="nil"/>
                  </w:tcBorders>
                  <w:shd w:val="clear" w:color="auto" w:fill="auto"/>
                  <w:noWrap/>
                  <w:vAlign w:val="bottom"/>
                  <w:hideMark/>
                </w:tcPr>
                <w:p w14:paraId="7279F44A"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ELECTRIC</w:t>
                  </w:r>
                </w:p>
              </w:tc>
              <w:tc>
                <w:tcPr>
                  <w:tcW w:w="2000" w:type="dxa"/>
                  <w:tcBorders>
                    <w:top w:val="nil"/>
                    <w:left w:val="nil"/>
                    <w:bottom w:val="nil"/>
                    <w:right w:val="nil"/>
                  </w:tcBorders>
                  <w:shd w:val="clear" w:color="auto" w:fill="auto"/>
                  <w:noWrap/>
                  <w:vAlign w:val="bottom"/>
                  <w:hideMark/>
                </w:tcPr>
                <w:p w14:paraId="4B9DA97A"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£146.92</w:t>
                  </w:r>
                </w:p>
              </w:tc>
            </w:tr>
            <w:tr w:rsidR="00D151AD" w:rsidRPr="000E5DEA" w14:paraId="74C69238" w14:textId="77777777" w:rsidTr="00911F8E">
              <w:trPr>
                <w:trHeight w:val="288"/>
              </w:trPr>
              <w:tc>
                <w:tcPr>
                  <w:tcW w:w="1300" w:type="dxa"/>
                  <w:tcBorders>
                    <w:top w:val="nil"/>
                    <w:left w:val="nil"/>
                    <w:bottom w:val="nil"/>
                    <w:right w:val="nil"/>
                  </w:tcBorders>
                  <w:shd w:val="clear" w:color="auto" w:fill="auto"/>
                  <w:noWrap/>
                  <w:vAlign w:val="bottom"/>
                  <w:hideMark/>
                </w:tcPr>
                <w:p w14:paraId="70927AD7"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27/04/2018</w:t>
                  </w:r>
                </w:p>
              </w:tc>
              <w:tc>
                <w:tcPr>
                  <w:tcW w:w="1160" w:type="dxa"/>
                  <w:tcBorders>
                    <w:top w:val="nil"/>
                    <w:left w:val="nil"/>
                    <w:bottom w:val="nil"/>
                    <w:right w:val="nil"/>
                  </w:tcBorders>
                  <w:shd w:val="clear" w:color="auto" w:fill="auto"/>
                  <w:noWrap/>
                  <w:vAlign w:val="bottom"/>
                  <w:hideMark/>
                </w:tcPr>
                <w:p w14:paraId="3E7F7388"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101205</w:t>
                  </w:r>
                </w:p>
              </w:tc>
              <w:tc>
                <w:tcPr>
                  <w:tcW w:w="2420" w:type="dxa"/>
                  <w:tcBorders>
                    <w:top w:val="nil"/>
                    <w:left w:val="nil"/>
                    <w:bottom w:val="nil"/>
                    <w:right w:val="nil"/>
                  </w:tcBorders>
                  <w:shd w:val="clear" w:color="auto" w:fill="auto"/>
                  <w:noWrap/>
                  <w:vAlign w:val="bottom"/>
                  <w:hideMark/>
                </w:tcPr>
                <w:p w14:paraId="3A7FF1C3"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HMRC</w:t>
                  </w:r>
                </w:p>
              </w:tc>
              <w:tc>
                <w:tcPr>
                  <w:tcW w:w="2980" w:type="dxa"/>
                  <w:tcBorders>
                    <w:top w:val="nil"/>
                    <w:left w:val="nil"/>
                    <w:bottom w:val="nil"/>
                    <w:right w:val="nil"/>
                  </w:tcBorders>
                  <w:shd w:val="clear" w:color="auto" w:fill="auto"/>
                  <w:noWrap/>
                  <w:vAlign w:val="bottom"/>
                  <w:hideMark/>
                </w:tcPr>
                <w:p w14:paraId="596A9902"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PAYE - MARCH SALARY</w:t>
                  </w:r>
                </w:p>
              </w:tc>
              <w:tc>
                <w:tcPr>
                  <w:tcW w:w="2000" w:type="dxa"/>
                  <w:tcBorders>
                    <w:top w:val="nil"/>
                    <w:left w:val="nil"/>
                    <w:bottom w:val="nil"/>
                    <w:right w:val="nil"/>
                  </w:tcBorders>
                  <w:shd w:val="clear" w:color="auto" w:fill="auto"/>
                  <w:noWrap/>
                  <w:vAlign w:val="bottom"/>
                  <w:hideMark/>
                </w:tcPr>
                <w:p w14:paraId="697CD364"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£59.22</w:t>
                  </w:r>
                </w:p>
              </w:tc>
            </w:tr>
            <w:tr w:rsidR="00D151AD" w:rsidRPr="000E5DEA" w14:paraId="2CC1FD3B" w14:textId="77777777" w:rsidTr="00911F8E">
              <w:trPr>
                <w:trHeight w:val="288"/>
              </w:trPr>
              <w:tc>
                <w:tcPr>
                  <w:tcW w:w="1300" w:type="dxa"/>
                  <w:tcBorders>
                    <w:top w:val="nil"/>
                    <w:left w:val="nil"/>
                    <w:bottom w:val="nil"/>
                    <w:right w:val="nil"/>
                  </w:tcBorders>
                  <w:shd w:val="clear" w:color="auto" w:fill="auto"/>
                  <w:noWrap/>
                  <w:vAlign w:val="bottom"/>
                  <w:hideMark/>
                </w:tcPr>
                <w:p w14:paraId="00E467F5"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01/05/2018</w:t>
                  </w:r>
                </w:p>
              </w:tc>
              <w:tc>
                <w:tcPr>
                  <w:tcW w:w="1160" w:type="dxa"/>
                  <w:tcBorders>
                    <w:top w:val="nil"/>
                    <w:left w:val="nil"/>
                    <w:bottom w:val="nil"/>
                    <w:right w:val="nil"/>
                  </w:tcBorders>
                  <w:shd w:val="clear" w:color="auto" w:fill="auto"/>
                  <w:noWrap/>
                  <w:vAlign w:val="bottom"/>
                  <w:hideMark/>
                </w:tcPr>
                <w:p w14:paraId="5574CDFC"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S/O</w:t>
                  </w:r>
                </w:p>
              </w:tc>
              <w:tc>
                <w:tcPr>
                  <w:tcW w:w="2420" w:type="dxa"/>
                  <w:tcBorders>
                    <w:top w:val="nil"/>
                    <w:left w:val="nil"/>
                    <w:bottom w:val="nil"/>
                    <w:right w:val="nil"/>
                  </w:tcBorders>
                  <w:shd w:val="clear" w:color="auto" w:fill="auto"/>
                  <w:noWrap/>
                  <w:vAlign w:val="bottom"/>
                  <w:hideMark/>
                </w:tcPr>
                <w:p w14:paraId="7D0F2E49"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COZENS UK LTD</w:t>
                  </w:r>
                </w:p>
              </w:tc>
              <w:tc>
                <w:tcPr>
                  <w:tcW w:w="2980" w:type="dxa"/>
                  <w:tcBorders>
                    <w:top w:val="nil"/>
                    <w:left w:val="nil"/>
                    <w:bottom w:val="nil"/>
                    <w:right w:val="nil"/>
                  </w:tcBorders>
                  <w:shd w:val="clear" w:color="auto" w:fill="auto"/>
                  <w:noWrap/>
                  <w:vAlign w:val="bottom"/>
                  <w:hideMark/>
                </w:tcPr>
                <w:p w14:paraId="4A6FA7D8"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MAY PAYMENT</w:t>
                  </w:r>
                </w:p>
              </w:tc>
              <w:tc>
                <w:tcPr>
                  <w:tcW w:w="2000" w:type="dxa"/>
                  <w:tcBorders>
                    <w:top w:val="nil"/>
                    <w:left w:val="nil"/>
                    <w:bottom w:val="nil"/>
                    <w:right w:val="nil"/>
                  </w:tcBorders>
                  <w:shd w:val="clear" w:color="auto" w:fill="auto"/>
                  <w:noWrap/>
                  <w:vAlign w:val="bottom"/>
                  <w:hideMark/>
                </w:tcPr>
                <w:p w14:paraId="3886F717"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£150.00</w:t>
                  </w:r>
                </w:p>
              </w:tc>
            </w:tr>
            <w:tr w:rsidR="00D151AD" w:rsidRPr="000E5DEA" w14:paraId="53D087A9" w14:textId="77777777" w:rsidTr="00911F8E">
              <w:trPr>
                <w:trHeight w:val="288"/>
              </w:trPr>
              <w:tc>
                <w:tcPr>
                  <w:tcW w:w="1300" w:type="dxa"/>
                  <w:tcBorders>
                    <w:top w:val="nil"/>
                    <w:left w:val="nil"/>
                    <w:bottom w:val="nil"/>
                    <w:right w:val="nil"/>
                  </w:tcBorders>
                  <w:shd w:val="clear" w:color="auto" w:fill="auto"/>
                  <w:noWrap/>
                  <w:vAlign w:val="bottom"/>
                  <w:hideMark/>
                </w:tcPr>
                <w:p w14:paraId="291C8C0A"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02/05/2018</w:t>
                  </w:r>
                </w:p>
              </w:tc>
              <w:tc>
                <w:tcPr>
                  <w:tcW w:w="1160" w:type="dxa"/>
                  <w:tcBorders>
                    <w:top w:val="nil"/>
                    <w:left w:val="nil"/>
                    <w:bottom w:val="nil"/>
                    <w:right w:val="nil"/>
                  </w:tcBorders>
                  <w:shd w:val="clear" w:color="auto" w:fill="auto"/>
                  <w:noWrap/>
                  <w:vAlign w:val="bottom"/>
                  <w:hideMark/>
                </w:tcPr>
                <w:p w14:paraId="473519AC"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101206</w:t>
                  </w:r>
                </w:p>
              </w:tc>
              <w:tc>
                <w:tcPr>
                  <w:tcW w:w="2420" w:type="dxa"/>
                  <w:tcBorders>
                    <w:top w:val="nil"/>
                    <w:left w:val="nil"/>
                    <w:bottom w:val="nil"/>
                    <w:right w:val="nil"/>
                  </w:tcBorders>
                  <w:shd w:val="clear" w:color="auto" w:fill="auto"/>
                  <w:noWrap/>
                  <w:vAlign w:val="bottom"/>
                  <w:hideMark/>
                </w:tcPr>
                <w:p w14:paraId="5B26C49C"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STEELES LAW</w:t>
                  </w:r>
                </w:p>
              </w:tc>
              <w:tc>
                <w:tcPr>
                  <w:tcW w:w="2980" w:type="dxa"/>
                  <w:tcBorders>
                    <w:top w:val="nil"/>
                    <w:left w:val="nil"/>
                    <w:bottom w:val="nil"/>
                    <w:right w:val="nil"/>
                  </w:tcBorders>
                  <w:shd w:val="clear" w:color="auto" w:fill="auto"/>
                  <w:noWrap/>
                  <w:vAlign w:val="bottom"/>
                  <w:hideMark/>
                </w:tcPr>
                <w:p w14:paraId="79516870"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VH LAND REGISTRATION</w:t>
                  </w:r>
                </w:p>
              </w:tc>
              <w:tc>
                <w:tcPr>
                  <w:tcW w:w="2000" w:type="dxa"/>
                  <w:tcBorders>
                    <w:top w:val="nil"/>
                    <w:left w:val="nil"/>
                    <w:bottom w:val="nil"/>
                    <w:right w:val="nil"/>
                  </w:tcBorders>
                  <w:shd w:val="clear" w:color="auto" w:fill="auto"/>
                  <w:noWrap/>
                  <w:vAlign w:val="bottom"/>
                  <w:hideMark/>
                </w:tcPr>
                <w:p w14:paraId="432093BD"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£444.00</w:t>
                  </w:r>
                </w:p>
              </w:tc>
            </w:tr>
            <w:tr w:rsidR="00D151AD" w:rsidRPr="000E5DEA" w14:paraId="3C2BD3C7" w14:textId="77777777" w:rsidTr="00911F8E">
              <w:trPr>
                <w:trHeight w:val="288"/>
              </w:trPr>
              <w:tc>
                <w:tcPr>
                  <w:tcW w:w="1300" w:type="dxa"/>
                  <w:tcBorders>
                    <w:top w:val="nil"/>
                    <w:left w:val="nil"/>
                    <w:bottom w:val="nil"/>
                    <w:right w:val="nil"/>
                  </w:tcBorders>
                  <w:shd w:val="clear" w:color="auto" w:fill="auto"/>
                  <w:noWrap/>
                  <w:vAlign w:val="bottom"/>
                  <w:hideMark/>
                </w:tcPr>
                <w:p w14:paraId="01F13B9C"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02/05/2018</w:t>
                  </w:r>
                </w:p>
              </w:tc>
              <w:tc>
                <w:tcPr>
                  <w:tcW w:w="1160" w:type="dxa"/>
                  <w:tcBorders>
                    <w:top w:val="nil"/>
                    <w:left w:val="nil"/>
                    <w:bottom w:val="nil"/>
                    <w:right w:val="nil"/>
                  </w:tcBorders>
                  <w:shd w:val="clear" w:color="auto" w:fill="auto"/>
                  <w:noWrap/>
                  <w:vAlign w:val="bottom"/>
                  <w:hideMark/>
                </w:tcPr>
                <w:p w14:paraId="1E8881A7"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101207</w:t>
                  </w:r>
                </w:p>
              </w:tc>
              <w:tc>
                <w:tcPr>
                  <w:tcW w:w="2420" w:type="dxa"/>
                  <w:tcBorders>
                    <w:top w:val="nil"/>
                    <w:left w:val="nil"/>
                    <w:bottom w:val="nil"/>
                    <w:right w:val="nil"/>
                  </w:tcBorders>
                  <w:shd w:val="clear" w:color="auto" w:fill="auto"/>
                  <w:noWrap/>
                  <w:vAlign w:val="bottom"/>
                  <w:hideMark/>
                </w:tcPr>
                <w:p w14:paraId="75E29D10"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NALC</w:t>
                  </w:r>
                </w:p>
              </w:tc>
              <w:tc>
                <w:tcPr>
                  <w:tcW w:w="2980" w:type="dxa"/>
                  <w:tcBorders>
                    <w:top w:val="nil"/>
                    <w:left w:val="nil"/>
                    <w:bottom w:val="nil"/>
                    <w:right w:val="nil"/>
                  </w:tcBorders>
                  <w:shd w:val="clear" w:color="auto" w:fill="auto"/>
                  <w:noWrap/>
                  <w:vAlign w:val="bottom"/>
                  <w:hideMark/>
                </w:tcPr>
                <w:p w14:paraId="11B064E7"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SUBS 2018 TO 2019</w:t>
                  </w:r>
                </w:p>
              </w:tc>
              <w:tc>
                <w:tcPr>
                  <w:tcW w:w="2000" w:type="dxa"/>
                  <w:tcBorders>
                    <w:top w:val="nil"/>
                    <w:left w:val="nil"/>
                    <w:bottom w:val="nil"/>
                    <w:right w:val="nil"/>
                  </w:tcBorders>
                  <w:shd w:val="clear" w:color="auto" w:fill="auto"/>
                  <w:noWrap/>
                  <w:vAlign w:val="bottom"/>
                  <w:hideMark/>
                </w:tcPr>
                <w:p w14:paraId="371BAF96"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£419.64</w:t>
                  </w:r>
                </w:p>
              </w:tc>
            </w:tr>
            <w:tr w:rsidR="00D151AD" w:rsidRPr="000E5DEA" w14:paraId="2712C73C" w14:textId="77777777" w:rsidTr="00911F8E">
              <w:trPr>
                <w:trHeight w:val="288"/>
              </w:trPr>
              <w:tc>
                <w:tcPr>
                  <w:tcW w:w="1300" w:type="dxa"/>
                  <w:tcBorders>
                    <w:top w:val="nil"/>
                    <w:left w:val="nil"/>
                    <w:bottom w:val="nil"/>
                    <w:right w:val="nil"/>
                  </w:tcBorders>
                  <w:shd w:val="clear" w:color="auto" w:fill="auto"/>
                  <w:noWrap/>
                  <w:vAlign w:val="bottom"/>
                  <w:hideMark/>
                </w:tcPr>
                <w:p w14:paraId="78683B4D"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02/05/2018</w:t>
                  </w:r>
                </w:p>
              </w:tc>
              <w:tc>
                <w:tcPr>
                  <w:tcW w:w="1160" w:type="dxa"/>
                  <w:tcBorders>
                    <w:top w:val="nil"/>
                    <w:left w:val="nil"/>
                    <w:bottom w:val="nil"/>
                    <w:right w:val="nil"/>
                  </w:tcBorders>
                  <w:shd w:val="clear" w:color="auto" w:fill="auto"/>
                  <w:noWrap/>
                  <w:vAlign w:val="bottom"/>
                  <w:hideMark/>
                </w:tcPr>
                <w:p w14:paraId="51B7FA26"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101208</w:t>
                  </w:r>
                </w:p>
              </w:tc>
              <w:tc>
                <w:tcPr>
                  <w:tcW w:w="2420" w:type="dxa"/>
                  <w:tcBorders>
                    <w:top w:val="nil"/>
                    <w:left w:val="nil"/>
                    <w:bottom w:val="nil"/>
                    <w:right w:val="nil"/>
                  </w:tcBorders>
                  <w:shd w:val="clear" w:color="auto" w:fill="auto"/>
                  <w:noWrap/>
                  <w:vAlign w:val="bottom"/>
                  <w:hideMark/>
                </w:tcPr>
                <w:p w14:paraId="1A046357"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ANGLIAN WATER</w:t>
                  </w:r>
                </w:p>
              </w:tc>
              <w:tc>
                <w:tcPr>
                  <w:tcW w:w="2980" w:type="dxa"/>
                  <w:tcBorders>
                    <w:top w:val="nil"/>
                    <w:left w:val="nil"/>
                    <w:bottom w:val="nil"/>
                    <w:right w:val="nil"/>
                  </w:tcBorders>
                  <w:shd w:val="clear" w:color="auto" w:fill="auto"/>
                  <w:noWrap/>
                  <w:vAlign w:val="bottom"/>
                  <w:hideMark/>
                </w:tcPr>
                <w:p w14:paraId="3563CAC9"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ALLOTMENT GARDENS</w:t>
                  </w:r>
                </w:p>
              </w:tc>
              <w:tc>
                <w:tcPr>
                  <w:tcW w:w="2000" w:type="dxa"/>
                  <w:tcBorders>
                    <w:top w:val="nil"/>
                    <w:left w:val="nil"/>
                    <w:bottom w:val="nil"/>
                    <w:right w:val="nil"/>
                  </w:tcBorders>
                  <w:shd w:val="clear" w:color="auto" w:fill="auto"/>
                  <w:noWrap/>
                  <w:vAlign w:val="bottom"/>
                  <w:hideMark/>
                </w:tcPr>
                <w:p w14:paraId="5067541D"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£22.62</w:t>
                  </w:r>
                </w:p>
              </w:tc>
            </w:tr>
            <w:tr w:rsidR="00D151AD" w:rsidRPr="000E5DEA" w14:paraId="1DF1BA60" w14:textId="77777777" w:rsidTr="00911F8E">
              <w:trPr>
                <w:trHeight w:val="288"/>
              </w:trPr>
              <w:tc>
                <w:tcPr>
                  <w:tcW w:w="1300" w:type="dxa"/>
                  <w:tcBorders>
                    <w:top w:val="nil"/>
                    <w:left w:val="nil"/>
                    <w:bottom w:val="nil"/>
                    <w:right w:val="nil"/>
                  </w:tcBorders>
                  <w:shd w:val="clear" w:color="auto" w:fill="auto"/>
                  <w:noWrap/>
                  <w:vAlign w:val="bottom"/>
                  <w:hideMark/>
                </w:tcPr>
                <w:p w14:paraId="16721574"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02/05/2018</w:t>
                  </w:r>
                </w:p>
              </w:tc>
              <w:tc>
                <w:tcPr>
                  <w:tcW w:w="1160" w:type="dxa"/>
                  <w:tcBorders>
                    <w:top w:val="nil"/>
                    <w:left w:val="nil"/>
                    <w:bottom w:val="nil"/>
                    <w:right w:val="nil"/>
                  </w:tcBorders>
                  <w:shd w:val="clear" w:color="auto" w:fill="auto"/>
                  <w:noWrap/>
                  <w:vAlign w:val="bottom"/>
                  <w:hideMark/>
                </w:tcPr>
                <w:p w14:paraId="31ADAFA6"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101209</w:t>
                  </w:r>
                </w:p>
              </w:tc>
              <w:tc>
                <w:tcPr>
                  <w:tcW w:w="2420" w:type="dxa"/>
                  <w:tcBorders>
                    <w:top w:val="nil"/>
                    <w:left w:val="nil"/>
                    <w:bottom w:val="nil"/>
                    <w:right w:val="nil"/>
                  </w:tcBorders>
                  <w:shd w:val="clear" w:color="auto" w:fill="auto"/>
                  <w:noWrap/>
                  <w:vAlign w:val="bottom"/>
                  <w:hideMark/>
                </w:tcPr>
                <w:p w14:paraId="6F384918"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P CURSON</w:t>
                  </w:r>
                </w:p>
              </w:tc>
              <w:tc>
                <w:tcPr>
                  <w:tcW w:w="2980" w:type="dxa"/>
                  <w:tcBorders>
                    <w:top w:val="nil"/>
                    <w:left w:val="nil"/>
                    <w:bottom w:val="nil"/>
                    <w:right w:val="nil"/>
                  </w:tcBorders>
                  <w:shd w:val="clear" w:color="auto" w:fill="auto"/>
                  <w:noWrap/>
                  <w:vAlign w:val="bottom"/>
                  <w:hideMark/>
                </w:tcPr>
                <w:p w14:paraId="5D591D18"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PHONE - STREETLIGHTS</w:t>
                  </w:r>
                </w:p>
              </w:tc>
              <w:tc>
                <w:tcPr>
                  <w:tcW w:w="2000" w:type="dxa"/>
                  <w:tcBorders>
                    <w:top w:val="nil"/>
                    <w:left w:val="nil"/>
                    <w:bottom w:val="nil"/>
                    <w:right w:val="nil"/>
                  </w:tcBorders>
                  <w:shd w:val="clear" w:color="auto" w:fill="auto"/>
                  <w:noWrap/>
                  <w:vAlign w:val="bottom"/>
                  <w:hideMark/>
                </w:tcPr>
                <w:p w14:paraId="3EBE19D4"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£49.99</w:t>
                  </w:r>
                </w:p>
              </w:tc>
            </w:tr>
            <w:tr w:rsidR="00D151AD" w:rsidRPr="000E5DEA" w14:paraId="4363D612" w14:textId="77777777" w:rsidTr="00911F8E">
              <w:trPr>
                <w:trHeight w:val="288"/>
              </w:trPr>
              <w:tc>
                <w:tcPr>
                  <w:tcW w:w="1300" w:type="dxa"/>
                  <w:tcBorders>
                    <w:top w:val="nil"/>
                    <w:left w:val="nil"/>
                    <w:bottom w:val="nil"/>
                    <w:right w:val="nil"/>
                  </w:tcBorders>
                  <w:shd w:val="clear" w:color="auto" w:fill="auto"/>
                  <w:noWrap/>
                  <w:vAlign w:val="bottom"/>
                  <w:hideMark/>
                </w:tcPr>
                <w:p w14:paraId="5D87BEFA"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02/05/2018</w:t>
                  </w:r>
                </w:p>
              </w:tc>
              <w:tc>
                <w:tcPr>
                  <w:tcW w:w="1160" w:type="dxa"/>
                  <w:tcBorders>
                    <w:top w:val="nil"/>
                    <w:left w:val="nil"/>
                    <w:bottom w:val="nil"/>
                    <w:right w:val="nil"/>
                  </w:tcBorders>
                  <w:shd w:val="clear" w:color="auto" w:fill="auto"/>
                  <w:noWrap/>
                  <w:vAlign w:val="bottom"/>
                  <w:hideMark/>
                </w:tcPr>
                <w:p w14:paraId="3BB66F50"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101210</w:t>
                  </w:r>
                </w:p>
              </w:tc>
              <w:tc>
                <w:tcPr>
                  <w:tcW w:w="2420" w:type="dxa"/>
                  <w:tcBorders>
                    <w:top w:val="nil"/>
                    <w:left w:val="nil"/>
                    <w:bottom w:val="nil"/>
                    <w:right w:val="nil"/>
                  </w:tcBorders>
                  <w:shd w:val="clear" w:color="auto" w:fill="auto"/>
                  <w:noWrap/>
                  <w:vAlign w:val="bottom"/>
                  <w:hideMark/>
                </w:tcPr>
                <w:p w14:paraId="60D91884"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O COUPERTHWAITE</w:t>
                  </w:r>
                </w:p>
              </w:tc>
              <w:tc>
                <w:tcPr>
                  <w:tcW w:w="2980" w:type="dxa"/>
                  <w:tcBorders>
                    <w:top w:val="nil"/>
                    <w:left w:val="nil"/>
                    <w:bottom w:val="nil"/>
                    <w:right w:val="nil"/>
                  </w:tcBorders>
                  <w:shd w:val="clear" w:color="auto" w:fill="auto"/>
                  <w:noWrap/>
                  <w:vAlign w:val="bottom"/>
                  <w:hideMark/>
                </w:tcPr>
                <w:p w14:paraId="038E7299"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VH FLOORING</w:t>
                  </w:r>
                </w:p>
              </w:tc>
              <w:tc>
                <w:tcPr>
                  <w:tcW w:w="2000" w:type="dxa"/>
                  <w:tcBorders>
                    <w:top w:val="nil"/>
                    <w:left w:val="nil"/>
                    <w:bottom w:val="nil"/>
                    <w:right w:val="nil"/>
                  </w:tcBorders>
                  <w:shd w:val="clear" w:color="auto" w:fill="auto"/>
                  <w:noWrap/>
                  <w:vAlign w:val="bottom"/>
                  <w:hideMark/>
                </w:tcPr>
                <w:p w14:paraId="0ACF079D"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£11,364.92</w:t>
                  </w:r>
                </w:p>
              </w:tc>
            </w:tr>
            <w:tr w:rsidR="00D151AD" w:rsidRPr="000E5DEA" w14:paraId="1304A42D" w14:textId="77777777" w:rsidTr="00911F8E">
              <w:trPr>
                <w:trHeight w:val="288"/>
              </w:trPr>
              <w:tc>
                <w:tcPr>
                  <w:tcW w:w="1300" w:type="dxa"/>
                  <w:tcBorders>
                    <w:top w:val="nil"/>
                    <w:left w:val="nil"/>
                    <w:bottom w:val="nil"/>
                    <w:right w:val="nil"/>
                  </w:tcBorders>
                  <w:shd w:val="clear" w:color="auto" w:fill="auto"/>
                  <w:noWrap/>
                  <w:vAlign w:val="bottom"/>
                  <w:hideMark/>
                </w:tcPr>
                <w:p w14:paraId="681847AE"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12/05/2018</w:t>
                  </w:r>
                </w:p>
              </w:tc>
              <w:tc>
                <w:tcPr>
                  <w:tcW w:w="1160" w:type="dxa"/>
                  <w:tcBorders>
                    <w:top w:val="nil"/>
                    <w:left w:val="nil"/>
                    <w:bottom w:val="nil"/>
                    <w:right w:val="nil"/>
                  </w:tcBorders>
                  <w:shd w:val="clear" w:color="auto" w:fill="auto"/>
                  <w:noWrap/>
                  <w:vAlign w:val="bottom"/>
                  <w:hideMark/>
                </w:tcPr>
                <w:p w14:paraId="0682C192"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DD</w:t>
                  </w:r>
                </w:p>
              </w:tc>
              <w:tc>
                <w:tcPr>
                  <w:tcW w:w="2420" w:type="dxa"/>
                  <w:tcBorders>
                    <w:top w:val="nil"/>
                    <w:left w:val="nil"/>
                    <w:bottom w:val="nil"/>
                    <w:right w:val="nil"/>
                  </w:tcBorders>
                  <w:shd w:val="clear" w:color="auto" w:fill="auto"/>
                  <w:noWrap/>
                  <w:vAlign w:val="bottom"/>
                  <w:hideMark/>
                </w:tcPr>
                <w:p w14:paraId="6148ABF8" w14:textId="77777777" w:rsidR="00D151AD" w:rsidRPr="000E5DEA" w:rsidRDefault="00D151AD" w:rsidP="00911F8E">
                  <w:pPr>
                    <w:spacing w:after="0" w:line="240" w:lineRule="auto"/>
                    <w:rPr>
                      <w:rFonts w:ascii="Calibri" w:eastAsia="Times New Roman" w:hAnsi="Calibri" w:cs="Calibri"/>
                      <w:color w:val="000000"/>
                      <w:lang w:eastAsia="en-GB"/>
                    </w:rPr>
                  </w:pPr>
                  <w:proofErr w:type="gramStart"/>
                  <w:r w:rsidRPr="000E5DEA">
                    <w:rPr>
                      <w:rFonts w:ascii="Calibri" w:eastAsia="Times New Roman" w:hAnsi="Calibri" w:cs="Calibri"/>
                      <w:color w:val="000000"/>
                      <w:lang w:eastAsia="en-GB"/>
                    </w:rPr>
                    <w:t>E.ON</w:t>
                  </w:r>
                  <w:proofErr w:type="gramEnd"/>
                </w:p>
              </w:tc>
              <w:tc>
                <w:tcPr>
                  <w:tcW w:w="2980" w:type="dxa"/>
                  <w:tcBorders>
                    <w:top w:val="nil"/>
                    <w:left w:val="nil"/>
                    <w:bottom w:val="nil"/>
                    <w:right w:val="nil"/>
                  </w:tcBorders>
                  <w:shd w:val="clear" w:color="auto" w:fill="auto"/>
                  <w:noWrap/>
                  <w:vAlign w:val="bottom"/>
                  <w:hideMark/>
                </w:tcPr>
                <w:p w14:paraId="3BFA3032"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ELECTRIC</w:t>
                  </w:r>
                </w:p>
              </w:tc>
              <w:tc>
                <w:tcPr>
                  <w:tcW w:w="2000" w:type="dxa"/>
                  <w:tcBorders>
                    <w:top w:val="nil"/>
                    <w:left w:val="nil"/>
                    <w:bottom w:val="nil"/>
                    <w:right w:val="nil"/>
                  </w:tcBorders>
                  <w:shd w:val="clear" w:color="auto" w:fill="auto"/>
                  <w:noWrap/>
                  <w:vAlign w:val="bottom"/>
                  <w:hideMark/>
                </w:tcPr>
                <w:p w14:paraId="0817C59C"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£156.41</w:t>
                  </w:r>
                </w:p>
              </w:tc>
            </w:tr>
            <w:tr w:rsidR="00D151AD" w:rsidRPr="000E5DEA" w14:paraId="22264707" w14:textId="77777777" w:rsidTr="00911F8E">
              <w:trPr>
                <w:trHeight w:val="288"/>
              </w:trPr>
              <w:tc>
                <w:tcPr>
                  <w:tcW w:w="1300" w:type="dxa"/>
                  <w:tcBorders>
                    <w:top w:val="nil"/>
                    <w:left w:val="nil"/>
                    <w:bottom w:val="nil"/>
                    <w:right w:val="nil"/>
                  </w:tcBorders>
                  <w:shd w:val="clear" w:color="auto" w:fill="auto"/>
                  <w:noWrap/>
                  <w:vAlign w:val="bottom"/>
                  <w:hideMark/>
                </w:tcPr>
                <w:p w14:paraId="341B1629"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09/05/2018</w:t>
                  </w:r>
                </w:p>
              </w:tc>
              <w:tc>
                <w:tcPr>
                  <w:tcW w:w="1160" w:type="dxa"/>
                  <w:tcBorders>
                    <w:top w:val="nil"/>
                    <w:left w:val="nil"/>
                    <w:bottom w:val="nil"/>
                    <w:right w:val="nil"/>
                  </w:tcBorders>
                  <w:shd w:val="clear" w:color="auto" w:fill="auto"/>
                  <w:noWrap/>
                  <w:vAlign w:val="bottom"/>
                  <w:hideMark/>
                </w:tcPr>
                <w:p w14:paraId="0E2DE522"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101211</w:t>
                  </w:r>
                </w:p>
              </w:tc>
              <w:tc>
                <w:tcPr>
                  <w:tcW w:w="2420" w:type="dxa"/>
                  <w:tcBorders>
                    <w:top w:val="nil"/>
                    <w:left w:val="nil"/>
                    <w:bottom w:val="nil"/>
                    <w:right w:val="nil"/>
                  </w:tcBorders>
                  <w:shd w:val="clear" w:color="auto" w:fill="auto"/>
                  <w:noWrap/>
                  <w:vAlign w:val="bottom"/>
                  <w:hideMark/>
                </w:tcPr>
                <w:p w14:paraId="11BC12B6"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J BURTON</w:t>
                  </w:r>
                </w:p>
              </w:tc>
              <w:tc>
                <w:tcPr>
                  <w:tcW w:w="2980" w:type="dxa"/>
                  <w:tcBorders>
                    <w:top w:val="nil"/>
                    <w:left w:val="nil"/>
                    <w:bottom w:val="nil"/>
                    <w:right w:val="nil"/>
                  </w:tcBorders>
                  <w:shd w:val="clear" w:color="auto" w:fill="auto"/>
                  <w:noWrap/>
                  <w:vAlign w:val="bottom"/>
                  <w:hideMark/>
                </w:tcPr>
                <w:p w14:paraId="77267CEC"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STATIONERY</w:t>
                  </w:r>
                </w:p>
              </w:tc>
              <w:tc>
                <w:tcPr>
                  <w:tcW w:w="2000" w:type="dxa"/>
                  <w:tcBorders>
                    <w:top w:val="nil"/>
                    <w:left w:val="nil"/>
                    <w:bottom w:val="nil"/>
                    <w:right w:val="nil"/>
                  </w:tcBorders>
                  <w:shd w:val="clear" w:color="auto" w:fill="auto"/>
                  <w:noWrap/>
                  <w:vAlign w:val="bottom"/>
                  <w:hideMark/>
                </w:tcPr>
                <w:p w14:paraId="1A935B67"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£59.14</w:t>
                  </w:r>
                </w:p>
              </w:tc>
            </w:tr>
            <w:tr w:rsidR="00D151AD" w:rsidRPr="000E5DEA" w14:paraId="06ECA32B" w14:textId="77777777" w:rsidTr="00911F8E">
              <w:trPr>
                <w:trHeight w:val="288"/>
              </w:trPr>
              <w:tc>
                <w:tcPr>
                  <w:tcW w:w="1300" w:type="dxa"/>
                  <w:tcBorders>
                    <w:top w:val="nil"/>
                    <w:left w:val="nil"/>
                    <w:bottom w:val="nil"/>
                    <w:right w:val="nil"/>
                  </w:tcBorders>
                  <w:shd w:val="clear" w:color="auto" w:fill="auto"/>
                  <w:noWrap/>
                  <w:vAlign w:val="bottom"/>
                  <w:hideMark/>
                </w:tcPr>
                <w:p w14:paraId="317F8B65"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22/05/2018</w:t>
                  </w:r>
                </w:p>
              </w:tc>
              <w:tc>
                <w:tcPr>
                  <w:tcW w:w="1160" w:type="dxa"/>
                  <w:tcBorders>
                    <w:top w:val="nil"/>
                    <w:left w:val="nil"/>
                    <w:bottom w:val="nil"/>
                    <w:right w:val="nil"/>
                  </w:tcBorders>
                  <w:shd w:val="clear" w:color="auto" w:fill="auto"/>
                  <w:noWrap/>
                  <w:vAlign w:val="bottom"/>
                  <w:hideMark/>
                </w:tcPr>
                <w:p w14:paraId="05136FD8"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101212</w:t>
                  </w:r>
                </w:p>
              </w:tc>
              <w:tc>
                <w:tcPr>
                  <w:tcW w:w="2420" w:type="dxa"/>
                  <w:tcBorders>
                    <w:top w:val="nil"/>
                    <w:left w:val="nil"/>
                    <w:bottom w:val="nil"/>
                    <w:right w:val="nil"/>
                  </w:tcBorders>
                  <w:shd w:val="clear" w:color="auto" w:fill="auto"/>
                  <w:noWrap/>
                  <w:vAlign w:val="bottom"/>
                  <w:hideMark/>
                </w:tcPr>
                <w:p w14:paraId="55B67640"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J BURTON</w:t>
                  </w:r>
                </w:p>
              </w:tc>
              <w:tc>
                <w:tcPr>
                  <w:tcW w:w="2980" w:type="dxa"/>
                  <w:tcBorders>
                    <w:top w:val="nil"/>
                    <w:left w:val="nil"/>
                    <w:bottom w:val="nil"/>
                    <w:right w:val="nil"/>
                  </w:tcBorders>
                  <w:shd w:val="clear" w:color="auto" w:fill="auto"/>
                  <w:noWrap/>
                  <w:vAlign w:val="bottom"/>
                  <w:hideMark/>
                </w:tcPr>
                <w:p w14:paraId="53E36BB6"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APRIL/ MAY SALARY</w:t>
                  </w:r>
                </w:p>
              </w:tc>
              <w:tc>
                <w:tcPr>
                  <w:tcW w:w="2000" w:type="dxa"/>
                  <w:tcBorders>
                    <w:top w:val="nil"/>
                    <w:left w:val="nil"/>
                    <w:bottom w:val="nil"/>
                    <w:right w:val="nil"/>
                  </w:tcBorders>
                  <w:shd w:val="clear" w:color="auto" w:fill="auto"/>
                  <w:noWrap/>
                  <w:vAlign w:val="bottom"/>
                  <w:hideMark/>
                </w:tcPr>
                <w:p w14:paraId="56A805A0"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£230.05</w:t>
                  </w:r>
                </w:p>
              </w:tc>
            </w:tr>
            <w:tr w:rsidR="00D151AD" w:rsidRPr="000E5DEA" w14:paraId="1D58D0AA" w14:textId="77777777" w:rsidTr="00911F8E">
              <w:trPr>
                <w:trHeight w:val="288"/>
              </w:trPr>
              <w:tc>
                <w:tcPr>
                  <w:tcW w:w="1300" w:type="dxa"/>
                  <w:tcBorders>
                    <w:top w:val="nil"/>
                    <w:left w:val="nil"/>
                    <w:bottom w:val="nil"/>
                    <w:right w:val="nil"/>
                  </w:tcBorders>
                  <w:shd w:val="clear" w:color="auto" w:fill="auto"/>
                  <w:noWrap/>
                  <w:vAlign w:val="bottom"/>
                  <w:hideMark/>
                </w:tcPr>
                <w:p w14:paraId="3F3C6C82"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22/05/2018</w:t>
                  </w:r>
                </w:p>
              </w:tc>
              <w:tc>
                <w:tcPr>
                  <w:tcW w:w="1160" w:type="dxa"/>
                  <w:tcBorders>
                    <w:top w:val="nil"/>
                    <w:left w:val="nil"/>
                    <w:bottom w:val="nil"/>
                    <w:right w:val="nil"/>
                  </w:tcBorders>
                  <w:shd w:val="clear" w:color="auto" w:fill="auto"/>
                  <w:noWrap/>
                  <w:vAlign w:val="bottom"/>
                  <w:hideMark/>
                </w:tcPr>
                <w:p w14:paraId="0C1B806F" w14:textId="77777777" w:rsidR="00D151AD" w:rsidRPr="000E5DEA" w:rsidRDefault="00D151AD" w:rsidP="00911F8E">
                  <w:pPr>
                    <w:spacing w:after="0" w:line="240" w:lineRule="auto"/>
                    <w:jc w:val="center"/>
                    <w:rPr>
                      <w:rFonts w:ascii="Calibri" w:eastAsia="Times New Roman" w:hAnsi="Calibri" w:cs="Calibri"/>
                      <w:color w:val="000000"/>
                      <w:lang w:eastAsia="en-GB"/>
                    </w:rPr>
                  </w:pPr>
                  <w:r w:rsidRPr="000E5DEA">
                    <w:rPr>
                      <w:rFonts w:ascii="Calibri" w:eastAsia="Times New Roman" w:hAnsi="Calibri" w:cs="Calibri"/>
                      <w:color w:val="000000"/>
                      <w:lang w:eastAsia="en-GB"/>
                    </w:rPr>
                    <w:t>101213</w:t>
                  </w:r>
                </w:p>
              </w:tc>
              <w:tc>
                <w:tcPr>
                  <w:tcW w:w="2420" w:type="dxa"/>
                  <w:tcBorders>
                    <w:top w:val="nil"/>
                    <w:left w:val="nil"/>
                    <w:bottom w:val="nil"/>
                    <w:right w:val="nil"/>
                  </w:tcBorders>
                  <w:shd w:val="clear" w:color="auto" w:fill="auto"/>
                  <w:noWrap/>
                  <w:vAlign w:val="bottom"/>
                  <w:hideMark/>
                </w:tcPr>
                <w:p w14:paraId="161AE790"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HMRC</w:t>
                  </w:r>
                </w:p>
              </w:tc>
              <w:tc>
                <w:tcPr>
                  <w:tcW w:w="2980" w:type="dxa"/>
                  <w:tcBorders>
                    <w:top w:val="nil"/>
                    <w:left w:val="nil"/>
                    <w:bottom w:val="nil"/>
                    <w:right w:val="nil"/>
                  </w:tcBorders>
                  <w:shd w:val="clear" w:color="auto" w:fill="auto"/>
                  <w:noWrap/>
                  <w:vAlign w:val="bottom"/>
                  <w:hideMark/>
                </w:tcPr>
                <w:p w14:paraId="21322C7F" w14:textId="77777777" w:rsidR="00D151AD" w:rsidRPr="000E5DEA" w:rsidRDefault="00D151AD" w:rsidP="00911F8E">
                  <w:pPr>
                    <w:spacing w:after="0" w:line="240" w:lineRule="auto"/>
                    <w:rPr>
                      <w:rFonts w:ascii="Calibri" w:eastAsia="Times New Roman" w:hAnsi="Calibri" w:cs="Calibri"/>
                      <w:color w:val="000000"/>
                      <w:lang w:eastAsia="en-GB"/>
                    </w:rPr>
                  </w:pPr>
                  <w:r w:rsidRPr="000E5DEA">
                    <w:rPr>
                      <w:rFonts w:ascii="Calibri" w:eastAsia="Times New Roman" w:hAnsi="Calibri" w:cs="Calibri"/>
                      <w:color w:val="000000"/>
                      <w:lang w:eastAsia="en-GB"/>
                    </w:rPr>
                    <w:t>PAYE - APRIL / MAY SALARY</w:t>
                  </w:r>
                </w:p>
              </w:tc>
              <w:tc>
                <w:tcPr>
                  <w:tcW w:w="2000" w:type="dxa"/>
                  <w:tcBorders>
                    <w:top w:val="nil"/>
                    <w:left w:val="nil"/>
                    <w:bottom w:val="nil"/>
                    <w:right w:val="nil"/>
                  </w:tcBorders>
                  <w:shd w:val="clear" w:color="auto" w:fill="auto"/>
                  <w:noWrap/>
                  <w:vAlign w:val="bottom"/>
                  <w:hideMark/>
                </w:tcPr>
                <w:p w14:paraId="1CE1CBEC" w14:textId="77777777" w:rsidR="00D151AD" w:rsidRPr="000E5DEA" w:rsidRDefault="00D151AD" w:rsidP="00911F8E">
                  <w:pPr>
                    <w:spacing w:after="0" w:line="240" w:lineRule="auto"/>
                    <w:jc w:val="right"/>
                    <w:rPr>
                      <w:rFonts w:ascii="Calibri" w:eastAsia="Times New Roman" w:hAnsi="Calibri" w:cs="Calibri"/>
                      <w:color w:val="000000"/>
                      <w:lang w:eastAsia="en-GB"/>
                    </w:rPr>
                  </w:pPr>
                  <w:r w:rsidRPr="000E5DEA">
                    <w:rPr>
                      <w:rFonts w:ascii="Calibri" w:eastAsia="Times New Roman" w:hAnsi="Calibri" w:cs="Calibri"/>
                      <w:color w:val="000000"/>
                      <w:lang w:eastAsia="en-GB"/>
                    </w:rPr>
                    <w:t>£57.51</w:t>
                  </w:r>
                </w:p>
              </w:tc>
            </w:tr>
          </w:tbl>
          <w:p w14:paraId="7349B883" w14:textId="77777777" w:rsidR="00D151AD" w:rsidRPr="00EA3A83" w:rsidRDefault="00D151AD" w:rsidP="00911F8E">
            <w:pPr>
              <w:spacing w:after="0" w:line="240" w:lineRule="auto"/>
              <w:jc w:val="center"/>
              <w:rPr>
                <w:rFonts w:ascii="Calibri" w:eastAsia="Times New Roman" w:hAnsi="Calibri" w:cs="Calibri"/>
                <w:b/>
                <w:bCs/>
                <w:color w:val="000000"/>
                <w:sz w:val="24"/>
                <w:szCs w:val="24"/>
                <w:lang w:eastAsia="en-GB"/>
              </w:rPr>
            </w:pPr>
          </w:p>
        </w:tc>
        <w:tc>
          <w:tcPr>
            <w:tcW w:w="1160" w:type="dxa"/>
            <w:tcBorders>
              <w:top w:val="nil"/>
              <w:left w:val="nil"/>
              <w:bottom w:val="nil"/>
              <w:right w:val="nil"/>
            </w:tcBorders>
            <w:shd w:val="clear" w:color="auto" w:fill="auto"/>
            <w:noWrap/>
            <w:vAlign w:val="center"/>
          </w:tcPr>
          <w:p w14:paraId="6E38609D" w14:textId="77777777" w:rsidR="00D151AD" w:rsidRPr="00EA3A83" w:rsidRDefault="00D151AD" w:rsidP="00911F8E">
            <w:pPr>
              <w:spacing w:after="0" w:line="240" w:lineRule="auto"/>
              <w:jc w:val="center"/>
              <w:rPr>
                <w:rFonts w:ascii="Calibri" w:eastAsia="Times New Roman" w:hAnsi="Calibri" w:cs="Calibri"/>
                <w:b/>
                <w:bCs/>
                <w:color w:val="000000"/>
                <w:sz w:val="24"/>
                <w:szCs w:val="24"/>
                <w:lang w:eastAsia="en-GB"/>
              </w:rPr>
            </w:pPr>
          </w:p>
        </w:tc>
        <w:tc>
          <w:tcPr>
            <w:tcW w:w="2420" w:type="dxa"/>
            <w:tcBorders>
              <w:top w:val="nil"/>
              <w:left w:val="nil"/>
              <w:bottom w:val="nil"/>
              <w:right w:val="nil"/>
            </w:tcBorders>
            <w:shd w:val="clear" w:color="auto" w:fill="auto"/>
            <w:noWrap/>
            <w:vAlign w:val="center"/>
          </w:tcPr>
          <w:p w14:paraId="03DF5DF3" w14:textId="77777777" w:rsidR="00D151AD" w:rsidRPr="00EA3A83" w:rsidRDefault="00D151AD" w:rsidP="00911F8E">
            <w:pPr>
              <w:spacing w:after="0" w:line="240" w:lineRule="auto"/>
              <w:jc w:val="center"/>
              <w:rPr>
                <w:rFonts w:ascii="Calibri" w:eastAsia="Times New Roman" w:hAnsi="Calibri" w:cs="Calibri"/>
                <w:b/>
                <w:bCs/>
                <w:color w:val="000000"/>
                <w:sz w:val="24"/>
                <w:szCs w:val="24"/>
                <w:lang w:eastAsia="en-GB"/>
              </w:rPr>
            </w:pPr>
          </w:p>
        </w:tc>
        <w:tc>
          <w:tcPr>
            <w:tcW w:w="2980" w:type="dxa"/>
            <w:tcBorders>
              <w:top w:val="nil"/>
              <w:left w:val="nil"/>
              <w:bottom w:val="nil"/>
              <w:right w:val="nil"/>
            </w:tcBorders>
            <w:shd w:val="clear" w:color="auto" w:fill="auto"/>
            <w:noWrap/>
            <w:vAlign w:val="center"/>
          </w:tcPr>
          <w:p w14:paraId="2B23F0F2" w14:textId="77777777" w:rsidR="00D151AD" w:rsidRPr="00EA3A83" w:rsidRDefault="00D151AD" w:rsidP="00911F8E">
            <w:pPr>
              <w:spacing w:after="0" w:line="240" w:lineRule="auto"/>
              <w:jc w:val="center"/>
              <w:rPr>
                <w:rFonts w:ascii="Calibri" w:eastAsia="Times New Roman" w:hAnsi="Calibri" w:cs="Calibri"/>
                <w:b/>
                <w:bCs/>
                <w:color w:val="000000"/>
                <w:sz w:val="24"/>
                <w:szCs w:val="24"/>
                <w:lang w:eastAsia="en-GB"/>
              </w:rPr>
            </w:pPr>
          </w:p>
        </w:tc>
        <w:tc>
          <w:tcPr>
            <w:tcW w:w="2000" w:type="dxa"/>
            <w:tcBorders>
              <w:top w:val="nil"/>
              <w:left w:val="nil"/>
              <w:bottom w:val="nil"/>
              <w:right w:val="nil"/>
            </w:tcBorders>
            <w:shd w:val="clear" w:color="auto" w:fill="auto"/>
            <w:noWrap/>
            <w:vAlign w:val="center"/>
          </w:tcPr>
          <w:p w14:paraId="1CDF3A33" w14:textId="77777777" w:rsidR="00D151AD" w:rsidRPr="00EA3A83" w:rsidRDefault="00D151AD" w:rsidP="00911F8E">
            <w:pPr>
              <w:spacing w:after="0" w:line="240" w:lineRule="auto"/>
              <w:jc w:val="center"/>
              <w:rPr>
                <w:rFonts w:ascii="Calibri" w:eastAsia="Times New Roman" w:hAnsi="Calibri" w:cs="Calibri"/>
                <w:b/>
                <w:bCs/>
                <w:color w:val="000000"/>
                <w:sz w:val="24"/>
                <w:szCs w:val="24"/>
                <w:lang w:eastAsia="en-GB"/>
              </w:rPr>
            </w:pPr>
          </w:p>
        </w:tc>
      </w:tr>
      <w:tr w:rsidR="00D151AD" w:rsidRPr="00EA3A83" w14:paraId="63C7B02D" w14:textId="77777777" w:rsidTr="00911F8E">
        <w:trPr>
          <w:trHeight w:val="288"/>
        </w:trPr>
        <w:tc>
          <w:tcPr>
            <w:tcW w:w="1300" w:type="dxa"/>
            <w:tcBorders>
              <w:top w:val="nil"/>
              <w:left w:val="nil"/>
              <w:bottom w:val="nil"/>
              <w:right w:val="nil"/>
            </w:tcBorders>
            <w:shd w:val="clear" w:color="auto" w:fill="auto"/>
            <w:noWrap/>
            <w:vAlign w:val="bottom"/>
          </w:tcPr>
          <w:p w14:paraId="37C520F2"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208DC373"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798FDCF4"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1F1C761A"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21EB87DB"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r w:rsidR="00D151AD" w:rsidRPr="00EA3A83" w14:paraId="46A975AF" w14:textId="77777777" w:rsidTr="00911F8E">
        <w:trPr>
          <w:trHeight w:val="288"/>
        </w:trPr>
        <w:tc>
          <w:tcPr>
            <w:tcW w:w="1300" w:type="dxa"/>
            <w:tcBorders>
              <w:top w:val="nil"/>
              <w:left w:val="nil"/>
              <w:bottom w:val="nil"/>
              <w:right w:val="nil"/>
            </w:tcBorders>
            <w:shd w:val="clear" w:color="auto" w:fill="auto"/>
            <w:noWrap/>
            <w:vAlign w:val="bottom"/>
          </w:tcPr>
          <w:p w14:paraId="7EBEA375"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7291BC08"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5BE77AE9"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5A632E29"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29EEBBDA"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r w:rsidR="00D151AD" w:rsidRPr="00EA3A83" w14:paraId="4C6E408B" w14:textId="77777777" w:rsidTr="00911F8E">
        <w:trPr>
          <w:trHeight w:val="288"/>
        </w:trPr>
        <w:tc>
          <w:tcPr>
            <w:tcW w:w="1300" w:type="dxa"/>
            <w:tcBorders>
              <w:top w:val="nil"/>
              <w:left w:val="nil"/>
              <w:bottom w:val="nil"/>
              <w:right w:val="nil"/>
            </w:tcBorders>
            <w:shd w:val="clear" w:color="auto" w:fill="auto"/>
            <w:noWrap/>
            <w:vAlign w:val="bottom"/>
          </w:tcPr>
          <w:p w14:paraId="6E148C18"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254F6689"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721D6C4F"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6DD10B08"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07A12753"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r w:rsidR="00D151AD" w:rsidRPr="00EA3A83" w14:paraId="04E648CE" w14:textId="77777777" w:rsidTr="00911F8E">
        <w:trPr>
          <w:trHeight w:val="68"/>
        </w:trPr>
        <w:tc>
          <w:tcPr>
            <w:tcW w:w="1300" w:type="dxa"/>
            <w:tcBorders>
              <w:top w:val="nil"/>
              <w:left w:val="nil"/>
              <w:bottom w:val="nil"/>
              <w:right w:val="nil"/>
            </w:tcBorders>
            <w:shd w:val="clear" w:color="auto" w:fill="auto"/>
            <w:noWrap/>
            <w:vAlign w:val="bottom"/>
          </w:tcPr>
          <w:p w14:paraId="3CAEE079"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1BE662D8"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706AA69F"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46871DC5"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488DD9B8"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r w:rsidR="00D151AD" w:rsidRPr="00EA3A83" w14:paraId="7C4BF101" w14:textId="77777777" w:rsidTr="00911F8E">
        <w:trPr>
          <w:trHeight w:val="288"/>
        </w:trPr>
        <w:tc>
          <w:tcPr>
            <w:tcW w:w="1300" w:type="dxa"/>
            <w:tcBorders>
              <w:top w:val="nil"/>
              <w:left w:val="nil"/>
              <w:bottom w:val="nil"/>
              <w:right w:val="nil"/>
            </w:tcBorders>
            <w:shd w:val="clear" w:color="auto" w:fill="auto"/>
            <w:noWrap/>
            <w:vAlign w:val="bottom"/>
          </w:tcPr>
          <w:p w14:paraId="1183BBF7"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05CE9DE5"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628BFF47"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2FCD43A0"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70A81C20"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r w:rsidR="00D151AD" w:rsidRPr="00EA3A83" w14:paraId="7FFF0543" w14:textId="77777777" w:rsidTr="00911F8E">
        <w:trPr>
          <w:trHeight w:val="288"/>
        </w:trPr>
        <w:tc>
          <w:tcPr>
            <w:tcW w:w="1300" w:type="dxa"/>
            <w:tcBorders>
              <w:top w:val="nil"/>
              <w:left w:val="nil"/>
              <w:bottom w:val="nil"/>
              <w:right w:val="nil"/>
            </w:tcBorders>
            <w:shd w:val="clear" w:color="auto" w:fill="auto"/>
            <w:noWrap/>
            <w:vAlign w:val="bottom"/>
          </w:tcPr>
          <w:p w14:paraId="0869BD76"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5B96025A"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24E51029"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02A9CA18"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46BA9BFD"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r w:rsidR="00D151AD" w:rsidRPr="00EA3A83" w14:paraId="7AB0250A" w14:textId="77777777" w:rsidTr="00911F8E">
        <w:trPr>
          <w:trHeight w:val="288"/>
        </w:trPr>
        <w:tc>
          <w:tcPr>
            <w:tcW w:w="1300" w:type="dxa"/>
            <w:tcBorders>
              <w:top w:val="nil"/>
              <w:left w:val="nil"/>
              <w:bottom w:val="nil"/>
              <w:right w:val="nil"/>
            </w:tcBorders>
            <w:shd w:val="clear" w:color="auto" w:fill="auto"/>
            <w:noWrap/>
            <w:vAlign w:val="bottom"/>
          </w:tcPr>
          <w:p w14:paraId="7579CFB3" w14:textId="77777777" w:rsidR="00D151AD" w:rsidRPr="00EA3A83" w:rsidRDefault="00D151AD" w:rsidP="00131F1E">
            <w:pPr>
              <w:spacing w:after="0" w:line="240" w:lineRule="auto"/>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5D2209AD"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7DDA113A"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31D3E70A"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295345F9"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r w:rsidR="00D151AD" w:rsidRPr="00EA3A83" w14:paraId="71407C29" w14:textId="77777777" w:rsidTr="00911F8E">
        <w:trPr>
          <w:trHeight w:val="288"/>
        </w:trPr>
        <w:tc>
          <w:tcPr>
            <w:tcW w:w="1300" w:type="dxa"/>
            <w:tcBorders>
              <w:top w:val="nil"/>
              <w:left w:val="nil"/>
              <w:bottom w:val="nil"/>
              <w:right w:val="nil"/>
            </w:tcBorders>
            <w:shd w:val="clear" w:color="auto" w:fill="auto"/>
            <w:noWrap/>
            <w:vAlign w:val="bottom"/>
          </w:tcPr>
          <w:p w14:paraId="5289EAB1"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0FFD5E19"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060F97BD"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1F3CD90C"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7C5F5B5A"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r w:rsidR="00D151AD" w:rsidRPr="00EA3A83" w14:paraId="7B4B0B8B" w14:textId="77777777" w:rsidTr="00911F8E">
        <w:trPr>
          <w:trHeight w:val="288"/>
        </w:trPr>
        <w:tc>
          <w:tcPr>
            <w:tcW w:w="1300" w:type="dxa"/>
            <w:tcBorders>
              <w:top w:val="nil"/>
              <w:left w:val="nil"/>
              <w:bottom w:val="nil"/>
              <w:right w:val="nil"/>
            </w:tcBorders>
            <w:shd w:val="clear" w:color="auto" w:fill="auto"/>
            <w:noWrap/>
            <w:vAlign w:val="bottom"/>
          </w:tcPr>
          <w:p w14:paraId="51E82376"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51A5355E"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49FD2646"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0FB21E14"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3F38A627"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r w:rsidR="00D151AD" w:rsidRPr="00EA3A83" w14:paraId="49B02019" w14:textId="77777777" w:rsidTr="00911F8E">
        <w:trPr>
          <w:trHeight w:val="288"/>
        </w:trPr>
        <w:tc>
          <w:tcPr>
            <w:tcW w:w="1300" w:type="dxa"/>
            <w:tcBorders>
              <w:top w:val="nil"/>
              <w:left w:val="nil"/>
              <w:bottom w:val="nil"/>
              <w:right w:val="nil"/>
            </w:tcBorders>
            <w:shd w:val="clear" w:color="auto" w:fill="auto"/>
            <w:noWrap/>
            <w:vAlign w:val="bottom"/>
          </w:tcPr>
          <w:p w14:paraId="0906CA7C"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6492BB9B"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6C340ADD"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2391AD28"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26ACAE86"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r w:rsidR="00D151AD" w:rsidRPr="00EA3A83" w14:paraId="13036033" w14:textId="77777777" w:rsidTr="00911F8E">
        <w:trPr>
          <w:trHeight w:val="288"/>
        </w:trPr>
        <w:tc>
          <w:tcPr>
            <w:tcW w:w="1300" w:type="dxa"/>
            <w:tcBorders>
              <w:top w:val="nil"/>
              <w:left w:val="nil"/>
              <w:bottom w:val="nil"/>
              <w:right w:val="nil"/>
            </w:tcBorders>
            <w:shd w:val="clear" w:color="auto" w:fill="auto"/>
            <w:noWrap/>
            <w:vAlign w:val="bottom"/>
          </w:tcPr>
          <w:p w14:paraId="04CC3B9F"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2A1802C1"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762E5E3B"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6BE1FF82"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581404A7"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r w:rsidR="00D151AD" w:rsidRPr="00EA3A83" w14:paraId="3F717955" w14:textId="77777777" w:rsidTr="00911F8E">
        <w:trPr>
          <w:trHeight w:val="288"/>
        </w:trPr>
        <w:tc>
          <w:tcPr>
            <w:tcW w:w="1300" w:type="dxa"/>
            <w:tcBorders>
              <w:top w:val="nil"/>
              <w:left w:val="nil"/>
              <w:bottom w:val="nil"/>
              <w:right w:val="nil"/>
            </w:tcBorders>
            <w:shd w:val="clear" w:color="auto" w:fill="auto"/>
            <w:noWrap/>
            <w:vAlign w:val="bottom"/>
          </w:tcPr>
          <w:p w14:paraId="038E3CBA"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c>
          <w:tcPr>
            <w:tcW w:w="1160" w:type="dxa"/>
            <w:tcBorders>
              <w:top w:val="nil"/>
              <w:left w:val="nil"/>
              <w:bottom w:val="nil"/>
              <w:right w:val="nil"/>
            </w:tcBorders>
            <w:shd w:val="clear" w:color="auto" w:fill="auto"/>
            <w:noWrap/>
            <w:vAlign w:val="bottom"/>
          </w:tcPr>
          <w:p w14:paraId="02BC67E4" w14:textId="77777777" w:rsidR="00D151AD" w:rsidRPr="00EA3A83" w:rsidRDefault="00D151AD" w:rsidP="00911F8E">
            <w:pPr>
              <w:spacing w:after="0" w:line="240" w:lineRule="auto"/>
              <w:jc w:val="center"/>
              <w:rPr>
                <w:rFonts w:ascii="Calibri" w:eastAsia="Times New Roman" w:hAnsi="Calibri" w:cs="Calibri"/>
                <w:color w:val="000000"/>
                <w:lang w:eastAsia="en-GB"/>
              </w:rPr>
            </w:pPr>
          </w:p>
        </w:tc>
        <w:tc>
          <w:tcPr>
            <w:tcW w:w="2420" w:type="dxa"/>
            <w:tcBorders>
              <w:top w:val="nil"/>
              <w:left w:val="nil"/>
              <w:bottom w:val="nil"/>
              <w:right w:val="nil"/>
            </w:tcBorders>
            <w:shd w:val="clear" w:color="auto" w:fill="auto"/>
            <w:noWrap/>
            <w:vAlign w:val="bottom"/>
          </w:tcPr>
          <w:p w14:paraId="10EA51C6"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980" w:type="dxa"/>
            <w:tcBorders>
              <w:top w:val="nil"/>
              <w:left w:val="nil"/>
              <w:bottom w:val="nil"/>
              <w:right w:val="nil"/>
            </w:tcBorders>
            <w:shd w:val="clear" w:color="auto" w:fill="auto"/>
            <w:noWrap/>
            <w:vAlign w:val="bottom"/>
          </w:tcPr>
          <w:p w14:paraId="084FD866" w14:textId="77777777" w:rsidR="00D151AD" w:rsidRPr="00EA3A83" w:rsidRDefault="00D151AD" w:rsidP="00911F8E">
            <w:pPr>
              <w:spacing w:after="0" w:line="240" w:lineRule="auto"/>
              <w:rPr>
                <w:rFonts w:ascii="Calibri" w:eastAsia="Times New Roman" w:hAnsi="Calibri" w:cs="Calibri"/>
                <w:color w:val="000000"/>
                <w:lang w:eastAsia="en-GB"/>
              </w:rPr>
            </w:pPr>
          </w:p>
        </w:tc>
        <w:tc>
          <w:tcPr>
            <w:tcW w:w="2000" w:type="dxa"/>
            <w:tcBorders>
              <w:top w:val="nil"/>
              <w:left w:val="nil"/>
              <w:bottom w:val="nil"/>
              <w:right w:val="nil"/>
            </w:tcBorders>
            <w:shd w:val="clear" w:color="auto" w:fill="auto"/>
            <w:noWrap/>
            <w:vAlign w:val="bottom"/>
          </w:tcPr>
          <w:p w14:paraId="7A2D85C3" w14:textId="77777777" w:rsidR="00D151AD" w:rsidRPr="00EA3A83" w:rsidRDefault="00D151AD" w:rsidP="00911F8E">
            <w:pPr>
              <w:spacing w:after="0" w:line="240" w:lineRule="auto"/>
              <w:jc w:val="right"/>
              <w:rPr>
                <w:rFonts w:ascii="Calibri" w:eastAsia="Times New Roman" w:hAnsi="Calibri" w:cs="Calibri"/>
                <w:color w:val="000000"/>
                <w:lang w:eastAsia="en-GB"/>
              </w:rPr>
            </w:pPr>
          </w:p>
        </w:tc>
      </w:tr>
    </w:tbl>
    <w:p w14:paraId="7F489681" w14:textId="77777777" w:rsidR="00D151AD" w:rsidRDefault="00D151AD" w:rsidP="00D151AD">
      <w:pPr>
        <w:pStyle w:val="ListParagraph"/>
        <w:spacing w:after="120" w:line="240" w:lineRule="auto"/>
        <w:ind w:left="1077"/>
      </w:pPr>
    </w:p>
    <w:p w14:paraId="1EC2D0E5" w14:textId="447A2CF8" w:rsidR="00D151AD" w:rsidRDefault="00131F1E" w:rsidP="00D151AD">
      <w:pPr>
        <w:pStyle w:val="ListParagraph"/>
        <w:numPr>
          <w:ilvl w:val="1"/>
          <w:numId w:val="3"/>
        </w:numPr>
        <w:spacing w:after="120" w:line="240" w:lineRule="auto"/>
      </w:pPr>
      <w:r>
        <w:t xml:space="preserve">The following Receipts were </w:t>
      </w:r>
      <w:r w:rsidR="004C6B29">
        <w:t>acknowledged</w:t>
      </w:r>
      <w:r w:rsidR="00D151AD">
        <w:t>:</w:t>
      </w:r>
    </w:p>
    <w:tbl>
      <w:tblPr>
        <w:tblW w:w="7180" w:type="dxa"/>
        <w:tblLook w:val="04A0" w:firstRow="1" w:lastRow="0" w:firstColumn="1" w:lastColumn="0" w:noHBand="0" w:noVBand="1"/>
      </w:tblPr>
      <w:tblGrid>
        <w:gridCol w:w="1420"/>
        <w:gridCol w:w="3260"/>
        <w:gridCol w:w="1291"/>
        <w:gridCol w:w="1300"/>
      </w:tblGrid>
      <w:tr w:rsidR="00D151AD" w:rsidRPr="00EA3A83" w14:paraId="0AF3F233" w14:textId="77777777" w:rsidTr="00911F8E">
        <w:trPr>
          <w:trHeight w:val="288"/>
        </w:trPr>
        <w:tc>
          <w:tcPr>
            <w:tcW w:w="1420" w:type="dxa"/>
            <w:tcBorders>
              <w:top w:val="nil"/>
              <w:left w:val="nil"/>
              <w:bottom w:val="nil"/>
              <w:right w:val="nil"/>
            </w:tcBorders>
            <w:shd w:val="clear" w:color="auto" w:fill="auto"/>
            <w:noWrap/>
            <w:vAlign w:val="bottom"/>
            <w:hideMark/>
          </w:tcPr>
          <w:p w14:paraId="32D4A8C0" w14:textId="77777777" w:rsidR="00D151AD" w:rsidRPr="00EA3A83" w:rsidRDefault="00D151AD" w:rsidP="00911F8E">
            <w:pPr>
              <w:spacing w:after="0" w:line="240" w:lineRule="auto"/>
              <w:jc w:val="right"/>
              <w:rPr>
                <w:rFonts w:ascii="Calibri" w:eastAsia="Times New Roman" w:hAnsi="Calibri" w:cs="Calibri"/>
                <w:color w:val="000000"/>
                <w:lang w:eastAsia="en-GB"/>
              </w:rPr>
            </w:pPr>
            <w:r w:rsidRPr="00EA3A83">
              <w:rPr>
                <w:rFonts w:ascii="Calibri" w:eastAsia="Times New Roman" w:hAnsi="Calibri" w:cs="Calibri"/>
                <w:color w:val="000000"/>
                <w:lang w:eastAsia="en-GB"/>
              </w:rPr>
              <w:t>25/04/2018</w:t>
            </w:r>
          </w:p>
        </w:tc>
        <w:tc>
          <w:tcPr>
            <w:tcW w:w="3260" w:type="dxa"/>
            <w:tcBorders>
              <w:top w:val="nil"/>
              <w:left w:val="nil"/>
              <w:bottom w:val="nil"/>
              <w:right w:val="nil"/>
            </w:tcBorders>
            <w:shd w:val="clear" w:color="auto" w:fill="auto"/>
            <w:noWrap/>
            <w:vAlign w:val="bottom"/>
            <w:hideMark/>
          </w:tcPr>
          <w:p w14:paraId="235A9323" w14:textId="77777777" w:rsidR="00D151AD" w:rsidRPr="00EA3A83" w:rsidRDefault="00D151AD" w:rsidP="00911F8E">
            <w:pPr>
              <w:spacing w:after="0" w:line="240" w:lineRule="auto"/>
              <w:rPr>
                <w:rFonts w:ascii="Calibri" w:eastAsia="Times New Roman" w:hAnsi="Calibri" w:cs="Calibri"/>
                <w:color w:val="000000"/>
                <w:lang w:eastAsia="en-GB"/>
              </w:rPr>
            </w:pPr>
            <w:r w:rsidRPr="00EA3A83">
              <w:rPr>
                <w:rFonts w:ascii="Calibri" w:eastAsia="Times New Roman" w:hAnsi="Calibri" w:cs="Calibri"/>
                <w:color w:val="000000"/>
                <w:lang w:eastAsia="en-GB"/>
              </w:rPr>
              <w:t>PRECEPT</w:t>
            </w:r>
          </w:p>
        </w:tc>
        <w:tc>
          <w:tcPr>
            <w:tcW w:w="1200" w:type="dxa"/>
            <w:tcBorders>
              <w:top w:val="nil"/>
              <w:left w:val="nil"/>
              <w:bottom w:val="nil"/>
              <w:right w:val="nil"/>
            </w:tcBorders>
            <w:shd w:val="clear" w:color="auto" w:fill="auto"/>
            <w:noWrap/>
            <w:vAlign w:val="bottom"/>
            <w:hideMark/>
          </w:tcPr>
          <w:p w14:paraId="64CB60D5" w14:textId="77777777" w:rsidR="00D151AD" w:rsidRPr="00EA3A83" w:rsidRDefault="00D151AD" w:rsidP="00911F8E">
            <w:pPr>
              <w:spacing w:after="0" w:line="240" w:lineRule="auto"/>
              <w:rPr>
                <w:rFonts w:ascii="Calibri" w:eastAsia="Times New Roman" w:hAnsi="Calibri" w:cs="Calibri"/>
                <w:color w:val="000000"/>
                <w:lang w:eastAsia="en-GB"/>
              </w:rPr>
            </w:pPr>
            <w:r w:rsidRPr="00EA3A83">
              <w:rPr>
                <w:rFonts w:ascii="Calibri" w:eastAsia="Times New Roman" w:hAnsi="Calibri" w:cs="Calibri"/>
                <w:color w:val="000000"/>
                <w:lang w:eastAsia="en-GB"/>
              </w:rPr>
              <w:t>SNCC</w:t>
            </w:r>
          </w:p>
        </w:tc>
        <w:tc>
          <w:tcPr>
            <w:tcW w:w="1300" w:type="dxa"/>
            <w:tcBorders>
              <w:top w:val="nil"/>
              <w:left w:val="nil"/>
              <w:bottom w:val="nil"/>
              <w:right w:val="nil"/>
            </w:tcBorders>
            <w:shd w:val="clear" w:color="auto" w:fill="auto"/>
            <w:noWrap/>
            <w:vAlign w:val="bottom"/>
            <w:hideMark/>
          </w:tcPr>
          <w:p w14:paraId="694EB147" w14:textId="77777777" w:rsidR="00D151AD" w:rsidRPr="00EA3A83" w:rsidRDefault="00D151AD" w:rsidP="00911F8E">
            <w:pPr>
              <w:spacing w:after="0" w:line="240" w:lineRule="auto"/>
              <w:jc w:val="right"/>
              <w:rPr>
                <w:rFonts w:ascii="Calibri" w:eastAsia="Times New Roman" w:hAnsi="Calibri" w:cs="Calibri"/>
                <w:color w:val="000000"/>
                <w:lang w:eastAsia="en-GB"/>
              </w:rPr>
            </w:pPr>
            <w:r w:rsidRPr="00EA3A83">
              <w:rPr>
                <w:rFonts w:ascii="Calibri" w:eastAsia="Times New Roman" w:hAnsi="Calibri" w:cs="Calibri"/>
                <w:color w:val="000000"/>
                <w:lang w:eastAsia="en-GB"/>
              </w:rPr>
              <w:t>£11,495.50</w:t>
            </w:r>
          </w:p>
        </w:tc>
      </w:tr>
      <w:tr w:rsidR="00D151AD" w:rsidRPr="00EA3A83" w14:paraId="38E383A8" w14:textId="77777777" w:rsidTr="00911F8E">
        <w:trPr>
          <w:trHeight w:val="288"/>
        </w:trPr>
        <w:tc>
          <w:tcPr>
            <w:tcW w:w="1420" w:type="dxa"/>
            <w:tcBorders>
              <w:top w:val="nil"/>
              <w:left w:val="nil"/>
              <w:bottom w:val="nil"/>
              <w:right w:val="nil"/>
            </w:tcBorders>
            <w:shd w:val="clear" w:color="auto" w:fill="auto"/>
            <w:noWrap/>
            <w:vAlign w:val="bottom"/>
            <w:hideMark/>
          </w:tcPr>
          <w:p w14:paraId="4B9F363D" w14:textId="77777777" w:rsidR="00D151AD" w:rsidRPr="00EA3A83" w:rsidRDefault="00D151AD" w:rsidP="00911F8E">
            <w:pPr>
              <w:spacing w:after="0" w:line="240" w:lineRule="auto"/>
              <w:jc w:val="right"/>
              <w:rPr>
                <w:rFonts w:ascii="Calibri" w:eastAsia="Times New Roman" w:hAnsi="Calibri" w:cs="Calibri"/>
                <w:color w:val="000000"/>
                <w:lang w:eastAsia="en-GB"/>
              </w:rPr>
            </w:pPr>
            <w:r w:rsidRPr="00EA3A83">
              <w:rPr>
                <w:rFonts w:ascii="Calibri" w:eastAsia="Times New Roman" w:hAnsi="Calibri" w:cs="Calibri"/>
                <w:color w:val="000000"/>
                <w:lang w:eastAsia="en-GB"/>
              </w:rPr>
              <w:t>04/04/2018</w:t>
            </w:r>
          </w:p>
        </w:tc>
        <w:tc>
          <w:tcPr>
            <w:tcW w:w="3260" w:type="dxa"/>
            <w:tcBorders>
              <w:top w:val="nil"/>
              <w:left w:val="nil"/>
              <w:bottom w:val="nil"/>
              <w:right w:val="nil"/>
            </w:tcBorders>
            <w:shd w:val="clear" w:color="auto" w:fill="auto"/>
            <w:noWrap/>
            <w:vAlign w:val="bottom"/>
            <w:hideMark/>
          </w:tcPr>
          <w:p w14:paraId="35F0A657" w14:textId="77777777" w:rsidR="00D151AD" w:rsidRPr="00EA3A83" w:rsidRDefault="00D151AD" w:rsidP="00911F8E">
            <w:pPr>
              <w:spacing w:after="0" w:line="240" w:lineRule="auto"/>
              <w:rPr>
                <w:rFonts w:ascii="Calibri" w:eastAsia="Times New Roman" w:hAnsi="Calibri" w:cs="Calibri"/>
                <w:color w:val="000000"/>
                <w:lang w:eastAsia="en-GB"/>
              </w:rPr>
            </w:pPr>
            <w:r w:rsidRPr="00EA3A83">
              <w:rPr>
                <w:rFonts w:ascii="Calibri" w:eastAsia="Times New Roman" w:hAnsi="Calibri" w:cs="Calibri"/>
                <w:color w:val="000000"/>
                <w:lang w:eastAsia="en-GB"/>
              </w:rPr>
              <w:t>WE ARE ROYDON - DEFIBRILATOR</w:t>
            </w:r>
          </w:p>
        </w:tc>
        <w:tc>
          <w:tcPr>
            <w:tcW w:w="1200" w:type="dxa"/>
            <w:tcBorders>
              <w:top w:val="nil"/>
              <w:left w:val="nil"/>
              <w:bottom w:val="nil"/>
              <w:right w:val="nil"/>
            </w:tcBorders>
            <w:shd w:val="clear" w:color="auto" w:fill="auto"/>
            <w:noWrap/>
            <w:vAlign w:val="bottom"/>
            <w:hideMark/>
          </w:tcPr>
          <w:p w14:paraId="6C2A2BD3" w14:textId="77777777" w:rsidR="00D151AD" w:rsidRPr="00EA3A83" w:rsidRDefault="00D151AD" w:rsidP="00911F8E">
            <w:pPr>
              <w:spacing w:after="0" w:line="240" w:lineRule="auto"/>
              <w:rPr>
                <w:rFonts w:ascii="Calibri" w:eastAsia="Times New Roman" w:hAnsi="Calibri" w:cs="Calibri"/>
                <w:color w:val="000000"/>
                <w:lang w:eastAsia="en-GB"/>
              </w:rPr>
            </w:pPr>
            <w:r w:rsidRPr="00EA3A83">
              <w:rPr>
                <w:rFonts w:ascii="Calibri" w:eastAsia="Times New Roman" w:hAnsi="Calibri" w:cs="Calibri"/>
                <w:color w:val="000000"/>
                <w:lang w:eastAsia="en-GB"/>
              </w:rPr>
              <w:t>JUSTGIVING</w:t>
            </w:r>
          </w:p>
        </w:tc>
        <w:tc>
          <w:tcPr>
            <w:tcW w:w="1300" w:type="dxa"/>
            <w:tcBorders>
              <w:top w:val="nil"/>
              <w:left w:val="nil"/>
              <w:bottom w:val="nil"/>
              <w:right w:val="nil"/>
            </w:tcBorders>
            <w:shd w:val="clear" w:color="auto" w:fill="auto"/>
            <w:noWrap/>
            <w:vAlign w:val="bottom"/>
            <w:hideMark/>
          </w:tcPr>
          <w:p w14:paraId="28E01DC9" w14:textId="77777777" w:rsidR="00D151AD" w:rsidRPr="00EA3A83" w:rsidRDefault="00D151AD" w:rsidP="00911F8E">
            <w:pPr>
              <w:spacing w:after="0" w:line="240" w:lineRule="auto"/>
              <w:jc w:val="right"/>
              <w:rPr>
                <w:rFonts w:ascii="Calibri" w:eastAsia="Times New Roman" w:hAnsi="Calibri" w:cs="Calibri"/>
                <w:color w:val="000000"/>
                <w:lang w:eastAsia="en-GB"/>
              </w:rPr>
            </w:pPr>
            <w:r w:rsidRPr="00EA3A83">
              <w:rPr>
                <w:rFonts w:ascii="Calibri" w:eastAsia="Times New Roman" w:hAnsi="Calibri" w:cs="Calibri"/>
                <w:color w:val="000000"/>
                <w:lang w:eastAsia="en-GB"/>
              </w:rPr>
              <w:t>£1,595.22</w:t>
            </w:r>
          </w:p>
        </w:tc>
      </w:tr>
      <w:tr w:rsidR="00D151AD" w:rsidRPr="00EA3A83" w14:paraId="0477036F" w14:textId="77777777" w:rsidTr="00911F8E">
        <w:trPr>
          <w:trHeight w:val="288"/>
        </w:trPr>
        <w:tc>
          <w:tcPr>
            <w:tcW w:w="1420" w:type="dxa"/>
            <w:tcBorders>
              <w:top w:val="nil"/>
              <w:left w:val="nil"/>
              <w:bottom w:val="nil"/>
              <w:right w:val="nil"/>
            </w:tcBorders>
            <w:shd w:val="clear" w:color="auto" w:fill="auto"/>
            <w:noWrap/>
            <w:vAlign w:val="bottom"/>
            <w:hideMark/>
          </w:tcPr>
          <w:p w14:paraId="0B3EA37E" w14:textId="77777777" w:rsidR="00D151AD" w:rsidRPr="00EA3A83" w:rsidRDefault="00D151AD" w:rsidP="00911F8E">
            <w:pPr>
              <w:spacing w:after="0" w:line="240" w:lineRule="auto"/>
              <w:jc w:val="right"/>
              <w:rPr>
                <w:rFonts w:ascii="Calibri" w:eastAsia="Times New Roman" w:hAnsi="Calibri" w:cs="Calibri"/>
                <w:color w:val="000000"/>
                <w:lang w:eastAsia="en-GB"/>
              </w:rPr>
            </w:pPr>
            <w:r w:rsidRPr="00EA3A83">
              <w:rPr>
                <w:rFonts w:ascii="Calibri" w:eastAsia="Times New Roman" w:hAnsi="Calibri" w:cs="Calibri"/>
                <w:color w:val="000000"/>
                <w:lang w:eastAsia="en-GB"/>
              </w:rPr>
              <w:t>27/04/2018</w:t>
            </w:r>
          </w:p>
        </w:tc>
        <w:tc>
          <w:tcPr>
            <w:tcW w:w="3260" w:type="dxa"/>
            <w:tcBorders>
              <w:top w:val="nil"/>
              <w:left w:val="nil"/>
              <w:bottom w:val="nil"/>
              <w:right w:val="nil"/>
            </w:tcBorders>
            <w:shd w:val="clear" w:color="auto" w:fill="auto"/>
            <w:noWrap/>
            <w:vAlign w:val="bottom"/>
            <w:hideMark/>
          </w:tcPr>
          <w:p w14:paraId="7D12DBFB" w14:textId="77777777" w:rsidR="00D151AD" w:rsidRPr="00EA3A83" w:rsidRDefault="00D151AD" w:rsidP="00911F8E">
            <w:pPr>
              <w:spacing w:after="0" w:line="240" w:lineRule="auto"/>
              <w:rPr>
                <w:rFonts w:ascii="Calibri" w:eastAsia="Times New Roman" w:hAnsi="Calibri" w:cs="Calibri"/>
                <w:color w:val="000000"/>
                <w:lang w:eastAsia="en-GB"/>
              </w:rPr>
            </w:pPr>
            <w:r w:rsidRPr="00EA3A83">
              <w:rPr>
                <w:rFonts w:ascii="Calibri" w:eastAsia="Times New Roman" w:hAnsi="Calibri" w:cs="Calibri"/>
                <w:color w:val="000000"/>
                <w:lang w:eastAsia="en-GB"/>
              </w:rPr>
              <w:t>WE ARE ROYDON - DEFIBRILATOR</w:t>
            </w:r>
          </w:p>
        </w:tc>
        <w:tc>
          <w:tcPr>
            <w:tcW w:w="1200" w:type="dxa"/>
            <w:tcBorders>
              <w:top w:val="nil"/>
              <w:left w:val="nil"/>
              <w:bottom w:val="nil"/>
              <w:right w:val="nil"/>
            </w:tcBorders>
            <w:shd w:val="clear" w:color="auto" w:fill="auto"/>
            <w:noWrap/>
            <w:vAlign w:val="bottom"/>
            <w:hideMark/>
          </w:tcPr>
          <w:p w14:paraId="578E29C3" w14:textId="77777777" w:rsidR="00D151AD" w:rsidRPr="00EA3A83" w:rsidRDefault="00D151AD" w:rsidP="00911F8E">
            <w:pPr>
              <w:spacing w:after="0" w:line="240" w:lineRule="auto"/>
              <w:rPr>
                <w:rFonts w:ascii="Calibri" w:eastAsia="Times New Roman" w:hAnsi="Calibri" w:cs="Calibri"/>
                <w:color w:val="000000"/>
                <w:lang w:eastAsia="en-GB"/>
              </w:rPr>
            </w:pPr>
            <w:r w:rsidRPr="00EA3A83">
              <w:rPr>
                <w:rFonts w:ascii="Calibri" w:eastAsia="Times New Roman" w:hAnsi="Calibri" w:cs="Calibri"/>
                <w:color w:val="000000"/>
                <w:lang w:eastAsia="en-GB"/>
              </w:rPr>
              <w:t>CASH</w:t>
            </w:r>
          </w:p>
        </w:tc>
        <w:tc>
          <w:tcPr>
            <w:tcW w:w="1300" w:type="dxa"/>
            <w:tcBorders>
              <w:top w:val="nil"/>
              <w:left w:val="nil"/>
              <w:bottom w:val="nil"/>
              <w:right w:val="nil"/>
            </w:tcBorders>
            <w:shd w:val="clear" w:color="auto" w:fill="auto"/>
            <w:noWrap/>
            <w:vAlign w:val="bottom"/>
            <w:hideMark/>
          </w:tcPr>
          <w:p w14:paraId="03E5082B" w14:textId="77777777" w:rsidR="00D151AD" w:rsidRPr="00EA3A83" w:rsidRDefault="00D151AD" w:rsidP="00911F8E">
            <w:pPr>
              <w:spacing w:after="0" w:line="240" w:lineRule="auto"/>
              <w:jc w:val="right"/>
              <w:rPr>
                <w:rFonts w:ascii="Calibri" w:eastAsia="Times New Roman" w:hAnsi="Calibri" w:cs="Calibri"/>
                <w:color w:val="000000"/>
                <w:lang w:eastAsia="en-GB"/>
              </w:rPr>
            </w:pPr>
            <w:r w:rsidRPr="00EA3A83">
              <w:rPr>
                <w:rFonts w:ascii="Calibri" w:eastAsia="Times New Roman" w:hAnsi="Calibri" w:cs="Calibri"/>
                <w:color w:val="000000"/>
                <w:lang w:eastAsia="en-GB"/>
              </w:rPr>
              <w:t>£60.00</w:t>
            </w:r>
          </w:p>
        </w:tc>
      </w:tr>
    </w:tbl>
    <w:p w14:paraId="64CB7A6F" w14:textId="77777777" w:rsidR="00D151AD" w:rsidRDefault="00D151AD" w:rsidP="00D151AD">
      <w:pPr>
        <w:pStyle w:val="ListParagraph"/>
        <w:spacing w:after="120" w:line="240" w:lineRule="auto"/>
        <w:ind w:left="1440"/>
      </w:pPr>
    </w:p>
    <w:p w14:paraId="6D24EE9B" w14:textId="77777777" w:rsidR="00D151AD" w:rsidRDefault="00D151AD" w:rsidP="00D151AD">
      <w:pPr>
        <w:spacing w:after="120" w:line="240" w:lineRule="auto"/>
      </w:pPr>
    </w:p>
    <w:p w14:paraId="3CE29AEF" w14:textId="77777777" w:rsidR="00D151AD" w:rsidRDefault="00D151AD" w:rsidP="00D151AD">
      <w:pPr>
        <w:pStyle w:val="ListParagraph"/>
        <w:spacing w:after="240"/>
        <w:ind w:left="1077"/>
      </w:pPr>
    </w:p>
    <w:p w14:paraId="5C5E8895" w14:textId="37EE92F2" w:rsidR="00D151AD" w:rsidRDefault="00131F1E" w:rsidP="00D151AD">
      <w:pPr>
        <w:pStyle w:val="ListParagraph"/>
        <w:numPr>
          <w:ilvl w:val="1"/>
          <w:numId w:val="3"/>
        </w:numPr>
        <w:spacing w:after="0" w:line="256" w:lineRule="auto"/>
      </w:pPr>
      <w:r>
        <w:t>Noted Bank Balances as follows:</w:t>
      </w:r>
      <w:r w:rsidR="00D151AD">
        <w:tab/>
      </w:r>
    </w:p>
    <w:tbl>
      <w:tblPr>
        <w:tblStyle w:val="TableGrid"/>
        <w:tblW w:w="0" w:type="auto"/>
        <w:tblInd w:w="1440" w:type="dxa"/>
        <w:tblLook w:val="04A0" w:firstRow="1" w:lastRow="0" w:firstColumn="1" w:lastColumn="0" w:noHBand="0" w:noVBand="1"/>
      </w:tblPr>
      <w:tblGrid>
        <w:gridCol w:w="4792"/>
        <w:gridCol w:w="2784"/>
      </w:tblGrid>
      <w:tr w:rsidR="00D151AD" w14:paraId="32A52495" w14:textId="77777777" w:rsidTr="00911F8E">
        <w:tc>
          <w:tcPr>
            <w:tcW w:w="4792" w:type="dxa"/>
          </w:tcPr>
          <w:p w14:paraId="31AA9A17" w14:textId="77777777" w:rsidR="00D151AD" w:rsidRDefault="00D151AD" w:rsidP="00911F8E">
            <w:pPr>
              <w:pStyle w:val="ListParagraph"/>
              <w:ind w:left="0"/>
              <w:jc w:val="right"/>
            </w:pPr>
            <w:r>
              <w:t>Barclays Business Current Account @ 4/5/18</w:t>
            </w:r>
          </w:p>
        </w:tc>
        <w:tc>
          <w:tcPr>
            <w:tcW w:w="2784" w:type="dxa"/>
          </w:tcPr>
          <w:p w14:paraId="78E635A6" w14:textId="77777777" w:rsidR="00D151AD" w:rsidRDefault="00D151AD" w:rsidP="00911F8E">
            <w:pPr>
              <w:pStyle w:val="ListParagraph"/>
              <w:ind w:left="0"/>
              <w:jc w:val="right"/>
            </w:pPr>
            <w:r>
              <w:t>£37,309.49</w:t>
            </w:r>
          </w:p>
        </w:tc>
      </w:tr>
      <w:tr w:rsidR="00D151AD" w14:paraId="12F34B75" w14:textId="77777777" w:rsidTr="00911F8E">
        <w:tc>
          <w:tcPr>
            <w:tcW w:w="4792" w:type="dxa"/>
          </w:tcPr>
          <w:p w14:paraId="0479249A" w14:textId="77777777" w:rsidR="00D151AD" w:rsidRDefault="00D151AD" w:rsidP="00911F8E">
            <w:pPr>
              <w:pStyle w:val="ListParagraph"/>
              <w:ind w:left="0"/>
              <w:jc w:val="right"/>
            </w:pPr>
            <w:r>
              <w:t>Barclays Business Savings Account @ 4/5/18</w:t>
            </w:r>
          </w:p>
        </w:tc>
        <w:tc>
          <w:tcPr>
            <w:tcW w:w="2784" w:type="dxa"/>
          </w:tcPr>
          <w:p w14:paraId="367DCB76" w14:textId="77777777" w:rsidR="00D151AD" w:rsidRDefault="00D151AD" w:rsidP="00911F8E">
            <w:pPr>
              <w:pStyle w:val="ListParagraph"/>
              <w:ind w:left="0"/>
              <w:jc w:val="right"/>
            </w:pPr>
            <w:r>
              <w:t>£7,686.83</w:t>
            </w:r>
          </w:p>
        </w:tc>
      </w:tr>
      <w:tr w:rsidR="00D151AD" w14:paraId="0009B447" w14:textId="77777777" w:rsidTr="00911F8E">
        <w:tc>
          <w:tcPr>
            <w:tcW w:w="4792" w:type="dxa"/>
          </w:tcPr>
          <w:p w14:paraId="1AA275F6" w14:textId="77777777" w:rsidR="00D151AD" w:rsidRDefault="00D151AD" w:rsidP="00911F8E">
            <w:pPr>
              <w:pStyle w:val="ListParagraph"/>
              <w:ind w:left="0"/>
              <w:jc w:val="right"/>
            </w:pPr>
            <w:r>
              <w:t>Total</w:t>
            </w:r>
          </w:p>
        </w:tc>
        <w:tc>
          <w:tcPr>
            <w:tcW w:w="2784" w:type="dxa"/>
          </w:tcPr>
          <w:p w14:paraId="65942985" w14:textId="77777777" w:rsidR="00D151AD" w:rsidRDefault="00D151AD" w:rsidP="00911F8E">
            <w:pPr>
              <w:pStyle w:val="ListParagraph"/>
              <w:ind w:left="0"/>
              <w:jc w:val="right"/>
            </w:pPr>
            <w:r>
              <w:t>£44,996.32</w:t>
            </w:r>
          </w:p>
        </w:tc>
      </w:tr>
    </w:tbl>
    <w:p w14:paraId="320EE6B2" w14:textId="77777777" w:rsidR="00D151AD" w:rsidRDefault="00D151AD" w:rsidP="00636B7B">
      <w:pPr>
        <w:spacing w:after="0"/>
        <w:rPr>
          <w:b/>
        </w:rPr>
      </w:pPr>
    </w:p>
    <w:p w14:paraId="1A2E740B" w14:textId="1E1BEFD3" w:rsidR="00C90931" w:rsidRDefault="00131F1E" w:rsidP="00056589">
      <w:pPr>
        <w:spacing w:after="0"/>
      </w:pPr>
      <w:r>
        <w:rPr>
          <w:b/>
        </w:rPr>
        <w:t>9</w:t>
      </w:r>
      <w:r w:rsidR="004C6B29">
        <w:rPr>
          <w:b/>
        </w:rPr>
        <w:t>.</w:t>
      </w:r>
      <w:r w:rsidR="00276965" w:rsidRPr="00276965">
        <w:rPr>
          <w:b/>
        </w:rPr>
        <w:tab/>
      </w:r>
      <w:r>
        <w:rPr>
          <w:b/>
        </w:rPr>
        <w:t xml:space="preserve">Approval of Internal Audit arrangements and figures for Annual Return paperwork: </w:t>
      </w:r>
    </w:p>
    <w:p w14:paraId="40F0B7B3" w14:textId="4851473E" w:rsidR="00131F1E" w:rsidRDefault="00131F1E" w:rsidP="00056589">
      <w:pPr>
        <w:spacing w:after="0"/>
      </w:pPr>
      <w:r>
        <w:t xml:space="preserve">It was Proposed by PC, seconded by AD and agreed unanimously that the previous Internal Auditor, Mr Graham </w:t>
      </w:r>
      <w:proofErr w:type="spellStart"/>
      <w:r>
        <w:t>Wuyts</w:t>
      </w:r>
      <w:proofErr w:type="spellEnd"/>
      <w:r>
        <w:t xml:space="preserve">, be asked to use his services again this year and PC given the 2017 – 2018 </w:t>
      </w:r>
      <w:r w:rsidR="00283028">
        <w:t>paperwork including invoices, Bank Statement, Bank Reconciliation and Final figures for Audit purposes. Figures for the Annual Return will be presented at the next PC Meeting in time for the annual deadline.</w:t>
      </w:r>
    </w:p>
    <w:p w14:paraId="7126F9DA" w14:textId="7F4C0259" w:rsidR="00283028" w:rsidRDefault="00283028" w:rsidP="00056589">
      <w:pPr>
        <w:spacing w:after="0"/>
      </w:pPr>
    </w:p>
    <w:p w14:paraId="22030EBD" w14:textId="30CC414D" w:rsidR="00283028" w:rsidRDefault="00283028" w:rsidP="00056589">
      <w:pPr>
        <w:spacing w:after="0"/>
      </w:pPr>
      <w:r w:rsidRPr="00283028">
        <w:rPr>
          <w:b/>
        </w:rPr>
        <w:t>10</w:t>
      </w:r>
      <w:r w:rsidR="004C6B29">
        <w:rPr>
          <w:b/>
        </w:rPr>
        <w:t>.</w:t>
      </w:r>
      <w:r w:rsidRPr="00283028">
        <w:rPr>
          <w:b/>
        </w:rPr>
        <w:t xml:space="preserve"> </w:t>
      </w:r>
      <w:r>
        <w:t xml:space="preserve"> </w:t>
      </w:r>
      <w:r>
        <w:tab/>
      </w:r>
      <w:r w:rsidRPr="00283028">
        <w:rPr>
          <w:b/>
        </w:rPr>
        <w:t>VAT Return:</w:t>
      </w:r>
      <w:r>
        <w:rPr>
          <w:b/>
        </w:rPr>
        <w:t xml:space="preserve"> </w:t>
      </w:r>
      <w:r w:rsidRPr="00283028">
        <w:t xml:space="preserve">Following a report from JB it was proposed by PC, seconded by AD and agreed unanimously that the Parish Council ask Graham </w:t>
      </w:r>
      <w:proofErr w:type="spellStart"/>
      <w:r w:rsidRPr="00283028">
        <w:t>Wuyts</w:t>
      </w:r>
      <w:proofErr w:type="spellEnd"/>
      <w:r w:rsidRPr="00283028">
        <w:t xml:space="preserve"> for assistance and help in submitting a VAT claim for the accounting periods: 1/4/2016 – 31/3/2017 and 1/4/2017 – 31/3/2018.</w:t>
      </w:r>
    </w:p>
    <w:p w14:paraId="269492CF" w14:textId="2CD0E059" w:rsidR="00283028" w:rsidRDefault="00283028" w:rsidP="00056589">
      <w:pPr>
        <w:spacing w:after="0"/>
      </w:pPr>
    </w:p>
    <w:p w14:paraId="4299E8EA" w14:textId="26F20409" w:rsidR="00283028" w:rsidRDefault="00283028" w:rsidP="00056589">
      <w:pPr>
        <w:spacing w:after="0"/>
        <w:rPr>
          <w:b/>
        </w:rPr>
      </w:pPr>
      <w:r w:rsidRPr="00283028">
        <w:rPr>
          <w:b/>
        </w:rPr>
        <w:t>11</w:t>
      </w:r>
      <w:r w:rsidR="004C6B29">
        <w:rPr>
          <w:b/>
        </w:rPr>
        <w:t>.</w:t>
      </w:r>
      <w:r w:rsidRPr="00283028">
        <w:rPr>
          <w:b/>
        </w:rPr>
        <w:tab/>
      </w:r>
      <w:r>
        <w:rPr>
          <w:b/>
        </w:rPr>
        <w:t xml:space="preserve">Roydon </w:t>
      </w:r>
      <w:r w:rsidRPr="00283028">
        <w:rPr>
          <w:b/>
        </w:rPr>
        <w:t>Village Hall</w:t>
      </w:r>
      <w:r>
        <w:rPr>
          <w:b/>
        </w:rPr>
        <w:t>:</w:t>
      </w:r>
    </w:p>
    <w:p w14:paraId="0D2D715C" w14:textId="0F391F5C" w:rsidR="00283028" w:rsidRDefault="00283028" w:rsidP="00056589">
      <w:pPr>
        <w:spacing w:after="0"/>
        <w:rPr>
          <w:b/>
        </w:rPr>
      </w:pPr>
      <w:r>
        <w:t xml:space="preserve">Flooring: Following a report from JB </w:t>
      </w:r>
      <w:r w:rsidR="001C302F">
        <w:t>it was agreed that DG will make contact with Owen Couperthwaite to arrange to meet at the Village Hall to discuss the outstanding snagging issues. DG will then report back to the Parish Council once these works have been carried out to his satisfaction in order the retained monies of £598.15 be released.</w:t>
      </w:r>
      <w:r w:rsidRPr="00283028">
        <w:rPr>
          <w:b/>
        </w:rPr>
        <w:t xml:space="preserve"> </w:t>
      </w:r>
    </w:p>
    <w:p w14:paraId="1D74C85E" w14:textId="46328C16" w:rsidR="001C302F" w:rsidRDefault="001C302F" w:rsidP="00056589">
      <w:pPr>
        <w:spacing w:after="0"/>
      </w:pPr>
      <w:r w:rsidRPr="001C302F">
        <w:t>Deeds to the Village Hall:</w:t>
      </w:r>
      <w:r>
        <w:t xml:space="preserve"> It is noted that JT has the Deeds to the Village Hall stored with other Parish Council documents for safe keeping</w:t>
      </w:r>
    </w:p>
    <w:p w14:paraId="1C34F146" w14:textId="2D978BA0" w:rsidR="001C302F" w:rsidRDefault="001C302F" w:rsidP="00056589">
      <w:pPr>
        <w:spacing w:after="0"/>
      </w:pPr>
      <w:r>
        <w:t>Drains: It was agreed that DG, JT and PC will arrange to meet with the Contractor, Garrods in order that an application can be submitted to Anglian Water to get the drains to the Village Hall connected to the Mains System.</w:t>
      </w:r>
    </w:p>
    <w:p w14:paraId="29D433CC" w14:textId="4CD3D534" w:rsidR="001C302F" w:rsidRDefault="001C302F" w:rsidP="00056589">
      <w:pPr>
        <w:spacing w:after="0"/>
      </w:pPr>
    </w:p>
    <w:p w14:paraId="22CB3862" w14:textId="77777777" w:rsidR="004C6B29" w:rsidRDefault="001C302F" w:rsidP="00056589">
      <w:pPr>
        <w:spacing w:after="0"/>
        <w:rPr>
          <w:b/>
        </w:rPr>
      </w:pPr>
      <w:r w:rsidRPr="002E4F4A">
        <w:rPr>
          <w:b/>
        </w:rPr>
        <w:t>12</w:t>
      </w:r>
      <w:r w:rsidR="004C6B29">
        <w:rPr>
          <w:b/>
        </w:rPr>
        <w:t>.</w:t>
      </w:r>
      <w:r>
        <w:tab/>
      </w:r>
      <w:r w:rsidRPr="001C302F">
        <w:rPr>
          <w:b/>
        </w:rPr>
        <w:t>Use of Parish Room, St Remigius Church for Parish Meetings:</w:t>
      </w:r>
      <w:r w:rsidR="002E4F4A">
        <w:rPr>
          <w:b/>
        </w:rPr>
        <w:t xml:space="preserve"> </w:t>
      </w:r>
    </w:p>
    <w:p w14:paraId="75A6F94A" w14:textId="4574897C" w:rsidR="001C302F" w:rsidRPr="002E4F4A" w:rsidRDefault="002E4F4A" w:rsidP="00056589">
      <w:pPr>
        <w:spacing w:after="0"/>
      </w:pPr>
      <w:r w:rsidRPr="002E4F4A">
        <w:t>It was proposed by JT, seconded by DB and unanimously agreed that a donation of £200 be made to Roydon PCC</w:t>
      </w:r>
      <w:r>
        <w:rPr>
          <w:b/>
        </w:rPr>
        <w:t xml:space="preserve"> </w:t>
      </w:r>
      <w:r w:rsidRPr="002E4F4A">
        <w:t>for the use of the Parish Room.</w:t>
      </w:r>
    </w:p>
    <w:p w14:paraId="643B854E" w14:textId="6ED8C5E9" w:rsidR="00283028" w:rsidRPr="00283028" w:rsidRDefault="00283028" w:rsidP="00056589">
      <w:pPr>
        <w:spacing w:after="0"/>
      </w:pPr>
      <w:r>
        <w:tab/>
      </w:r>
    </w:p>
    <w:p w14:paraId="00B20180" w14:textId="47F0347C" w:rsidR="00131F1E" w:rsidRPr="00283028" w:rsidRDefault="00131F1E" w:rsidP="00056589">
      <w:pPr>
        <w:spacing w:after="0"/>
      </w:pPr>
    </w:p>
    <w:p w14:paraId="651A6099" w14:textId="77777777" w:rsidR="00131F1E" w:rsidRDefault="00131F1E" w:rsidP="00056589">
      <w:pPr>
        <w:spacing w:after="0"/>
        <w:rPr>
          <w:b/>
        </w:rPr>
      </w:pPr>
    </w:p>
    <w:p w14:paraId="5535D9FD" w14:textId="40B9D1FC" w:rsidR="00276965" w:rsidRPr="00276965" w:rsidRDefault="00276965" w:rsidP="00056589">
      <w:pPr>
        <w:spacing w:after="0"/>
        <w:rPr>
          <w:b/>
        </w:rPr>
      </w:pPr>
    </w:p>
    <w:p w14:paraId="0D65EF40" w14:textId="2A8CB28C" w:rsidR="002E4F4A" w:rsidRDefault="002E4F4A" w:rsidP="00AD67CE">
      <w:pPr>
        <w:rPr>
          <w:b/>
        </w:rPr>
      </w:pPr>
      <w:r>
        <w:rPr>
          <w:b/>
        </w:rPr>
        <w:t>13</w:t>
      </w:r>
      <w:r w:rsidR="004C6B29">
        <w:rPr>
          <w:b/>
        </w:rPr>
        <w:t>.</w:t>
      </w:r>
      <w:r>
        <w:rPr>
          <w:b/>
        </w:rPr>
        <w:tab/>
        <w:t>Planning Application</w:t>
      </w:r>
      <w:r w:rsidR="004C6B29">
        <w:rPr>
          <w:b/>
        </w:rPr>
        <w:t>s</w:t>
      </w:r>
      <w:r>
        <w:rPr>
          <w:b/>
        </w:rPr>
        <w:t>:</w:t>
      </w:r>
    </w:p>
    <w:p w14:paraId="5DCD9733" w14:textId="762C9635" w:rsidR="00835B9E" w:rsidRPr="00AD67CE" w:rsidRDefault="002E4F4A" w:rsidP="00276965">
      <w:pPr>
        <w:ind w:left="720"/>
      </w:pPr>
      <w:r w:rsidRPr="00AD67CE">
        <w:t>The following applications were approved:</w:t>
      </w:r>
    </w:p>
    <w:tbl>
      <w:tblPr>
        <w:tblStyle w:val="TableGrid"/>
        <w:tblW w:w="0" w:type="auto"/>
        <w:tblInd w:w="1080" w:type="dxa"/>
        <w:tblLook w:val="04A0" w:firstRow="1" w:lastRow="0" w:firstColumn="1" w:lastColumn="0" w:noHBand="0" w:noVBand="1"/>
      </w:tblPr>
      <w:tblGrid>
        <w:gridCol w:w="1665"/>
        <w:gridCol w:w="944"/>
        <w:gridCol w:w="2118"/>
        <w:gridCol w:w="1561"/>
        <w:gridCol w:w="1648"/>
      </w:tblGrid>
      <w:tr w:rsidR="00AD67CE" w14:paraId="666DB853" w14:textId="77777777" w:rsidTr="00911F8E">
        <w:tc>
          <w:tcPr>
            <w:tcW w:w="1665" w:type="dxa"/>
          </w:tcPr>
          <w:p w14:paraId="2ADDF1A6" w14:textId="77777777" w:rsidR="00AD67CE" w:rsidRDefault="00AD67CE" w:rsidP="00911F8E">
            <w:pPr>
              <w:pStyle w:val="ListParagraph"/>
              <w:ind w:left="0"/>
            </w:pPr>
            <w:r>
              <w:t xml:space="preserve">Number </w:t>
            </w:r>
          </w:p>
        </w:tc>
        <w:tc>
          <w:tcPr>
            <w:tcW w:w="944" w:type="dxa"/>
          </w:tcPr>
          <w:p w14:paraId="1F8C4054" w14:textId="77777777" w:rsidR="00AD67CE" w:rsidRDefault="00AD67CE" w:rsidP="00911F8E">
            <w:pPr>
              <w:pStyle w:val="ListParagraph"/>
              <w:ind w:left="0"/>
            </w:pPr>
            <w:r>
              <w:t>Date replied</w:t>
            </w:r>
          </w:p>
        </w:tc>
        <w:tc>
          <w:tcPr>
            <w:tcW w:w="2118" w:type="dxa"/>
          </w:tcPr>
          <w:p w14:paraId="628C93E1" w14:textId="77777777" w:rsidR="00AD67CE" w:rsidRDefault="00AD67CE" w:rsidP="00911F8E">
            <w:pPr>
              <w:pStyle w:val="ListParagraph"/>
              <w:ind w:left="0"/>
            </w:pPr>
            <w:r>
              <w:t xml:space="preserve">Address </w:t>
            </w:r>
          </w:p>
        </w:tc>
        <w:tc>
          <w:tcPr>
            <w:tcW w:w="1561" w:type="dxa"/>
          </w:tcPr>
          <w:p w14:paraId="461215E0" w14:textId="77777777" w:rsidR="00AD67CE" w:rsidRDefault="00AD67CE" w:rsidP="00911F8E">
            <w:pPr>
              <w:pStyle w:val="ListParagraph"/>
              <w:ind w:left="0"/>
            </w:pPr>
            <w:r>
              <w:t xml:space="preserve">Proposal </w:t>
            </w:r>
          </w:p>
        </w:tc>
        <w:tc>
          <w:tcPr>
            <w:tcW w:w="1648" w:type="dxa"/>
          </w:tcPr>
          <w:p w14:paraId="3EDE04DF" w14:textId="77777777" w:rsidR="00AD67CE" w:rsidRDefault="00AD67CE" w:rsidP="00911F8E">
            <w:pPr>
              <w:pStyle w:val="ListParagraph"/>
              <w:ind w:left="0"/>
            </w:pPr>
            <w:r>
              <w:t xml:space="preserve">Comments </w:t>
            </w:r>
          </w:p>
        </w:tc>
      </w:tr>
      <w:tr w:rsidR="00AD67CE" w14:paraId="24B25E59" w14:textId="77777777" w:rsidTr="00911F8E">
        <w:tc>
          <w:tcPr>
            <w:tcW w:w="1665" w:type="dxa"/>
          </w:tcPr>
          <w:p w14:paraId="1A4535C6" w14:textId="77777777" w:rsidR="00AD67CE" w:rsidRDefault="00AD67CE" w:rsidP="00911F8E">
            <w:pPr>
              <w:pStyle w:val="ListParagraph"/>
              <w:ind w:left="0"/>
            </w:pPr>
            <w:r>
              <w:t>2018/0765</w:t>
            </w:r>
          </w:p>
        </w:tc>
        <w:tc>
          <w:tcPr>
            <w:tcW w:w="944" w:type="dxa"/>
          </w:tcPr>
          <w:p w14:paraId="6C2CBCCD" w14:textId="77777777" w:rsidR="00AD67CE" w:rsidRDefault="00AD67CE" w:rsidP="00911F8E">
            <w:pPr>
              <w:pStyle w:val="ListParagraph"/>
              <w:ind w:left="0"/>
            </w:pPr>
            <w:r>
              <w:t>27/4/18</w:t>
            </w:r>
          </w:p>
        </w:tc>
        <w:tc>
          <w:tcPr>
            <w:tcW w:w="2118" w:type="dxa"/>
          </w:tcPr>
          <w:p w14:paraId="0B53F671" w14:textId="77777777" w:rsidR="00AD67CE" w:rsidRDefault="00AD67CE" w:rsidP="00911F8E">
            <w:pPr>
              <w:pStyle w:val="ListParagraph"/>
              <w:ind w:left="0"/>
            </w:pPr>
            <w:r>
              <w:t>The Coach House</w:t>
            </w:r>
          </w:p>
        </w:tc>
        <w:tc>
          <w:tcPr>
            <w:tcW w:w="1561" w:type="dxa"/>
          </w:tcPr>
          <w:p w14:paraId="2F220B2B" w14:textId="77777777" w:rsidR="00AD67CE" w:rsidRDefault="00AD67CE" w:rsidP="00911F8E">
            <w:pPr>
              <w:pStyle w:val="ListParagraph"/>
              <w:ind w:left="0"/>
            </w:pPr>
            <w:r>
              <w:t>Alterations</w:t>
            </w:r>
          </w:p>
        </w:tc>
        <w:tc>
          <w:tcPr>
            <w:tcW w:w="1648" w:type="dxa"/>
          </w:tcPr>
          <w:p w14:paraId="48133A5A" w14:textId="77777777" w:rsidR="00AD67CE" w:rsidRDefault="00AD67CE" w:rsidP="00911F8E">
            <w:pPr>
              <w:pStyle w:val="ListParagraph"/>
              <w:ind w:left="0"/>
            </w:pPr>
            <w:r>
              <w:t>Approved / none</w:t>
            </w:r>
          </w:p>
        </w:tc>
      </w:tr>
      <w:tr w:rsidR="00AD67CE" w14:paraId="4E55789E" w14:textId="77777777" w:rsidTr="00911F8E">
        <w:tc>
          <w:tcPr>
            <w:tcW w:w="1665" w:type="dxa"/>
          </w:tcPr>
          <w:p w14:paraId="69DA3307" w14:textId="77777777" w:rsidR="00AD67CE" w:rsidRDefault="00AD67CE" w:rsidP="00911F8E">
            <w:pPr>
              <w:pStyle w:val="ListParagraph"/>
              <w:ind w:left="0"/>
            </w:pPr>
            <w:r>
              <w:t>2018/0767</w:t>
            </w:r>
          </w:p>
        </w:tc>
        <w:tc>
          <w:tcPr>
            <w:tcW w:w="944" w:type="dxa"/>
          </w:tcPr>
          <w:p w14:paraId="72E4844F" w14:textId="77777777" w:rsidR="00AD67CE" w:rsidRDefault="00AD67CE" w:rsidP="00911F8E">
            <w:pPr>
              <w:pStyle w:val="ListParagraph"/>
              <w:ind w:left="0"/>
            </w:pPr>
            <w:r>
              <w:t>27/4/18</w:t>
            </w:r>
          </w:p>
        </w:tc>
        <w:tc>
          <w:tcPr>
            <w:tcW w:w="2118" w:type="dxa"/>
          </w:tcPr>
          <w:p w14:paraId="43B4B2B3" w14:textId="77777777" w:rsidR="00AD67CE" w:rsidRDefault="00AD67CE" w:rsidP="00911F8E">
            <w:pPr>
              <w:pStyle w:val="ListParagraph"/>
              <w:ind w:left="0"/>
            </w:pPr>
            <w:r>
              <w:t>Roydon Hall</w:t>
            </w:r>
          </w:p>
        </w:tc>
        <w:tc>
          <w:tcPr>
            <w:tcW w:w="1561" w:type="dxa"/>
          </w:tcPr>
          <w:p w14:paraId="06385B5E" w14:textId="77777777" w:rsidR="00AD67CE" w:rsidRDefault="00AD67CE" w:rsidP="00911F8E">
            <w:pPr>
              <w:pStyle w:val="ListParagraph"/>
              <w:ind w:left="0"/>
            </w:pPr>
            <w:r>
              <w:t>Alterations</w:t>
            </w:r>
          </w:p>
        </w:tc>
        <w:tc>
          <w:tcPr>
            <w:tcW w:w="1648" w:type="dxa"/>
          </w:tcPr>
          <w:p w14:paraId="3B15CC90" w14:textId="77777777" w:rsidR="00AD67CE" w:rsidRDefault="00AD67CE" w:rsidP="00911F8E">
            <w:pPr>
              <w:pStyle w:val="ListParagraph"/>
              <w:ind w:left="0"/>
            </w:pPr>
            <w:r>
              <w:t>Approved / none</w:t>
            </w:r>
          </w:p>
        </w:tc>
      </w:tr>
      <w:tr w:rsidR="00AD67CE" w14:paraId="2BB891EA" w14:textId="77777777" w:rsidTr="00911F8E">
        <w:tc>
          <w:tcPr>
            <w:tcW w:w="1665" w:type="dxa"/>
          </w:tcPr>
          <w:p w14:paraId="40012A1A" w14:textId="77777777" w:rsidR="00AD67CE" w:rsidRDefault="00AD67CE" w:rsidP="00911F8E">
            <w:pPr>
              <w:pStyle w:val="ListParagraph"/>
              <w:ind w:left="0"/>
            </w:pPr>
            <w:r>
              <w:t>2018/0804</w:t>
            </w:r>
          </w:p>
        </w:tc>
        <w:tc>
          <w:tcPr>
            <w:tcW w:w="944" w:type="dxa"/>
          </w:tcPr>
          <w:p w14:paraId="07B90615" w14:textId="77777777" w:rsidR="00AD67CE" w:rsidRDefault="00AD67CE" w:rsidP="00911F8E">
            <w:pPr>
              <w:pStyle w:val="ListParagraph"/>
              <w:ind w:left="0"/>
            </w:pPr>
            <w:r>
              <w:t>10/5/18</w:t>
            </w:r>
          </w:p>
        </w:tc>
        <w:tc>
          <w:tcPr>
            <w:tcW w:w="2118" w:type="dxa"/>
          </w:tcPr>
          <w:p w14:paraId="602B16EA" w14:textId="77777777" w:rsidR="00AD67CE" w:rsidRDefault="00AD67CE" w:rsidP="00911F8E">
            <w:pPr>
              <w:pStyle w:val="ListParagraph"/>
              <w:ind w:left="0"/>
            </w:pPr>
            <w:r>
              <w:t>Adj Pumping Station</w:t>
            </w:r>
          </w:p>
        </w:tc>
        <w:tc>
          <w:tcPr>
            <w:tcW w:w="1561" w:type="dxa"/>
          </w:tcPr>
          <w:p w14:paraId="701AED31" w14:textId="77777777" w:rsidR="00AD67CE" w:rsidRDefault="00AD67CE" w:rsidP="00911F8E">
            <w:pPr>
              <w:pStyle w:val="ListParagraph"/>
              <w:ind w:left="0"/>
            </w:pPr>
            <w:r>
              <w:t>New dwelling/ new access</w:t>
            </w:r>
          </w:p>
        </w:tc>
        <w:tc>
          <w:tcPr>
            <w:tcW w:w="1648" w:type="dxa"/>
          </w:tcPr>
          <w:p w14:paraId="540A5701" w14:textId="77777777" w:rsidR="00AD67CE" w:rsidRDefault="00AD67CE" w:rsidP="00911F8E">
            <w:pPr>
              <w:pStyle w:val="ListParagraph"/>
              <w:ind w:left="0"/>
            </w:pPr>
            <w:r>
              <w:t>Approved/ with comments</w:t>
            </w:r>
          </w:p>
        </w:tc>
      </w:tr>
      <w:tr w:rsidR="00AD67CE" w14:paraId="62EB5D2B" w14:textId="77777777" w:rsidTr="00911F8E">
        <w:tc>
          <w:tcPr>
            <w:tcW w:w="1665" w:type="dxa"/>
          </w:tcPr>
          <w:p w14:paraId="62C27B99" w14:textId="77777777" w:rsidR="00AD67CE" w:rsidRDefault="00AD67CE" w:rsidP="00911F8E">
            <w:pPr>
              <w:pStyle w:val="ListParagraph"/>
              <w:ind w:left="0"/>
            </w:pPr>
            <w:r>
              <w:t>2018/ 0816</w:t>
            </w:r>
          </w:p>
        </w:tc>
        <w:tc>
          <w:tcPr>
            <w:tcW w:w="944" w:type="dxa"/>
          </w:tcPr>
          <w:p w14:paraId="5A0C8242" w14:textId="77777777" w:rsidR="00AD67CE" w:rsidRDefault="00AD67CE" w:rsidP="00911F8E">
            <w:pPr>
              <w:pStyle w:val="ListParagraph"/>
              <w:ind w:left="0"/>
            </w:pPr>
            <w:r>
              <w:t>27/4/18</w:t>
            </w:r>
          </w:p>
        </w:tc>
        <w:tc>
          <w:tcPr>
            <w:tcW w:w="2118" w:type="dxa"/>
          </w:tcPr>
          <w:p w14:paraId="2CEE0A79" w14:textId="77777777" w:rsidR="00AD67CE" w:rsidRDefault="00AD67CE" w:rsidP="00911F8E">
            <w:pPr>
              <w:pStyle w:val="ListParagraph"/>
              <w:ind w:left="0"/>
            </w:pPr>
            <w:r>
              <w:t>Mone, Old High Rd</w:t>
            </w:r>
          </w:p>
        </w:tc>
        <w:tc>
          <w:tcPr>
            <w:tcW w:w="1561" w:type="dxa"/>
          </w:tcPr>
          <w:p w14:paraId="43149E65" w14:textId="77777777" w:rsidR="00AD67CE" w:rsidRDefault="00AD67CE" w:rsidP="00911F8E">
            <w:pPr>
              <w:pStyle w:val="ListParagraph"/>
              <w:ind w:left="0"/>
            </w:pPr>
            <w:r>
              <w:t>Rear Extension</w:t>
            </w:r>
          </w:p>
        </w:tc>
        <w:tc>
          <w:tcPr>
            <w:tcW w:w="1648" w:type="dxa"/>
          </w:tcPr>
          <w:p w14:paraId="090D6BC0" w14:textId="77777777" w:rsidR="00AD67CE" w:rsidRDefault="00AD67CE" w:rsidP="00911F8E">
            <w:pPr>
              <w:pStyle w:val="ListParagraph"/>
              <w:ind w:left="0"/>
            </w:pPr>
            <w:r>
              <w:t>Approved / none</w:t>
            </w:r>
          </w:p>
        </w:tc>
      </w:tr>
      <w:tr w:rsidR="00AD67CE" w14:paraId="594B600C" w14:textId="77777777" w:rsidTr="00911F8E">
        <w:tc>
          <w:tcPr>
            <w:tcW w:w="1665" w:type="dxa"/>
          </w:tcPr>
          <w:p w14:paraId="7A623234" w14:textId="77777777" w:rsidR="00AD67CE" w:rsidRDefault="00AD67CE" w:rsidP="00911F8E">
            <w:pPr>
              <w:pStyle w:val="ListParagraph"/>
              <w:ind w:left="0"/>
            </w:pPr>
            <w:r>
              <w:t>2018/0894</w:t>
            </w:r>
          </w:p>
        </w:tc>
        <w:tc>
          <w:tcPr>
            <w:tcW w:w="944" w:type="dxa"/>
          </w:tcPr>
          <w:p w14:paraId="242CF133" w14:textId="77777777" w:rsidR="00AD67CE" w:rsidRDefault="00AD67CE" w:rsidP="00911F8E">
            <w:pPr>
              <w:pStyle w:val="ListParagraph"/>
              <w:ind w:left="0"/>
            </w:pPr>
            <w:r>
              <w:t>10/5/18</w:t>
            </w:r>
          </w:p>
        </w:tc>
        <w:tc>
          <w:tcPr>
            <w:tcW w:w="2118" w:type="dxa"/>
          </w:tcPr>
          <w:p w14:paraId="6B2DF230" w14:textId="77777777" w:rsidR="00AD67CE" w:rsidRDefault="00AD67CE" w:rsidP="00911F8E">
            <w:pPr>
              <w:pStyle w:val="ListParagraph"/>
              <w:ind w:left="0"/>
            </w:pPr>
            <w:r>
              <w:t>59 Louies Lane</w:t>
            </w:r>
          </w:p>
        </w:tc>
        <w:tc>
          <w:tcPr>
            <w:tcW w:w="1561" w:type="dxa"/>
          </w:tcPr>
          <w:p w14:paraId="5CB11246" w14:textId="77777777" w:rsidR="00AD67CE" w:rsidRDefault="00AD67CE" w:rsidP="00911F8E">
            <w:pPr>
              <w:pStyle w:val="ListParagraph"/>
              <w:ind w:left="0"/>
            </w:pPr>
            <w:r>
              <w:t>Single storey extension</w:t>
            </w:r>
          </w:p>
        </w:tc>
        <w:tc>
          <w:tcPr>
            <w:tcW w:w="1648" w:type="dxa"/>
          </w:tcPr>
          <w:p w14:paraId="1016E492" w14:textId="77777777" w:rsidR="00AD67CE" w:rsidRDefault="00AD67CE" w:rsidP="00911F8E">
            <w:pPr>
              <w:pStyle w:val="ListParagraph"/>
              <w:ind w:left="0"/>
            </w:pPr>
            <w:r>
              <w:t>Approved / none</w:t>
            </w:r>
          </w:p>
        </w:tc>
      </w:tr>
      <w:tr w:rsidR="00AD67CE" w14:paraId="3FCD1593" w14:textId="77777777" w:rsidTr="00911F8E">
        <w:tc>
          <w:tcPr>
            <w:tcW w:w="1665" w:type="dxa"/>
          </w:tcPr>
          <w:p w14:paraId="3BB0903D" w14:textId="0A51FD97" w:rsidR="00AD67CE" w:rsidRDefault="00AD67CE" w:rsidP="00911F8E">
            <w:pPr>
              <w:pStyle w:val="ListParagraph"/>
              <w:ind w:left="0"/>
            </w:pPr>
            <w:r>
              <w:t>2018/0963</w:t>
            </w:r>
          </w:p>
        </w:tc>
        <w:tc>
          <w:tcPr>
            <w:tcW w:w="944" w:type="dxa"/>
          </w:tcPr>
          <w:p w14:paraId="7F9A52DE" w14:textId="704B3668" w:rsidR="00AD67CE" w:rsidRDefault="004C6B29" w:rsidP="00911F8E">
            <w:pPr>
              <w:pStyle w:val="ListParagraph"/>
              <w:ind w:left="0"/>
            </w:pPr>
            <w:r>
              <w:t>25/5/18</w:t>
            </w:r>
          </w:p>
        </w:tc>
        <w:tc>
          <w:tcPr>
            <w:tcW w:w="2118" w:type="dxa"/>
          </w:tcPr>
          <w:p w14:paraId="5E69FF44" w14:textId="77777777" w:rsidR="00AD67CE" w:rsidRDefault="00AD67CE" w:rsidP="00911F8E">
            <w:pPr>
              <w:pStyle w:val="ListParagraph"/>
              <w:ind w:left="0"/>
            </w:pPr>
            <w:r>
              <w:t>104 Louies Lane</w:t>
            </w:r>
          </w:p>
        </w:tc>
        <w:tc>
          <w:tcPr>
            <w:tcW w:w="1561" w:type="dxa"/>
          </w:tcPr>
          <w:p w14:paraId="2372ADD8" w14:textId="77777777" w:rsidR="00AD67CE" w:rsidRDefault="00AD67CE" w:rsidP="00911F8E">
            <w:pPr>
              <w:pStyle w:val="ListParagraph"/>
              <w:ind w:left="0"/>
            </w:pPr>
            <w:r>
              <w:t>Single storey rear extension</w:t>
            </w:r>
          </w:p>
        </w:tc>
        <w:tc>
          <w:tcPr>
            <w:tcW w:w="1648" w:type="dxa"/>
          </w:tcPr>
          <w:p w14:paraId="0183FEA8" w14:textId="53A0AF18" w:rsidR="00AD67CE" w:rsidRDefault="00AD67CE" w:rsidP="00911F8E">
            <w:pPr>
              <w:pStyle w:val="ListParagraph"/>
              <w:ind w:left="0"/>
            </w:pPr>
            <w:r>
              <w:t>Approved / none</w:t>
            </w:r>
          </w:p>
        </w:tc>
      </w:tr>
    </w:tbl>
    <w:p w14:paraId="278B6CE9" w14:textId="77777777" w:rsidR="00AD67CE" w:rsidRPr="00835B9E" w:rsidRDefault="00AD67CE" w:rsidP="00276965">
      <w:pPr>
        <w:ind w:left="720"/>
        <w:rPr>
          <w:b/>
        </w:rPr>
      </w:pPr>
    </w:p>
    <w:p w14:paraId="29AE8D67" w14:textId="2A158424" w:rsidR="00024A12" w:rsidRDefault="00AC1B61" w:rsidP="00675F1E">
      <w:pPr>
        <w:ind w:left="720"/>
      </w:pPr>
      <w:r>
        <w:t>.</w:t>
      </w:r>
    </w:p>
    <w:p w14:paraId="3FC0343C" w14:textId="1C84C445" w:rsidR="00CA1A14" w:rsidRDefault="00AD67CE" w:rsidP="005664FD">
      <w:pPr>
        <w:spacing w:after="0"/>
        <w:rPr>
          <w:b/>
        </w:rPr>
      </w:pPr>
      <w:r>
        <w:rPr>
          <w:b/>
        </w:rPr>
        <w:t>14</w:t>
      </w:r>
      <w:r w:rsidR="004C6B29">
        <w:rPr>
          <w:b/>
        </w:rPr>
        <w:t>.</w:t>
      </w:r>
      <w:r w:rsidR="005664FD" w:rsidRPr="005664FD">
        <w:rPr>
          <w:b/>
        </w:rPr>
        <w:tab/>
      </w:r>
      <w:r>
        <w:rPr>
          <w:b/>
        </w:rPr>
        <w:t xml:space="preserve">Village Hall Defibrillator: </w:t>
      </w:r>
    </w:p>
    <w:p w14:paraId="1BA05305" w14:textId="2D4DCB80" w:rsidR="00AD67CE" w:rsidRPr="002917C7" w:rsidRDefault="00AD67CE" w:rsidP="005664FD">
      <w:pPr>
        <w:spacing w:after="0"/>
      </w:pPr>
      <w:r w:rsidRPr="00AD67CE">
        <w:t>The</w:t>
      </w:r>
      <w:r>
        <w:t xml:space="preserve"> ‘We Are Rodon’ Group have donated £1,655.22 to the Parish Council towards this appeal. The </w:t>
      </w:r>
      <w:r w:rsidR="002917C7">
        <w:t xml:space="preserve">initial </w:t>
      </w:r>
      <w:r>
        <w:t xml:space="preserve">costing </w:t>
      </w:r>
      <w:r w:rsidR="002917C7">
        <w:t xml:space="preserve">of the equipment and installation </w:t>
      </w:r>
      <w:r>
        <w:t xml:space="preserve">is </w:t>
      </w:r>
      <w:r w:rsidR="002917C7">
        <w:t xml:space="preserve">approximately £2,600.00. JB has applied for a Grant to the National Lottery of £950 and the outcome of this application will be known in around 8 </w:t>
      </w:r>
      <w:r w:rsidR="004C6B29">
        <w:t>weeks’ time</w:t>
      </w:r>
      <w:r w:rsidR="002917C7">
        <w:t xml:space="preserve">. </w:t>
      </w:r>
      <w:r w:rsidRPr="00AD67CE">
        <w:rPr>
          <w:b/>
        </w:rPr>
        <w:t xml:space="preserve"> </w:t>
      </w:r>
      <w:r w:rsidR="002917C7" w:rsidRPr="002917C7">
        <w:t>DG has possible funding available if this Grant application is not successful and the Parish Council is also receptive to funding the balance if these 2 sources cannot provide the necessary funding.</w:t>
      </w:r>
      <w:r w:rsidR="002917C7">
        <w:t xml:space="preserve"> It is also noted that the Parish Council will need to in future precept for ongoing annual costs to maintain this equipment and training.</w:t>
      </w:r>
    </w:p>
    <w:p w14:paraId="48B3E078" w14:textId="77777777" w:rsidR="00B16850" w:rsidRDefault="00B16850" w:rsidP="00B16850">
      <w:pPr>
        <w:spacing w:after="0"/>
      </w:pPr>
    </w:p>
    <w:p w14:paraId="7225788C" w14:textId="2C6A4B95" w:rsidR="00CA1A14" w:rsidRDefault="002917C7" w:rsidP="00B16850">
      <w:pPr>
        <w:spacing w:after="0"/>
        <w:rPr>
          <w:b/>
        </w:rPr>
      </w:pPr>
      <w:r>
        <w:rPr>
          <w:b/>
        </w:rPr>
        <w:t>15</w:t>
      </w:r>
      <w:r w:rsidR="004C6B29">
        <w:rPr>
          <w:b/>
        </w:rPr>
        <w:t>.</w:t>
      </w:r>
      <w:r>
        <w:rPr>
          <w:b/>
        </w:rPr>
        <w:tab/>
        <w:t>Streetlights:</w:t>
      </w:r>
    </w:p>
    <w:p w14:paraId="1F3B18B9" w14:textId="4BA0C800" w:rsidR="007332F3" w:rsidRDefault="002917C7" w:rsidP="00B16850">
      <w:pPr>
        <w:spacing w:after="0"/>
      </w:pPr>
      <w:r>
        <w:rPr>
          <w:b/>
        </w:rPr>
        <w:t xml:space="preserve"> </w:t>
      </w:r>
      <w:r w:rsidRPr="002917C7">
        <w:t>JB to follow up with Cozens the following:</w:t>
      </w:r>
    </w:p>
    <w:p w14:paraId="6E37E09D" w14:textId="02288823" w:rsidR="002917C7" w:rsidRPr="00CA1A14" w:rsidRDefault="002917C7" w:rsidP="002917C7">
      <w:pPr>
        <w:pStyle w:val="ListParagraph"/>
        <w:numPr>
          <w:ilvl w:val="0"/>
          <w:numId w:val="20"/>
        </w:numPr>
        <w:spacing w:after="0"/>
      </w:pPr>
      <w:r w:rsidRPr="00CA1A14">
        <w:t>Works on streetlight on Louies Lane</w:t>
      </w:r>
    </w:p>
    <w:p w14:paraId="67FB5624" w14:textId="1152A6FD" w:rsidR="002917C7" w:rsidRPr="00CA1A14" w:rsidRDefault="002917C7" w:rsidP="002917C7">
      <w:pPr>
        <w:pStyle w:val="ListParagraph"/>
        <w:numPr>
          <w:ilvl w:val="0"/>
          <w:numId w:val="20"/>
        </w:numPr>
        <w:spacing w:after="0"/>
      </w:pPr>
      <w:r w:rsidRPr="00CA1A14">
        <w:t>Quotes for outside the School &amp; Queensway</w:t>
      </w:r>
    </w:p>
    <w:p w14:paraId="2ADD04F0" w14:textId="44B22E07" w:rsidR="002917C7" w:rsidRPr="00CA1A14" w:rsidRDefault="002917C7" w:rsidP="002917C7">
      <w:pPr>
        <w:pStyle w:val="ListParagraph"/>
        <w:numPr>
          <w:ilvl w:val="0"/>
          <w:numId w:val="20"/>
        </w:numPr>
        <w:spacing w:after="0"/>
      </w:pPr>
      <w:r w:rsidRPr="00CA1A14">
        <w:t>Listing of streetlights Parish Council actually maintains</w:t>
      </w:r>
    </w:p>
    <w:p w14:paraId="3A88DEA9" w14:textId="228E76D1" w:rsidR="00CA1A14" w:rsidRPr="00CA1A14" w:rsidRDefault="00E54592" w:rsidP="00CA1A14">
      <w:pPr>
        <w:pStyle w:val="ListParagraph"/>
        <w:numPr>
          <w:ilvl w:val="0"/>
          <w:numId w:val="20"/>
        </w:numPr>
        <w:spacing w:after="0"/>
        <w:rPr>
          <w:b/>
        </w:rPr>
      </w:pPr>
      <w:r w:rsidRPr="00CA1A14">
        <w:t>Streetlight number plates</w:t>
      </w:r>
    </w:p>
    <w:p w14:paraId="4E70EF64" w14:textId="77777777" w:rsidR="00CA1A14" w:rsidRPr="00CA1A14" w:rsidRDefault="00CA1A14" w:rsidP="00CA1A14">
      <w:pPr>
        <w:pStyle w:val="ListParagraph"/>
        <w:numPr>
          <w:ilvl w:val="0"/>
          <w:numId w:val="20"/>
        </w:numPr>
        <w:spacing w:after="0"/>
        <w:rPr>
          <w:b/>
        </w:rPr>
      </w:pPr>
    </w:p>
    <w:p w14:paraId="32859562" w14:textId="04E255AB" w:rsidR="00CA1A14" w:rsidRDefault="00CA1A14" w:rsidP="00CA1A14">
      <w:pPr>
        <w:spacing w:after="0"/>
        <w:rPr>
          <w:b/>
        </w:rPr>
      </w:pPr>
      <w:r>
        <w:rPr>
          <w:b/>
        </w:rPr>
        <w:t>16</w:t>
      </w:r>
      <w:r w:rsidR="004C6B29">
        <w:rPr>
          <w:b/>
        </w:rPr>
        <w:t>.</w:t>
      </w:r>
      <w:r>
        <w:rPr>
          <w:b/>
        </w:rPr>
        <w:tab/>
        <w:t>Dog Waste Bin – Swamp Lane:</w:t>
      </w:r>
    </w:p>
    <w:p w14:paraId="66D2451D" w14:textId="77777777" w:rsidR="00CA1A14" w:rsidRDefault="00CA1A14" w:rsidP="00CA1A14">
      <w:pPr>
        <w:spacing w:after="0"/>
      </w:pPr>
      <w:r w:rsidRPr="00CA1A14">
        <w:t>The Dog Waste Bin at Swamp Lane had been taken up and left on the other side of the path and reported to the Parish Council by a Resident. DB had replanted the bin on the other side of the pathway. The Dog Waste Bin is in a poor state of repair and it was agreed that a new Bin to be purchased from SNDC. Action JB</w:t>
      </w:r>
      <w:r>
        <w:t xml:space="preserve"> to order and have delivered to JT for installation.</w:t>
      </w:r>
    </w:p>
    <w:p w14:paraId="72425ADC" w14:textId="77777777" w:rsidR="00CA1A14" w:rsidRDefault="00CA1A14" w:rsidP="00CA1A14">
      <w:pPr>
        <w:spacing w:after="0"/>
      </w:pPr>
    </w:p>
    <w:p w14:paraId="4F048000" w14:textId="79FD3FFC" w:rsidR="00CA1A14" w:rsidRPr="00CA1A14" w:rsidRDefault="00CA1A14" w:rsidP="00CA1A14">
      <w:pPr>
        <w:spacing w:after="0"/>
        <w:rPr>
          <w:b/>
        </w:rPr>
      </w:pPr>
      <w:r w:rsidRPr="00CA1A14">
        <w:rPr>
          <w:b/>
        </w:rPr>
        <w:t>17</w:t>
      </w:r>
      <w:r w:rsidR="004C6B29">
        <w:rPr>
          <w:b/>
        </w:rPr>
        <w:t>.</w:t>
      </w:r>
      <w:r w:rsidRPr="00CA1A14">
        <w:rPr>
          <w:b/>
        </w:rPr>
        <w:tab/>
        <w:t xml:space="preserve">Recycling Rota </w:t>
      </w:r>
    </w:p>
    <w:p w14:paraId="5D355240" w14:textId="038C8F9A" w:rsidR="00CA1A14" w:rsidRDefault="00CA1A14" w:rsidP="00CA1A14">
      <w:pPr>
        <w:spacing w:after="0"/>
      </w:pPr>
      <w:r>
        <w:t>A new Recycling Rota was give</w:t>
      </w:r>
      <w:r w:rsidR="004C6B29">
        <w:t>n</w:t>
      </w:r>
      <w:r>
        <w:t xml:space="preserve"> to all Parish Councillors covering the period July 2017 to January 2019</w:t>
      </w:r>
      <w:r w:rsidRPr="00CA1A14">
        <w:t>.</w:t>
      </w:r>
    </w:p>
    <w:p w14:paraId="55D95914" w14:textId="0E3B2EC8" w:rsidR="00CA1A14" w:rsidRDefault="00CA1A14" w:rsidP="00CA1A14">
      <w:pPr>
        <w:spacing w:after="0"/>
      </w:pPr>
    </w:p>
    <w:p w14:paraId="0F7E7252" w14:textId="70404AAE" w:rsidR="00CA1A14" w:rsidRDefault="00CA1A14" w:rsidP="00CA1A14">
      <w:pPr>
        <w:spacing w:after="0"/>
        <w:rPr>
          <w:b/>
        </w:rPr>
      </w:pPr>
      <w:r w:rsidRPr="00CA1A14">
        <w:rPr>
          <w:b/>
        </w:rPr>
        <w:lastRenderedPageBreak/>
        <w:t xml:space="preserve">18. </w:t>
      </w:r>
      <w:r w:rsidRPr="00CA1A14">
        <w:rPr>
          <w:b/>
        </w:rPr>
        <w:tab/>
        <w:t>GDPR Update</w:t>
      </w:r>
    </w:p>
    <w:p w14:paraId="6D7DF722" w14:textId="286C8FAA" w:rsidR="00244A1D" w:rsidRDefault="00244A1D" w:rsidP="00CA1A14">
      <w:pPr>
        <w:spacing w:after="0"/>
      </w:pPr>
      <w:r>
        <w:t>This new legislation comes into effect from 25</w:t>
      </w:r>
      <w:r w:rsidRPr="00244A1D">
        <w:rPr>
          <w:vertAlign w:val="superscript"/>
        </w:rPr>
        <w:t>th</w:t>
      </w:r>
      <w:r>
        <w:t xml:space="preserve"> May 2018 and Parish Councillors were given a brief update by JB. NALC have said that Parish Council does not need to appoint a Data Protection Officer. Must have a lawful reason for processing Personal Data. Amendments continue to be made but it is ‘a journey rather than a destination. At this stage Parish Council need to update Website, and update Allotment Holders and Parish Councillor records and amend Standing Orders.</w:t>
      </w:r>
    </w:p>
    <w:p w14:paraId="67D0391C" w14:textId="3A2BC489" w:rsidR="00244A1D" w:rsidRDefault="00244A1D" w:rsidP="00CA1A14">
      <w:pPr>
        <w:spacing w:after="0"/>
      </w:pPr>
    </w:p>
    <w:p w14:paraId="5DA4EF38" w14:textId="77777777" w:rsidR="00244A1D" w:rsidRDefault="00244A1D" w:rsidP="00CA1A14">
      <w:pPr>
        <w:spacing w:after="0"/>
        <w:rPr>
          <w:b/>
        </w:rPr>
      </w:pPr>
      <w:r w:rsidRPr="004734E6">
        <w:rPr>
          <w:b/>
        </w:rPr>
        <w:t>19.</w:t>
      </w:r>
      <w:r>
        <w:tab/>
      </w:r>
      <w:r w:rsidRPr="00244A1D">
        <w:rPr>
          <w:b/>
        </w:rPr>
        <w:t>Parish Clerk Contract OF Employment</w:t>
      </w:r>
      <w:r>
        <w:rPr>
          <w:b/>
        </w:rPr>
        <w:t xml:space="preserve">. </w:t>
      </w:r>
      <w:r>
        <w:rPr>
          <w:b/>
        </w:rPr>
        <w:tab/>
      </w:r>
    </w:p>
    <w:p w14:paraId="3C1F7BAF" w14:textId="287073F1" w:rsidR="00244A1D" w:rsidRDefault="00244A1D" w:rsidP="00CA1A14">
      <w:pPr>
        <w:spacing w:after="0"/>
      </w:pPr>
      <w:r>
        <w:t>Standard NALC contact with amendment on Pay Scale SCP20 for 7 hours per week with agreed following amendments:</w:t>
      </w:r>
    </w:p>
    <w:p w14:paraId="261103E2" w14:textId="364EB382" w:rsidR="00244A1D" w:rsidRDefault="00244A1D" w:rsidP="00244A1D">
      <w:pPr>
        <w:pStyle w:val="ListParagraph"/>
        <w:numPr>
          <w:ilvl w:val="0"/>
          <w:numId w:val="21"/>
        </w:numPr>
        <w:spacing w:after="0"/>
      </w:pPr>
      <w:r>
        <w:t>Additional hours can be worked if mutually agreed</w:t>
      </w:r>
    </w:p>
    <w:p w14:paraId="04495540" w14:textId="0BB1D0DA" w:rsidR="00244A1D" w:rsidRDefault="00244A1D" w:rsidP="00244A1D">
      <w:pPr>
        <w:pStyle w:val="ListParagraph"/>
        <w:numPr>
          <w:ilvl w:val="0"/>
          <w:numId w:val="21"/>
        </w:numPr>
        <w:spacing w:after="0"/>
      </w:pPr>
      <w:r>
        <w:t xml:space="preserve">2 </w:t>
      </w:r>
      <w:r w:rsidR="004734E6">
        <w:t>months’ notice</w:t>
      </w:r>
      <w:r>
        <w:t xml:space="preserve"> required </w:t>
      </w:r>
      <w:r w:rsidR="004734E6">
        <w:t>for termination following Probation Period</w:t>
      </w:r>
    </w:p>
    <w:p w14:paraId="3FA60380" w14:textId="77777777" w:rsidR="004734E6" w:rsidRDefault="004734E6" w:rsidP="004734E6">
      <w:pPr>
        <w:pStyle w:val="ListParagraph"/>
        <w:spacing w:after="0"/>
        <w:ind w:left="1440"/>
      </w:pPr>
    </w:p>
    <w:p w14:paraId="791968B4" w14:textId="5EE12A34" w:rsidR="004734E6" w:rsidRDefault="004734E6" w:rsidP="004734E6">
      <w:pPr>
        <w:spacing w:after="0"/>
        <w:rPr>
          <w:b/>
        </w:rPr>
      </w:pPr>
      <w:r w:rsidRPr="004734E6">
        <w:rPr>
          <w:b/>
        </w:rPr>
        <w:t>20.</w:t>
      </w:r>
      <w:r w:rsidRPr="004734E6">
        <w:rPr>
          <w:b/>
        </w:rPr>
        <w:tab/>
        <w:t xml:space="preserve">Correspondence </w:t>
      </w:r>
    </w:p>
    <w:p w14:paraId="7F1CEB86" w14:textId="0180A19C" w:rsidR="004734E6" w:rsidRDefault="004734E6" w:rsidP="004734E6">
      <w:pPr>
        <w:spacing w:after="0"/>
      </w:pPr>
      <w:r w:rsidRPr="004734E6">
        <w:t>The following correspondence was given out to be distributed to all Parish Councillors:</w:t>
      </w:r>
    </w:p>
    <w:p w14:paraId="3EC496EB" w14:textId="38177532" w:rsidR="004734E6" w:rsidRDefault="004734E6" w:rsidP="004734E6">
      <w:pPr>
        <w:pStyle w:val="ListParagraph"/>
        <w:numPr>
          <w:ilvl w:val="0"/>
          <w:numId w:val="22"/>
        </w:numPr>
        <w:spacing w:after="0"/>
      </w:pPr>
      <w:r>
        <w:t>Outstanding monies from land at Long Meadow. Roydon Road – 11/9/2009 Persimmon</w:t>
      </w:r>
    </w:p>
    <w:p w14:paraId="76F7D69A" w14:textId="47AFA958" w:rsidR="004734E6" w:rsidRDefault="004734E6" w:rsidP="004734E6">
      <w:pPr>
        <w:pStyle w:val="ListParagraph"/>
        <w:numPr>
          <w:ilvl w:val="0"/>
          <w:numId w:val="22"/>
        </w:numPr>
        <w:spacing w:after="0"/>
      </w:pPr>
      <w:r>
        <w:t>SNDC planning policy consultation open space SPD</w:t>
      </w:r>
    </w:p>
    <w:p w14:paraId="3900685D" w14:textId="43779151" w:rsidR="004734E6" w:rsidRDefault="004734E6" w:rsidP="004734E6">
      <w:pPr>
        <w:pStyle w:val="ListParagraph"/>
        <w:numPr>
          <w:ilvl w:val="0"/>
          <w:numId w:val="22"/>
        </w:numPr>
        <w:spacing w:after="0"/>
      </w:pPr>
      <w:r>
        <w:t>Boundary Way &amp; Long Meadow Drive – 20MPH speed Limit</w:t>
      </w:r>
    </w:p>
    <w:p w14:paraId="5D0EB3C7" w14:textId="73D32ACB" w:rsidR="004734E6" w:rsidRDefault="004734E6" w:rsidP="004734E6">
      <w:pPr>
        <w:pStyle w:val="ListParagraph"/>
        <w:numPr>
          <w:ilvl w:val="0"/>
          <w:numId w:val="22"/>
        </w:numPr>
        <w:spacing w:after="0"/>
      </w:pPr>
      <w:r>
        <w:t>Support programme – planning &amp; Development for community led Plans</w:t>
      </w:r>
    </w:p>
    <w:p w14:paraId="071D948D" w14:textId="01D3009F" w:rsidR="004734E6" w:rsidRDefault="004734E6" w:rsidP="004734E6">
      <w:pPr>
        <w:spacing w:after="0"/>
      </w:pPr>
    </w:p>
    <w:p w14:paraId="16CB7269" w14:textId="6410ED61" w:rsidR="004734E6" w:rsidRDefault="004734E6" w:rsidP="004734E6">
      <w:pPr>
        <w:spacing w:after="0"/>
        <w:rPr>
          <w:b/>
        </w:rPr>
      </w:pPr>
      <w:r w:rsidRPr="004734E6">
        <w:rPr>
          <w:b/>
        </w:rPr>
        <w:t xml:space="preserve">21. </w:t>
      </w:r>
      <w:r w:rsidRPr="004734E6">
        <w:rPr>
          <w:b/>
        </w:rPr>
        <w:tab/>
        <w:t>Annual Review of Documents</w:t>
      </w:r>
    </w:p>
    <w:p w14:paraId="786F9E77" w14:textId="68237E62" w:rsidR="004734E6" w:rsidRDefault="004734E6" w:rsidP="004734E6">
      <w:pPr>
        <w:spacing w:after="0"/>
      </w:pPr>
      <w:r>
        <w:t>These to be discussed in full at Parish Council Meeting in June 2018</w:t>
      </w:r>
    </w:p>
    <w:p w14:paraId="34B467F1" w14:textId="08046970" w:rsidR="004734E6" w:rsidRDefault="004734E6" w:rsidP="004734E6">
      <w:pPr>
        <w:spacing w:after="0"/>
      </w:pPr>
    </w:p>
    <w:p w14:paraId="2C4D9BD8" w14:textId="0D011475" w:rsidR="004734E6" w:rsidRDefault="004734E6" w:rsidP="004734E6">
      <w:pPr>
        <w:spacing w:after="0"/>
        <w:rPr>
          <w:b/>
        </w:rPr>
      </w:pPr>
      <w:r w:rsidRPr="004734E6">
        <w:rPr>
          <w:b/>
        </w:rPr>
        <w:t xml:space="preserve">22. </w:t>
      </w:r>
      <w:r w:rsidRPr="004734E6">
        <w:rPr>
          <w:b/>
        </w:rPr>
        <w:tab/>
        <w:t>Report from District Councillor</w:t>
      </w:r>
    </w:p>
    <w:p w14:paraId="7D7A9003" w14:textId="7446F225" w:rsidR="004734E6" w:rsidRDefault="004734E6" w:rsidP="004734E6">
      <w:pPr>
        <w:spacing w:after="0"/>
      </w:pPr>
      <w:r w:rsidRPr="004734E6">
        <w:t>Circulated to all Parish Councillors prior to the Meeting and posted on Parish Website</w:t>
      </w:r>
    </w:p>
    <w:p w14:paraId="60C45D71" w14:textId="68419662" w:rsidR="004734E6" w:rsidRPr="004734E6" w:rsidRDefault="004734E6" w:rsidP="004734E6">
      <w:pPr>
        <w:spacing w:after="0"/>
        <w:rPr>
          <w:b/>
        </w:rPr>
      </w:pPr>
    </w:p>
    <w:p w14:paraId="3FA23E54" w14:textId="57911F51" w:rsidR="004734E6" w:rsidRPr="004734E6" w:rsidRDefault="004734E6" w:rsidP="004734E6">
      <w:pPr>
        <w:spacing w:after="0"/>
        <w:rPr>
          <w:b/>
        </w:rPr>
      </w:pPr>
      <w:r w:rsidRPr="004734E6">
        <w:rPr>
          <w:b/>
        </w:rPr>
        <w:t>2</w:t>
      </w:r>
      <w:r w:rsidR="00252636">
        <w:rPr>
          <w:b/>
        </w:rPr>
        <w:t>3</w:t>
      </w:r>
      <w:r w:rsidRPr="004734E6">
        <w:rPr>
          <w:b/>
        </w:rPr>
        <w:t xml:space="preserve">. </w:t>
      </w:r>
      <w:r w:rsidRPr="004734E6">
        <w:rPr>
          <w:b/>
        </w:rPr>
        <w:tab/>
        <w:t>Report from County Councillor</w:t>
      </w:r>
    </w:p>
    <w:p w14:paraId="751490C7" w14:textId="4E926B35" w:rsidR="004734E6" w:rsidRDefault="004734E6" w:rsidP="004734E6">
      <w:pPr>
        <w:spacing w:after="0"/>
      </w:pPr>
      <w:r w:rsidRPr="004734E6">
        <w:t xml:space="preserve">Circulated to all Parish Councillors </w:t>
      </w:r>
      <w:r>
        <w:t xml:space="preserve">at </w:t>
      </w:r>
      <w:r w:rsidRPr="004734E6">
        <w:t>the Meeting and posted on Parish Website</w:t>
      </w:r>
    </w:p>
    <w:p w14:paraId="62279E67" w14:textId="24F4C091" w:rsidR="004734E6" w:rsidRDefault="004734E6" w:rsidP="004734E6">
      <w:pPr>
        <w:spacing w:after="0"/>
      </w:pPr>
    </w:p>
    <w:p w14:paraId="5C8C4AC6" w14:textId="205166A7" w:rsidR="004734E6" w:rsidRDefault="004734E6" w:rsidP="004734E6">
      <w:pPr>
        <w:spacing w:after="0"/>
        <w:rPr>
          <w:b/>
        </w:rPr>
      </w:pPr>
      <w:r w:rsidRPr="00252636">
        <w:rPr>
          <w:b/>
        </w:rPr>
        <w:t>2</w:t>
      </w:r>
      <w:r w:rsidR="00252636" w:rsidRPr="00252636">
        <w:rPr>
          <w:b/>
        </w:rPr>
        <w:t>4</w:t>
      </w:r>
      <w:r w:rsidRPr="00252636">
        <w:rPr>
          <w:b/>
        </w:rPr>
        <w:t>.</w:t>
      </w:r>
      <w:r w:rsidRPr="00252636">
        <w:rPr>
          <w:b/>
        </w:rPr>
        <w:tab/>
      </w:r>
      <w:r w:rsidR="00252636" w:rsidRPr="00252636">
        <w:rPr>
          <w:b/>
        </w:rPr>
        <w:t xml:space="preserve">Any Other Business </w:t>
      </w:r>
      <w:r w:rsidR="007665E7" w:rsidRPr="00252636">
        <w:rPr>
          <w:b/>
        </w:rPr>
        <w:t>(for</w:t>
      </w:r>
      <w:r w:rsidR="00252636" w:rsidRPr="00252636">
        <w:rPr>
          <w:b/>
        </w:rPr>
        <w:t xml:space="preserve"> information only)</w:t>
      </w:r>
    </w:p>
    <w:p w14:paraId="6747241D" w14:textId="2A4B601A" w:rsidR="00252636" w:rsidRPr="00252636" w:rsidRDefault="00252636" w:rsidP="004734E6">
      <w:pPr>
        <w:spacing w:after="0"/>
      </w:pPr>
      <w:r w:rsidRPr="00252636">
        <w:t>None</w:t>
      </w:r>
    </w:p>
    <w:p w14:paraId="28B296BF" w14:textId="664DD3EF" w:rsidR="00252636" w:rsidRDefault="00252636" w:rsidP="004734E6">
      <w:pPr>
        <w:spacing w:after="0"/>
        <w:rPr>
          <w:b/>
        </w:rPr>
      </w:pPr>
    </w:p>
    <w:p w14:paraId="047BEC0C" w14:textId="77777777" w:rsidR="00252636" w:rsidRDefault="00252636" w:rsidP="004734E6">
      <w:pPr>
        <w:spacing w:after="0"/>
        <w:rPr>
          <w:b/>
        </w:rPr>
      </w:pPr>
      <w:r>
        <w:rPr>
          <w:b/>
        </w:rPr>
        <w:t>25.</w:t>
      </w:r>
      <w:r>
        <w:rPr>
          <w:b/>
        </w:rPr>
        <w:tab/>
        <w:t>Date and time of next Meeting – Tuesday 26</w:t>
      </w:r>
      <w:r w:rsidRPr="00252636">
        <w:rPr>
          <w:b/>
          <w:vertAlign w:val="superscript"/>
        </w:rPr>
        <w:t>th</w:t>
      </w:r>
      <w:r>
        <w:rPr>
          <w:b/>
        </w:rPr>
        <w:t xml:space="preserve"> June @ 7.15 pm</w:t>
      </w:r>
    </w:p>
    <w:p w14:paraId="52C85AA7" w14:textId="7BCAD9A2" w:rsidR="00252636" w:rsidRPr="00252636" w:rsidRDefault="00252636" w:rsidP="004734E6">
      <w:pPr>
        <w:spacing w:after="0"/>
      </w:pPr>
      <w:r>
        <w:rPr>
          <w:b/>
        </w:rPr>
        <w:tab/>
      </w:r>
      <w:r w:rsidRPr="00252636">
        <w:t xml:space="preserve">Apologies received from PC, JS &amp; PM </w:t>
      </w:r>
    </w:p>
    <w:p w14:paraId="664D0DC5" w14:textId="77777777" w:rsidR="00252636" w:rsidRPr="00252636" w:rsidRDefault="00252636" w:rsidP="004734E6">
      <w:pPr>
        <w:spacing w:after="0"/>
        <w:rPr>
          <w:b/>
        </w:rPr>
      </w:pPr>
    </w:p>
    <w:p w14:paraId="0E232379" w14:textId="77777777" w:rsidR="004734E6" w:rsidRDefault="004734E6" w:rsidP="004734E6">
      <w:pPr>
        <w:spacing w:after="0"/>
      </w:pPr>
    </w:p>
    <w:sectPr w:rsidR="004734E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3EC92" w14:textId="77777777" w:rsidR="001607C2" w:rsidRDefault="001607C2" w:rsidP="00014A92">
      <w:pPr>
        <w:spacing w:after="0" w:line="240" w:lineRule="auto"/>
      </w:pPr>
      <w:r>
        <w:separator/>
      </w:r>
    </w:p>
  </w:endnote>
  <w:endnote w:type="continuationSeparator" w:id="0">
    <w:p w14:paraId="0B16C284" w14:textId="77777777" w:rsidR="001607C2" w:rsidRDefault="001607C2" w:rsidP="00014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C8154" w14:textId="5A8B61AF" w:rsidR="00C356C1" w:rsidRPr="00014A92" w:rsidRDefault="00C356C1">
    <w:pPr>
      <w:pStyle w:val="Footer"/>
      <w:rPr>
        <w:smallCaps/>
        <w:sz w:val="18"/>
        <w:szCs w:val="18"/>
      </w:rPr>
    </w:pPr>
    <w:r w:rsidRPr="00014A92">
      <w:rPr>
        <w:smallCaps/>
        <w:sz w:val="18"/>
        <w:szCs w:val="18"/>
      </w:rPr>
      <w:t>Roydon Parish Council</w:t>
    </w:r>
    <w:r w:rsidRPr="00014A92">
      <w:rPr>
        <w:smallCaps/>
        <w:sz w:val="18"/>
        <w:szCs w:val="18"/>
      </w:rPr>
      <w:tab/>
      <w:t xml:space="preserve">Draft Minutes </w:t>
    </w:r>
    <w:r w:rsidR="00131F1E">
      <w:rPr>
        <w:smallCaps/>
        <w:sz w:val="18"/>
        <w:szCs w:val="18"/>
      </w:rPr>
      <w:t>MAY</w:t>
    </w:r>
    <w:r w:rsidRPr="00014A92">
      <w:rPr>
        <w:smallCaps/>
        <w:sz w:val="18"/>
        <w:szCs w:val="18"/>
      </w:rPr>
      <w:t xml:space="preserve"> 2018</w:t>
    </w:r>
    <w:r w:rsidRPr="00014A92">
      <w:rPr>
        <w:smallCaps/>
        <w:sz w:val="18"/>
        <w:szCs w:val="18"/>
      </w:rPr>
      <w:tab/>
      <w:t xml:space="preserve">page </w:t>
    </w:r>
    <w:r w:rsidRPr="00014A92">
      <w:rPr>
        <w:b/>
        <w:bCs/>
        <w:smallCaps/>
        <w:sz w:val="18"/>
        <w:szCs w:val="18"/>
      </w:rPr>
      <w:fldChar w:fldCharType="begin"/>
    </w:r>
    <w:r w:rsidRPr="00014A92">
      <w:rPr>
        <w:b/>
        <w:bCs/>
        <w:smallCaps/>
        <w:sz w:val="18"/>
        <w:szCs w:val="18"/>
      </w:rPr>
      <w:instrText xml:space="preserve"> PAGE  \* Arabic  \* MERGEFORMAT </w:instrText>
    </w:r>
    <w:r w:rsidRPr="00014A92">
      <w:rPr>
        <w:b/>
        <w:bCs/>
        <w:smallCaps/>
        <w:sz w:val="18"/>
        <w:szCs w:val="18"/>
      </w:rPr>
      <w:fldChar w:fldCharType="separate"/>
    </w:r>
    <w:r w:rsidR="00BC60F6">
      <w:rPr>
        <w:b/>
        <w:bCs/>
        <w:smallCaps/>
        <w:noProof/>
        <w:sz w:val="18"/>
        <w:szCs w:val="18"/>
      </w:rPr>
      <w:t>2</w:t>
    </w:r>
    <w:r w:rsidRPr="00014A92">
      <w:rPr>
        <w:b/>
        <w:bCs/>
        <w:smallCaps/>
        <w:sz w:val="18"/>
        <w:szCs w:val="18"/>
      </w:rPr>
      <w:fldChar w:fldCharType="end"/>
    </w:r>
    <w:r w:rsidRPr="00014A92">
      <w:rPr>
        <w:smallCaps/>
        <w:sz w:val="18"/>
        <w:szCs w:val="18"/>
      </w:rPr>
      <w:t xml:space="preserve"> of </w:t>
    </w:r>
    <w:r w:rsidRPr="00014A92">
      <w:rPr>
        <w:b/>
        <w:bCs/>
        <w:smallCaps/>
        <w:sz w:val="18"/>
        <w:szCs w:val="18"/>
      </w:rPr>
      <w:fldChar w:fldCharType="begin"/>
    </w:r>
    <w:r w:rsidRPr="00014A92">
      <w:rPr>
        <w:b/>
        <w:bCs/>
        <w:smallCaps/>
        <w:sz w:val="18"/>
        <w:szCs w:val="18"/>
      </w:rPr>
      <w:instrText xml:space="preserve"> NUMPAGES  \* Arabic  \* MERGEFORMAT </w:instrText>
    </w:r>
    <w:r w:rsidRPr="00014A92">
      <w:rPr>
        <w:b/>
        <w:bCs/>
        <w:smallCaps/>
        <w:sz w:val="18"/>
        <w:szCs w:val="18"/>
      </w:rPr>
      <w:fldChar w:fldCharType="separate"/>
    </w:r>
    <w:r w:rsidR="00BC60F6">
      <w:rPr>
        <w:b/>
        <w:bCs/>
        <w:smallCaps/>
        <w:noProof/>
        <w:sz w:val="18"/>
        <w:szCs w:val="18"/>
      </w:rPr>
      <w:t>4</w:t>
    </w:r>
    <w:r w:rsidRPr="00014A92">
      <w:rPr>
        <w:b/>
        <w:bCs/>
        <w:smallCap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3BDE6" w14:textId="77777777" w:rsidR="001607C2" w:rsidRDefault="001607C2" w:rsidP="00014A92">
      <w:pPr>
        <w:spacing w:after="0" w:line="240" w:lineRule="auto"/>
      </w:pPr>
      <w:r>
        <w:separator/>
      </w:r>
    </w:p>
  </w:footnote>
  <w:footnote w:type="continuationSeparator" w:id="0">
    <w:p w14:paraId="6ABF71A6" w14:textId="77777777" w:rsidR="001607C2" w:rsidRDefault="001607C2" w:rsidP="00014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065E"/>
    <w:multiLevelType w:val="hybridMultilevel"/>
    <w:tmpl w:val="F48A06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52F0C21"/>
    <w:multiLevelType w:val="hybridMultilevel"/>
    <w:tmpl w:val="F96C6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0D357B"/>
    <w:multiLevelType w:val="hybridMultilevel"/>
    <w:tmpl w:val="ED42C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31993"/>
    <w:multiLevelType w:val="hybridMultilevel"/>
    <w:tmpl w:val="A7B08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DE71DA"/>
    <w:multiLevelType w:val="hybridMultilevel"/>
    <w:tmpl w:val="16CE4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997890"/>
    <w:multiLevelType w:val="hybridMultilevel"/>
    <w:tmpl w:val="F500A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72E57"/>
    <w:multiLevelType w:val="hybridMultilevel"/>
    <w:tmpl w:val="EE64F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90FB9"/>
    <w:multiLevelType w:val="hybridMultilevel"/>
    <w:tmpl w:val="C720967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2CD1418"/>
    <w:multiLevelType w:val="hybridMultilevel"/>
    <w:tmpl w:val="1714BA5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CD14F9F"/>
    <w:multiLevelType w:val="hybridMultilevel"/>
    <w:tmpl w:val="84EE3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F050C8"/>
    <w:multiLevelType w:val="hybridMultilevel"/>
    <w:tmpl w:val="9028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87780"/>
    <w:multiLevelType w:val="hybridMultilevel"/>
    <w:tmpl w:val="9B84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5E6933"/>
    <w:multiLevelType w:val="hybridMultilevel"/>
    <w:tmpl w:val="2BCC9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7E4AAE"/>
    <w:multiLevelType w:val="hybridMultilevel"/>
    <w:tmpl w:val="6AEAEC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ACA474E"/>
    <w:multiLevelType w:val="hybridMultilevel"/>
    <w:tmpl w:val="8578DA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1629BE"/>
    <w:multiLevelType w:val="hybridMultilevel"/>
    <w:tmpl w:val="3014F5A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61472E32"/>
    <w:multiLevelType w:val="hybridMultilevel"/>
    <w:tmpl w:val="BFC69D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017668"/>
    <w:multiLevelType w:val="hybridMultilevel"/>
    <w:tmpl w:val="9976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CA0084"/>
    <w:multiLevelType w:val="hybridMultilevel"/>
    <w:tmpl w:val="EF1A45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CE142D3"/>
    <w:multiLevelType w:val="hybridMultilevel"/>
    <w:tmpl w:val="C55E3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F0E4262"/>
    <w:multiLevelType w:val="hybridMultilevel"/>
    <w:tmpl w:val="2818A206"/>
    <w:lvl w:ilvl="0" w:tplc="6B18DAD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250957"/>
    <w:multiLevelType w:val="hybridMultilevel"/>
    <w:tmpl w:val="F1003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
  </w:num>
  <w:num w:numId="3">
    <w:abstractNumId w:val="20"/>
  </w:num>
  <w:num w:numId="4">
    <w:abstractNumId w:val="6"/>
  </w:num>
  <w:num w:numId="5">
    <w:abstractNumId w:val="12"/>
  </w:num>
  <w:num w:numId="6">
    <w:abstractNumId w:val="9"/>
  </w:num>
  <w:num w:numId="7">
    <w:abstractNumId w:val="10"/>
  </w:num>
  <w:num w:numId="8">
    <w:abstractNumId w:val="13"/>
  </w:num>
  <w:num w:numId="9">
    <w:abstractNumId w:val="1"/>
  </w:num>
  <w:num w:numId="10">
    <w:abstractNumId w:val="11"/>
  </w:num>
  <w:num w:numId="11">
    <w:abstractNumId w:val="19"/>
  </w:num>
  <w:num w:numId="12">
    <w:abstractNumId w:val="17"/>
  </w:num>
  <w:num w:numId="13">
    <w:abstractNumId w:val="5"/>
  </w:num>
  <w:num w:numId="14">
    <w:abstractNumId w:val="0"/>
  </w:num>
  <w:num w:numId="15">
    <w:abstractNumId w:val="7"/>
  </w:num>
  <w:num w:numId="16">
    <w:abstractNumId w:val="15"/>
  </w:num>
  <w:num w:numId="17">
    <w:abstractNumId w:val="14"/>
  </w:num>
  <w:num w:numId="18">
    <w:abstractNumId w:val="16"/>
  </w:num>
  <w:num w:numId="19">
    <w:abstractNumId w:val="18"/>
  </w:num>
  <w:num w:numId="20">
    <w:abstractNumId w:val="8"/>
  </w:num>
  <w:num w:numId="21">
    <w:abstractNumId w:val="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043"/>
    <w:rsid w:val="00014A92"/>
    <w:rsid w:val="00024A12"/>
    <w:rsid w:val="0002694C"/>
    <w:rsid w:val="00036B9A"/>
    <w:rsid w:val="00046CAA"/>
    <w:rsid w:val="00056589"/>
    <w:rsid w:val="00067C3B"/>
    <w:rsid w:val="00081502"/>
    <w:rsid w:val="00093F90"/>
    <w:rsid w:val="000B28EA"/>
    <w:rsid w:val="00103EAA"/>
    <w:rsid w:val="00131F1E"/>
    <w:rsid w:val="001607C2"/>
    <w:rsid w:val="00174FC1"/>
    <w:rsid w:val="001C302F"/>
    <w:rsid w:val="001C4F17"/>
    <w:rsid w:val="001D616E"/>
    <w:rsid w:val="001F403E"/>
    <w:rsid w:val="00214885"/>
    <w:rsid w:val="00242DE9"/>
    <w:rsid w:val="00244A1D"/>
    <w:rsid w:val="00252636"/>
    <w:rsid w:val="00276965"/>
    <w:rsid w:val="00283028"/>
    <w:rsid w:val="002867A6"/>
    <w:rsid w:val="002917C7"/>
    <w:rsid w:val="002939AA"/>
    <w:rsid w:val="00297034"/>
    <w:rsid w:val="002976FF"/>
    <w:rsid w:val="002B57BE"/>
    <w:rsid w:val="002B7EC5"/>
    <w:rsid w:val="002D0AC8"/>
    <w:rsid w:val="002E4F4A"/>
    <w:rsid w:val="00321854"/>
    <w:rsid w:val="003742E1"/>
    <w:rsid w:val="00376ED5"/>
    <w:rsid w:val="003B6535"/>
    <w:rsid w:val="003C52A2"/>
    <w:rsid w:val="003D478C"/>
    <w:rsid w:val="004734E6"/>
    <w:rsid w:val="004912D6"/>
    <w:rsid w:val="004C3D8E"/>
    <w:rsid w:val="004C6B29"/>
    <w:rsid w:val="00524F1B"/>
    <w:rsid w:val="00544706"/>
    <w:rsid w:val="00546043"/>
    <w:rsid w:val="005664FD"/>
    <w:rsid w:val="00596E8B"/>
    <w:rsid w:val="005C4D36"/>
    <w:rsid w:val="005F71B6"/>
    <w:rsid w:val="006136E1"/>
    <w:rsid w:val="00614557"/>
    <w:rsid w:val="00636B7B"/>
    <w:rsid w:val="00645F93"/>
    <w:rsid w:val="00665DB2"/>
    <w:rsid w:val="00675F1E"/>
    <w:rsid w:val="00693905"/>
    <w:rsid w:val="007332F3"/>
    <w:rsid w:val="00764145"/>
    <w:rsid w:val="007665E7"/>
    <w:rsid w:val="007A4A66"/>
    <w:rsid w:val="007B7908"/>
    <w:rsid w:val="00825CC3"/>
    <w:rsid w:val="00835B9E"/>
    <w:rsid w:val="00847FA2"/>
    <w:rsid w:val="008C7F75"/>
    <w:rsid w:val="00911F8E"/>
    <w:rsid w:val="009737EA"/>
    <w:rsid w:val="009D72CC"/>
    <w:rsid w:val="00A067CD"/>
    <w:rsid w:val="00A41103"/>
    <w:rsid w:val="00A66C9B"/>
    <w:rsid w:val="00A83821"/>
    <w:rsid w:val="00AC1B61"/>
    <w:rsid w:val="00AD4799"/>
    <w:rsid w:val="00AD6452"/>
    <w:rsid w:val="00AD67CE"/>
    <w:rsid w:val="00AE2722"/>
    <w:rsid w:val="00B16850"/>
    <w:rsid w:val="00B54E98"/>
    <w:rsid w:val="00B7438A"/>
    <w:rsid w:val="00B91DE8"/>
    <w:rsid w:val="00BC60F6"/>
    <w:rsid w:val="00BD6E0C"/>
    <w:rsid w:val="00C01730"/>
    <w:rsid w:val="00C074B5"/>
    <w:rsid w:val="00C356C1"/>
    <w:rsid w:val="00C90931"/>
    <w:rsid w:val="00CA1A14"/>
    <w:rsid w:val="00CA5252"/>
    <w:rsid w:val="00CD66D8"/>
    <w:rsid w:val="00D11083"/>
    <w:rsid w:val="00D151AD"/>
    <w:rsid w:val="00D26433"/>
    <w:rsid w:val="00D350C7"/>
    <w:rsid w:val="00D44768"/>
    <w:rsid w:val="00D70F19"/>
    <w:rsid w:val="00D75EF5"/>
    <w:rsid w:val="00DB566F"/>
    <w:rsid w:val="00DB6797"/>
    <w:rsid w:val="00E14A6A"/>
    <w:rsid w:val="00E54592"/>
    <w:rsid w:val="00EE75B9"/>
    <w:rsid w:val="00EF5C1A"/>
    <w:rsid w:val="00F3767C"/>
    <w:rsid w:val="00FE0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9265"/>
  <w15:chartTrackingRefBased/>
  <w15:docId w15:val="{57583A90-D56C-425D-9363-4D76B351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EC5"/>
    <w:pPr>
      <w:ind w:left="720"/>
      <w:contextualSpacing/>
    </w:pPr>
  </w:style>
  <w:style w:type="table" w:styleId="TableGrid">
    <w:name w:val="Table Grid"/>
    <w:basedOn w:val="TableNormal"/>
    <w:uiPriority w:val="39"/>
    <w:rsid w:val="00636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A92"/>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1455</Words>
  <Characters>8298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cp:keywords/>
  <dc:description/>
  <cp:lastModifiedBy>Jeremy Burton</cp:lastModifiedBy>
  <cp:revision>2</cp:revision>
  <dcterms:created xsi:type="dcterms:W3CDTF">2018-06-27T08:08:00Z</dcterms:created>
  <dcterms:modified xsi:type="dcterms:W3CDTF">2018-06-27T08:08:00Z</dcterms:modified>
</cp:coreProperties>
</file>