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7C201" w14:textId="77777777" w:rsidR="00A04C04" w:rsidRDefault="001458B6" w:rsidP="00511BA1">
      <w:pPr>
        <w:spacing w:after="0" w:line="240" w:lineRule="auto"/>
        <w:rPr>
          <w:rFonts w:eastAsia="Times New Roman" w:cs="Times New Roman"/>
          <w:b/>
          <w:color w:val="auto"/>
          <w:sz w:val="36"/>
          <w:szCs w:val="36"/>
          <w:u w:val="single"/>
          <w:lang w:eastAsia="en-GB"/>
        </w:rPr>
      </w:pPr>
      <w:bookmarkStart w:id="0" w:name="_GoBack"/>
      <w:bookmarkEnd w:id="0"/>
      <w:r>
        <w:rPr>
          <w:rFonts w:eastAsia="Times New Roman" w:cs="Times New Roman"/>
          <w:b/>
          <w:color w:val="auto"/>
          <w:sz w:val="36"/>
          <w:szCs w:val="36"/>
          <w:lang w:eastAsia="en-GB"/>
        </w:rPr>
        <w:t xml:space="preserve"> </w:t>
      </w:r>
      <w:r w:rsidR="00511BA1" w:rsidRPr="00511BA1">
        <w:rPr>
          <w:rFonts w:eastAsia="Times New Roman" w:cs="Times New Roman"/>
          <w:b/>
          <w:color w:val="auto"/>
          <w:sz w:val="36"/>
          <w:szCs w:val="36"/>
          <w:lang w:eastAsia="en-GB"/>
        </w:rPr>
        <w:t xml:space="preserve">         </w:t>
      </w:r>
      <w:r w:rsidR="00511BA1" w:rsidRPr="00511BA1">
        <w:rPr>
          <w:rFonts w:eastAsia="Times New Roman" w:cs="Times New Roman"/>
          <w:b/>
          <w:color w:val="auto"/>
          <w:sz w:val="36"/>
          <w:szCs w:val="36"/>
          <w:u w:val="single"/>
          <w:lang w:eastAsia="en-GB"/>
        </w:rPr>
        <w:t xml:space="preserve">Diss and Roydon County Councillor’s Report </w:t>
      </w:r>
    </w:p>
    <w:p w14:paraId="67DA6F56" w14:textId="77777777" w:rsidR="00511BA1" w:rsidRDefault="00F514A8" w:rsidP="00E16E08">
      <w:pPr>
        <w:spacing w:after="0" w:line="240" w:lineRule="auto"/>
        <w:jc w:val="center"/>
        <w:rPr>
          <w:rFonts w:eastAsia="Times New Roman" w:cs="Times New Roman"/>
          <w:b/>
          <w:color w:val="auto"/>
          <w:sz w:val="36"/>
          <w:szCs w:val="36"/>
          <w:u w:val="single"/>
          <w:lang w:eastAsia="en-GB"/>
        </w:rPr>
      </w:pPr>
      <w:proofErr w:type="gramStart"/>
      <w:r>
        <w:rPr>
          <w:rFonts w:eastAsia="Times New Roman" w:cs="Times New Roman"/>
          <w:b/>
          <w:color w:val="auto"/>
          <w:sz w:val="36"/>
          <w:szCs w:val="36"/>
          <w:u w:val="single"/>
          <w:lang w:eastAsia="en-GB"/>
        </w:rPr>
        <w:t>April</w:t>
      </w:r>
      <w:r w:rsidR="007E2E7D">
        <w:rPr>
          <w:rFonts w:eastAsia="Times New Roman" w:cs="Times New Roman"/>
          <w:b/>
          <w:color w:val="auto"/>
          <w:sz w:val="36"/>
          <w:szCs w:val="36"/>
          <w:u w:val="single"/>
          <w:lang w:eastAsia="en-GB"/>
        </w:rPr>
        <w:t xml:space="preserve"> </w:t>
      </w:r>
      <w:r w:rsidR="008F07C7">
        <w:rPr>
          <w:rFonts w:eastAsia="Times New Roman" w:cs="Times New Roman"/>
          <w:b/>
          <w:color w:val="auto"/>
          <w:sz w:val="36"/>
          <w:szCs w:val="36"/>
          <w:u w:val="single"/>
          <w:lang w:eastAsia="en-GB"/>
        </w:rPr>
        <w:t xml:space="preserve"> -</w:t>
      </w:r>
      <w:proofErr w:type="gramEnd"/>
      <w:r w:rsidR="001458B6">
        <w:rPr>
          <w:rFonts w:eastAsia="Times New Roman" w:cs="Times New Roman"/>
          <w:b/>
          <w:color w:val="auto"/>
          <w:sz w:val="36"/>
          <w:szCs w:val="36"/>
          <w:u w:val="single"/>
          <w:lang w:eastAsia="en-GB"/>
        </w:rPr>
        <w:t xml:space="preserve"> 2018 </w:t>
      </w:r>
    </w:p>
    <w:p w14:paraId="41EE2151" w14:textId="77777777" w:rsidR="00511BA1" w:rsidRDefault="00511BA1" w:rsidP="00E16E08">
      <w:pPr>
        <w:spacing w:after="0" w:line="240" w:lineRule="auto"/>
        <w:jc w:val="center"/>
        <w:rPr>
          <w:rFonts w:eastAsia="Times New Roman" w:cs="Times New Roman"/>
          <w:b/>
          <w:color w:val="auto"/>
          <w:sz w:val="36"/>
          <w:szCs w:val="36"/>
          <w:u w:val="single"/>
          <w:lang w:eastAsia="en-GB"/>
        </w:rPr>
      </w:pPr>
    </w:p>
    <w:p w14:paraId="6780E98E" w14:textId="77777777" w:rsidR="0034059B" w:rsidRDefault="0034059B" w:rsidP="00511BA1">
      <w:pPr>
        <w:spacing w:after="0" w:line="240" w:lineRule="auto"/>
        <w:jc w:val="both"/>
        <w:rPr>
          <w:rFonts w:eastAsia="Times New Roman" w:cs="Times New Roman"/>
          <w:b/>
          <w:color w:val="auto"/>
          <w:sz w:val="36"/>
          <w:szCs w:val="36"/>
          <w:u w:val="single"/>
          <w:lang w:eastAsia="en-GB"/>
        </w:rPr>
      </w:pPr>
    </w:p>
    <w:p w14:paraId="578CD137" w14:textId="77777777" w:rsidR="002264F3" w:rsidRDefault="002264F3"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As you may know, this evening there is a “NCC Road-show” being held in Diss Corn Hall, where the Council leader will on hand to answer questions from the public about concerns as to what is happening in this corner of South Norfolk. As the local member I will be there to help field questions as necessary, but I do hope to get to the PC meeting if the road –show doesn’t overrun too much. If I don’t manage to get there please accept my apologies.</w:t>
      </w:r>
    </w:p>
    <w:p w14:paraId="504302A5" w14:textId="77777777" w:rsidR="002264F3" w:rsidRDefault="002264F3" w:rsidP="00511BA1">
      <w:pPr>
        <w:spacing w:after="0" w:line="240" w:lineRule="auto"/>
        <w:jc w:val="both"/>
        <w:rPr>
          <w:rFonts w:eastAsia="Times New Roman" w:cs="Times New Roman"/>
          <w:color w:val="auto"/>
          <w:lang w:eastAsia="en-GB"/>
        </w:rPr>
      </w:pPr>
    </w:p>
    <w:p w14:paraId="35C961B6" w14:textId="77777777" w:rsidR="00E234B8" w:rsidRDefault="002264F3"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F514A8">
        <w:rPr>
          <w:rFonts w:eastAsia="Times New Roman" w:cs="Times New Roman"/>
          <w:color w:val="auto"/>
          <w:lang w:eastAsia="en-GB"/>
        </w:rPr>
        <w:t>Needless to say, it</w:t>
      </w:r>
      <w:r w:rsidR="005F5F23">
        <w:rPr>
          <w:rFonts w:eastAsia="Times New Roman" w:cs="Times New Roman"/>
          <w:color w:val="auto"/>
          <w:lang w:eastAsia="en-GB"/>
        </w:rPr>
        <w:t xml:space="preserve"> has been quite a busy time with the run up to the Easter Weekend</w:t>
      </w:r>
      <w:r w:rsidR="00F514A8">
        <w:rPr>
          <w:rFonts w:eastAsia="Times New Roman" w:cs="Times New Roman"/>
          <w:color w:val="auto"/>
          <w:lang w:eastAsia="en-GB"/>
        </w:rPr>
        <w:t>, which also effectively combined with the end of the financial year, which of course required numerous things to be cleared before the new financial year started</w:t>
      </w:r>
      <w:r w:rsidR="00E234B8">
        <w:rPr>
          <w:rFonts w:eastAsia="Times New Roman" w:cs="Times New Roman"/>
          <w:color w:val="auto"/>
          <w:lang w:eastAsia="en-GB"/>
        </w:rPr>
        <w:t>. I</w:t>
      </w:r>
      <w:r w:rsidR="0061604E">
        <w:rPr>
          <w:rFonts w:eastAsia="Times New Roman" w:cs="Times New Roman"/>
          <w:color w:val="auto"/>
          <w:lang w:eastAsia="en-GB"/>
        </w:rPr>
        <w:t xml:space="preserve"> recently chaired the Business and </w:t>
      </w:r>
      <w:r w:rsidR="008E1FAA">
        <w:rPr>
          <w:rFonts w:eastAsia="Times New Roman" w:cs="Times New Roman"/>
          <w:color w:val="auto"/>
          <w:lang w:eastAsia="en-GB"/>
        </w:rPr>
        <w:t>P</w:t>
      </w:r>
      <w:r w:rsidR="0061604E">
        <w:rPr>
          <w:rFonts w:eastAsia="Times New Roman" w:cs="Times New Roman"/>
          <w:color w:val="auto"/>
          <w:lang w:eastAsia="en-GB"/>
        </w:rPr>
        <w:t>roperty Committee at NCC</w:t>
      </w:r>
      <w:r w:rsidR="008E1FAA">
        <w:rPr>
          <w:rFonts w:eastAsia="Times New Roman" w:cs="Times New Roman"/>
          <w:color w:val="auto"/>
          <w:lang w:eastAsia="en-GB"/>
        </w:rPr>
        <w:t xml:space="preserve">, where more progress was made with the </w:t>
      </w:r>
      <w:proofErr w:type="spellStart"/>
      <w:r w:rsidR="008E1FAA">
        <w:rPr>
          <w:rFonts w:eastAsia="Times New Roman" w:cs="Times New Roman"/>
          <w:color w:val="auto"/>
          <w:lang w:eastAsia="en-GB"/>
        </w:rPr>
        <w:t>Repton</w:t>
      </w:r>
      <w:proofErr w:type="spellEnd"/>
      <w:r w:rsidR="008E1FAA">
        <w:rPr>
          <w:rFonts w:eastAsia="Times New Roman" w:cs="Times New Roman"/>
          <w:color w:val="auto"/>
          <w:lang w:eastAsia="en-GB"/>
        </w:rPr>
        <w:t xml:space="preserve"> development company.</w:t>
      </w:r>
    </w:p>
    <w:p w14:paraId="09B660EE" w14:textId="77777777" w:rsidR="00E234B8" w:rsidRDefault="00E234B8" w:rsidP="00511BA1">
      <w:pPr>
        <w:spacing w:after="0" w:line="240" w:lineRule="auto"/>
        <w:jc w:val="both"/>
        <w:rPr>
          <w:rFonts w:eastAsia="Times New Roman" w:cs="Times New Roman"/>
          <w:color w:val="auto"/>
          <w:lang w:eastAsia="en-GB"/>
        </w:rPr>
      </w:pPr>
    </w:p>
    <w:p w14:paraId="34B14DD3" w14:textId="77777777" w:rsidR="001469C7" w:rsidRDefault="00E234B8"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As mentioned in my last month’s report,</w:t>
      </w:r>
      <w:r w:rsidR="008E1FAA">
        <w:rPr>
          <w:rFonts w:eastAsia="Times New Roman" w:cs="Times New Roman"/>
          <w:color w:val="auto"/>
          <w:lang w:eastAsia="en-GB"/>
        </w:rPr>
        <w:t xml:space="preserve"> more progress </w:t>
      </w:r>
      <w:r>
        <w:rPr>
          <w:rFonts w:eastAsia="Times New Roman" w:cs="Times New Roman"/>
          <w:color w:val="auto"/>
          <w:lang w:eastAsia="en-GB"/>
        </w:rPr>
        <w:t>has been</w:t>
      </w:r>
      <w:r w:rsidR="008E1FAA">
        <w:rPr>
          <w:rFonts w:eastAsia="Times New Roman" w:cs="Times New Roman"/>
          <w:color w:val="auto"/>
          <w:lang w:eastAsia="en-GB"/>
        </w:rPr>
        <w:t xml:space="preserve"> made with the County farms portfolio, with acquisitions being made in the east of the area near Acle</w:t>
      </w:r>
      <w:r>
        <w:rPr>
          <w:rFonts w:eastAsia="Times New Roman" w:cs="Times New Roman"/>
          <w:color w:val="auto"/>
          <w:lang w:eastAsia="en-GB"/>
        </w:rPr>
        <w:t xml:space="preserve">. Last week, I spent two days </w:t>
      </w:r>
      <w:r w:rsidR="00F514A8">
        <w:rPr>
          <w:rFonts w:eastAsia="Times New Roman" w:cs="Times New Roman"/>
          <w:color w:val="auto"/>
          <w:lang w:eastAsia="en-GB"/>
        </w:rPr>
        <w:t xml:space="preserve">chairing a selection board for prospective tenants who wish to take up various opportunities on the County Farms Estate. We had 4 tenancies up for letting and I am pleased to say we had a large number of very high quality applicants for the farms in question. </w:t>
      </w:r>
      <w:r w:rsidR="001469C7">
        <w:rPr>
          <w:rFonts w:eastAsia="Times New Roman" w:cs="Times New Roman"/>
          <w:color w:val="auto"/>
          <w:lang w:eastAsia="en-GB"/>
        </w:rPr>
        <w:t>I was interviewed by BBC Norfolk and was asked about the way in which the County Farms were managed, and our selection procedures for new tenancies. To continue the farming theme, I recently attended the Royal Norfolk Agricultural Association AGM, where much discussion was had as how to improve and revitalise the Royal Norfolk Show (27/28June at the County show ground). I think the proposals put forward will produce a very enjoyable event.</w:t>
      </w:r>
    </w:p>
    <w:p w14:paraId="11035672" w14:textId="77777777" w:rsidR="001469C7" w:rsidRDefault="001469C7" w:rsidP="00511BA1">
      <w:pPr>
        <w:spacing w:after="0" w:line="240" w:lineRule="auto"/>
        <w:jc w:val="both"/>
        <w:rPr>
          <w:rFonts w:eastAsia="Times New Roman" w:cs="Times New Roman"/>
          <w:color w:val="auto"/>
          <w:lang w:eastAsia="en-GB"/>
        </w:rPr>
      </w:pPr>
    </w:p>
    <w:p w14:paraId="48180F22" w14:textId="77777777" w:rsidR="00F514A8" w:rsidRDefault="001469C7"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On a slightly different front, I attended a board meeting at Hethel Engineering last week, in my capacity as a NCC board member. Important discussions as to the way forward for this important industrial element of Norfolk’s economy </w:t>
      </w:r>
    </w:p>
    <w:p w14:paraId="5E095C46" w14:textId="77777777" w:rsidR="00E25BD7" w:rsidRDefault="00E25BD7" w:rsidP="00511BA1">
      <w:pPr>
        <w:spacing w:after="0" w:line="240" w:lineRule="auto"/>
        <w:jc w:val="both"/>
        <w:rPr>
          <w:rFonts w:eastAsia="Times New Roman" w:cs="Times New Roman"/>
          <w:color w:val="auto"/>
          <w:lang w:eastAsia="en-GB"/>
        </w:rPr>
      </w:pPr>
    </w:p>
    <w:p w14:paraId="2825C9DD" w14:textId="77777777" w:rsidR="00E25BD7" w:rsidRDefault="00F514A8"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As I am sure everyone will be aware,</w:t>
      </w:r>
      <w:r w:rsidR="00E25BD7">
        <w:rPr>
          <w:rFonts w:eastAsia="Times New Roman" w:cs="Times New Roman"/>
          <w:color w:val="auto"/>
          <w:lang w:eastAsia="en-GB"/>
        </w:rPr>
        <w:t xml:space="preserve"> the Norwich </w:t>
      </w:r>
      <w:r>
        <w:rPr>
          <w:rFonts w:eastAsia="Times New Roman" w:cs="Times New Roman"/>
          <w:color w:val="auto"/>
          <w:lang w:eastAsia="en-GB"/>
        </w:rPr>
        <w:t>N</w:t>
      </w:r>
      <w:r w:rsidR="00E25BD7">
        <w:rPr>
          <w:rFonts w:eastAsia="Times New Roman" w:cs="Times New Roman"/>
          <w:color w:val="auto"/>
          <w:lang w:eastAsia="en-GB"/>
        </w:rPr>
        <w:t xml:space="preserve">orthern </w:t>
      </w:r>
      <w:r>
        <w:rPr>
          <w:rFonts w:eastAsia="Times New Roman" w:cs="Times New Roman"/>
          <w:color w:val="auto"/>
          <w:lang w:eastAsia="en-GB"/>
        </w:rPr>
        <w:t>D</w:t>
      </w:r>
      <w:r w:rsidR="00E25BD7">
        <w:rPr>
          <w:rFonts w:eastAsia="Times New Roman" w:cs="Times New Roman"/>
          <w:color w:val="auto"/>
          <w:lang w:eastAsia="en-GB"/>
        </w:rPr>
        <w:t xml:space="preserve">istributor </w:t>
      </w:r>
      <w:r>
        <w:rPr>
          <w:rFonts w:eastAsia="Times New Roman" w:cs="Times New Roman"/>
          <w:color w:val="auto"/>
          <w:lang w:eastAsia="en-GB"/>
        </w:rPr>
        <w:t>R</w:t>
      </w:r>
      <w:r w:rsidR="00E25BD7">
        <w:rPr>
          <w:rFonts w:eastAsia="Times New Roman" w:cs="Times New Roman"/>
          <w:color w:val="auto"/>
          <w:lang w:eastAsia="en-GB"/>
        </w:rPr>
        <w:t>oad,</w:t>
      </w:r>
      <w:r>
        <w:rPr>
          <w:rFonts w:eastAsia="Times New Roman" w:cs="Times New Roman"/>
          <w:color w:val="auto"/>
          <w:lang w:eastAsia="en-GB"/>
        </w:rPr>
        <w:t xml:space="preserve"> was recently opened</w:t>
      </w:r>
      <w:r w:rsidR="00E25BD7">
        <w:rPr>
          <w:rFonts w:eastAsia="Times New Roman" w:cs="Times New Roman"/>
          <w:color w:val="auto"/>
          <w:lang w:eastAsia="en-GB"/>
        </w:rPr>
        <w:t xml:space="preserve"> which marks the end of a </w:t>
      </w:r>
      <w:r>
        <w:rPr>
          <w:rFonts w:eastAsia="Times New Roman" w:cs="Times New Roman"/>
          <w:color w:val="auto"/>
          <w:lang w:eastAsia="en-GB"/>
        </w:rPr>
        <w:t>major multi-</w:t>
      </w:r>
      <w:proofErr w:type="gramStart"/>
      <w:r>
        <w:rPr>
          <w:rFonts w:eastAsia="Times New Roman" w:cs="Times New Roman"/>
          <w:color w:val="auto"/>
          <w:lang w:eastAsia="en-GB"/>
        </w:rPr>
        <w:t>million pound</w:t>
      </w:r>
      <w:proofErr w:type="gramEnd"/>
      <w:r w:rsidR="00E25BD7">
        <w:rPr>
          <w:rFonts w:eastAsia="Times New Roman" w:cs="Times New Roman"/>
          <w:color w:val="auto"/>
          <w:lang w:eastAsia="en-GB"/>
        </w:rPr>
        <w:t xml:space="preserve"> development scheme. My department worked very closely with the EDT group in the final delivery of the scheme</w:t>
      </w:r>
      <w:r w:rsidR="001469C7">
        <w:rPr>
          <w:rFonts w:eastAsia="Times New Roman" w:cs="Times New Roman"/>
          <w:color w:val="auto"/>
          <w:lang w:eastAsia="en-GB"/>
        </w:rPr>
        <w:t>, especially in the area</w:t>
      </w:r>
      <w:r w:rsidR="00E25BD7">
        <w:rPr>
          <w:rFonts w:eastAsia="Times New Roman" w:cs="Times New Roman"/>
          <w:color w:val="auto"/>
          <w:lang w:eastAsia="en-GB"/>
        </w:rPr>
        <w:t xml:space="preserve">. The next phase will be to </w:t>
      </w:r>
      <w:r>
        <w:rPr>
          <w:rFonts w:eastAsia="Times New Roman" w:cs="Times New Roman"/>
          <w:color w:val="auto"/>
          <w:lang w:eastAsia="en-GB"/>
        </w:rPr>
        <w:t>begin consultation over the proposed W</w:t>
      </w:r>
      <w:r w:rsidR="00E25BD7">
        <w:rPr>
          <w:rFonts w:eastAsia="Times New Roman" w:cs="Times New Roman"/>
          <w:color w:val="auto"/>
          <w:lang w:eastAsia="en-GB"/>
        </w:rPr>
        <w:t xml:space="preserve">estern </w:t>
      </w:r>
      <w:r>
        <w:rPr>
          <w:rFonts w:eastAsia="Times New Roman" w:cs="Times New Roman"/>
          <w:color w:val="auto"/>
          <w:lang w:eastAsia="en-GB"/>
        </w:rPr>
        <w:t>L</w:t>
      </w:r>
      <w:r w:rsidR="00E25BD7">
        <w:rPr>
          <w:rFonts w:eastAsia="Times New Roman" w:cs="Times New Roman"/>
          <w:color w:val="auto"/>
          <w:lang w:eastAsia="en-GB"/>
        </w:rPr>
        <w:t>ink</w:t>
      </w:r>
      <w:r>
        <w:rPr>
          <w:rFonts w:eastAsia="Times New Roman" w:cs="Times New Roman"/>
          <w:color w:val="auto"/>
          <w:lang w:eastAsia="en-GB"/>
        </w:rPr>
        <w:t xml:space="preserve"> section,</w:t>
      </w:r>
      <w:r w:rsidR="00E25BD7">
        <w:rPr>
          <w:rFonts w:eastAsia="Times New Roman" w:cs="Times New Roman"/>
          <w:color w:val="auto"/>
          <w:lang w:eastAsia="en-GB"/>
        </w:rPr>
        <w:t xml:space="preserve"> which</w:t>
      </w:r>
      <w:r>
        <w:rPr>
          <w:rFonts w:eastAsia="Times New Roman" w:cs="Times New Roman"/>
          <w:color w:val="auto"/>
          <w:lang w:eastAsia="en-GB"/>
        </w:rPr>
        <w:t xml:space="preserve"> when completed</w:t>
      </w:r>
      <w:r w:rsidR="00E25BD7">
        <w:rPr>
          <w:rFonts w:eastAsia="Times New Roman" w:cs="Times New Roman"/>
          <w:color w:val="auto"/>
          <w:lang w:eastAsia="en-GB"/>
        </w:rPr>
        <w:t xml:space="preserve"> will produce a fully integrated ring road around Norwich. </w:t>
      </w:r>
    </w:p>
    <w:p w14:paraId="4CBDF45B" w14:textId="77777777" w:rsidR="001609CF" w:rsidRDefault="001609CF" w:rsidP="00511BA1">
      <w:pPr>
        <w:spacing w:after="0" w:line="240" w:lineRule="auto"/>
        <w:jc w:val="both"/>
        <w:rPr>
          <w:rFonts w:eastAsia="Times New Roman" w:cs="Times New Roman"/>
          <w:color w:val="auto"/>
          <w:lang w:eastAsia="en-GB"/>
        </w:rPr>
      </w:pPr>
    </w:p>
    <w:p w14:paraId="2E54356E" w14:textId="77777777" w:rsidR="006D31CE" w:rsidRDefault="006D31CE"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Now a quick update as far as our local </w:t>
      </w:r>
      <w:r w:rsidR="00B6719F">
        <w:rPr>
          <w:rFonts w:eastAsia="Times New Roman" w:cs="Times New Roman"/>
          <w:color w:val="auto"/>
          <w:lang w:eastAsia="en-GB"/>
        </w:rPr>
        <w:t xml:space="preserve">roads are concerned </w:t>
      </w:r>
      <w:proofErr w:type="gramStart"/>
      <w:r w:rsidR="00B6719F">
        <w:rPr>
          <w:rFonts w:eastAsia="Times New Roman" w:cs="Times New Roman"/>
          <w:color w:val="auto"/>
          <w:lang w:eastAsia="en-GB"/>
        </w:rPr>
        <w:t>As</w:t>
      </w:r>
      <w:proofErr w:type="gramEnd"/>
      <w:r w:rsidR="00B6719F">
        <w:rPr>
          <w:rFonts w:eastAsia="Times New Roman" w:cs="Times New Roman"/>
          <w:color w:val="auto"/>
          <w:lang w:eastAsia="en-GB"/>
        </w:rPr>
        <w:t xml:space="preserve"> you will be aware we have agreed a scheme to jet and un</w:t>
      </w:r>
      <w:r w:rsidR="00F514A8">
        <w:rPr>
          <w:rFonts w:eastAsia="Times New Roman" w:cs="Times New Roman"/>
          <w:color w:val="auto"/>
          <w:lang w:eastAsia="en-GB"/>
        </w:rPr>
        <w:t>-</w:t>
      </w:r>
      <w:r w:rsidR="00B6719F">
        <w:rPr>
          <w:rFonts w:eastAsia="Times New Roman" w:cs="Times New Roman"/>
          <w:color w:val="auto"/>
          <w:lang w:eastAsia="en-GB"/>
        </w:rPr>
        <w:t>block various drains along Victoria road. This ha</w:t>
      </w:r>
      <w:r>
        <w:rPr>
          <w:rFonts w:eastAsia="Times New Roman" w:cs="Times New Roman"/>
          <w:color w:val="auto"/>
          <w:lang w:eastAsia="en-GB"/>
        </w:rPr>
        <w:t>d</w:t>
      </w:r>
      <w:r w:rsidR="00B6719F">
        <w:rPr>
          <w:rFonts w:eastAsia="Times New Roman" w:cs="Times New Roman"/>
          <w:color w:val="auto"/>
          <w:lang w:eastAsia="en-GB"/>
        </w:rPr>
        <w:t xml:space="preserve"> been put on hold for a while because the </w:t>
      </w:r>
      <w:r>
        <w:rPr>
          <w:rFonts w:eastAsia="Times New Roman" w:cs="Times New Roman"/>
          <w:color w:val="auto"/>
          <w:lang w:eastAsia="en-GB"/>
        </w:rPr>
        <w:t>bad weather, but this project should begin next week and will be done largely overnight to minimise traffic disruption. T</w:t>
      </w:r>
      <w:r w:rsidR="00B6719F">
        <w:rPr>
          <w:rFonts w:eastAsia="Times New Roman" w:cs="Times New Roman"/>
          <w:color w:val="auto"/>
          <w:lang w:eastAsia="en-GB"/>
        </w:rPr>
        <w:t>he bus stop on Victoria Road from outside the Shell Garage to</w:t>
      </w:r>
      <w:r w:rsidR="00F514A8">
        <w:rPr>
          <w:rFonts w:eastAsia="Times New Roman" w:cs="Times New Roman"/>
          <w:color w:val="auto"/>
          <w:lang w:eastAsia="en-GB"/>
        </w:rPr>
        <w:t xml:space="preserve"> a new location</w:t>
      </w:r>
      <w:r w:rsidR="00B6719F">
        <w:rPr>
          <w:rFonts w:eastAsia="Times New Roman" w:cs="Times New Roman"/>
          <w:color w:val="auto"/>
          <w:lang w:eastAsia="en-GB"/>
        </w:rPr>
        <w:t xml:space="preserve"> </w:t>
      </w:r>
      <w:r w:rsidR="00F514A8">
        <w:rPr>
          <w:rFonts w:eastAsia="Times New Roman" w:cs="Times New Roman"/>
          <w:color w:val="auto"/>
          <w:lang w:eastAsia="en-GB"/>
        </w:rPr>
        <w:t>adjacent to</w:t>
      </w:r>
      <w:r w:rsidR="00B6719F">
        <w:rPr>
          <w:rFonts w:eastAsia="Times New Roman" w:cs="Times New Roman"/>
          <w:color w:val="auto"/>
          <w:lang w:eastAsia="en-GB"/>
        </w:rPr>
        <w:t xml:space="preserve"> the </w:t>
      </w:r>
      <w:proofErr w:type="spellStart"/>
      <w:r w:rsidR="00B6719F">
        <w:rPr>
          <w:rFonts w:eastAsia="Times New Roman" w:cs="Times New Roman"/>
          <w:color w:val="auto"/>
          <w:lang w:eastAsia="en-GB"/>
        </w:rPr>
        <w:t>Dennyholm</w:t>
      </w:r>
      <w:proofErr w:type="spellEnd"/>
      <w:r w:rsidR="00B6719F">
        <w:rPr>
          <w:rFonts w:eastAsia="Times New Roman" w:cs="Times New Roman"/>
          <w:color w:val="auto"/>
          <w:lang w:eastAsia="en-GB"/>
        </w:rPr>
        <w:t xml:space="preserve"> Centre </w:t>
      </w:r>
      <w:r>
        <w:rPr>
          <w:rFonts w:eastAsia="Times New Roman" w:cs="Times New Roman"/>
          <w:color w:val="auto"/>
          <w:lang w:eastAsia="en-GB"/>
        </w:rPr>
        <w:t>will now be started on the 24</w:t>
      </w:r>
      <w:r w:rsidRPr="006D31CE">
        <w:rPr>
          <w:rFonts w:eastAsia="Times New Roman" w:cs="Times New Roman"/>
          <w:color w:val="auto"/>
          <w:vertAlign w:val="superscript"/>
          <w:lang w:eastAsia="en-GB"/>
        </w:rPr>
        <w:t>th</w:t>
      </w:r>
      <w:r>
        <w:rPr>
          <w:rFonts w:eastAsia="Times New Roman" w:cs="Times New Roman"/>
          <w:color w:val="auto"/>
          <w:lang w:eastAsia="en-GB"/>
        </w:rPr>
        <w:t xml:space="preserve"> April, and it is hoped it will be a quick job lasting about 3 days. There will be a series of manually operated traffic controls on </w:t>
      </w:r>
      <w:proofErr w:type="spellStart"/>
      <w:r>
        <w:rPr>
          <w:rFonts w:eastAsia="Times New Roman" w:cs="Times New Roman"/>
          <w:color w:val="auto"/>
          <w:lang w:eastAsia="en-GB"/>
        </w:rPr>
        <w:t>Vinces</w:t>
      </w:r>
      <w:proofErr w:type="spellEnd"/>
      <w:r>
        <w:rPr>
          <w:rFonts w:eastAsia="Times New Roman" w:cs="Times New Roman"/>
          <w:color w:val="auto"/>
          <w:lang w:eastAsia="en-GB"/>
        </w:rPr>
        <w:t xml:space="preserve"> road/Victoria </w:t>
      </w:r>
      <w:proofErr w:type="gramStart"/>
      <w:r>
        <w:rPr>
          <w:rFonts w:eastAsia="Times New Roman" w:cs="Times New Roman"/>
          <w:color w:val="auto"/>
          <w:lang w:eastAsia="en-GB"/>
        </w:rPr>
        <w:t>road,,</w:t>
      </w:r>
      <w:proofErr w:type="gramEnd"/>
      <w:r>
        <w:rPr>
          <w:rFonts w:eastAsia="Times New Roman" w:cs="Times New Roman"/>
          <w:color w:val="auto"/>
          <w:lang w:eastAsia="en-GB"/>
        </w:rPr>
        <w:t xml:space="preserve"> and it is expected that this form of control will minimise disruption. However we should all be aware that there will be some delays, but it is hoped that by repositioning the bus stop it will help out the traffic flow in the long term.</w:t>
      </w:r>
    </w:p>
    <w:p w14:paraId="6F9285CA" w14:textId="77777777" w:rsidR="00416095" w:rsidRDefault="00B6719F" w:rsidP="00511BA1">
      <w:pPr>
        <w:spacing w:after="0" w:line="240" w:lineRule="auto"/>
        <w:jc w:val="both"/>
        <w:rPr>
          <w:rFonts w:eastAsia="Times New Roman" w:cs="Times New Roman"/>
          <w:color w:val="auto"/>
          <w:lang w:eastAsia="en-GB"/>
        </w:rPr>
      </w:pPr>
      <w:r>
        <w:rPr>
          <w:rFonts w:eastAsia="Times New Roman" w:cs="Times New Roman"/>
          <w:color w:val="auto"/>
          <w:lang w:eastAsia="en-GB"/>
        </w:rPr>
        <w:lastRenderedPageBreak/>
        <w:t xml:space="preserve"> </w:t>
      </w:r>
    </w:p>
    <w:p w14:paraId="63238580" w14:textId="77777777" w:rsidR="00735900" w:rsidRDefault="0061604E"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Work on the road improvements to </w:t>
      </w:r>
      <w:proofErr w:type="spellStart"/>
      <w:r>
        <w:rPr>
          <w:rFonts w:eastAsia="Times New Roman" w:cs="Times New Roman"/>
          <w:color w:val="auto"/>
          <w:lang w:eastAsia="en-GB"/>
        </w:rPr>
        <w:t>Frenze</w:t>
      </w:r>
      <w:proofErr w:type="spellEnd"/>
      <w:r>
        <w:rPr>
          <w:rFonts w:eastAsia="Times New Roman" w:cs="Times New Roman"/>
          <w:color w:val="auto"/>
          <w:lang w:eastAsia="en-GB"/>
        </w:rPr>
        <w:t xml:space="preserve"> Hall Lane was also adversely affected by the weather, but </w:t>
      </w:r>
      <w:r w:rsidR="00E25BD7">
        <w:rPr>
          <w:rFonts w:eastAsia="Times New Roman" w:cs="Times New Roman"/>
          <w:color w:val="auto"/>
          <w:lang w:eastAsia="en-GB"/>
        </w:rPr>
        <w:t xml:space="preserve">the scheme has finally been </w:t>
      </w:r>
      <w:r w:rsidR="00F514A8">
        <w:rPr>
          <w:rFonts w:eastAsia="Times New Roman" w:cs="Times New Roman"/>
          <w:color w:val="auto"/>
          <w:lang w:eastAsia="en-GB"/>
        </w:rPr>
        <w:t>finished</w:t>
      </w:r>
      <w:r w:rsidR="00E25BD7">
        <w:rPr>
          <w:rFonts w:eastAsia="Times New Roman" w:cs="Times New Roman"/>
          <w:color w:val="auto"/>
          <w:lang w:eastAsia="en-GB"/>
        </w:rPr>
        <w:t>, complete with pavement and traffic lights</w:t>
      </w:r>
      <w:r w:rsidR="008E1FAA">
        <w:rPr>
          <w:rFonts w:eastAsia="Times New Roman" w:cs="Times New Roman"/>
          <w:color w:val="auto"/>
          <w:lang w:eastAsia="en-GB"/>
        </w:rPr>
        <w:t xml:space="preserve">. It is always disappointing when these planned road schemes get delayed, but </w:t>
      </w:r>
      <w:r w:rsidR="00E25BD7">
        <w:rPr>
          <w:rFonts w:eastAsia="Times New Roman" w:cs="Times New Roman"/>
          <w:color w:val="auto"/>
          <w:lang w:eastAsia="en-GB"/>
        </w:rPr>
        <w:t>the end result seems to be working well</w:t>
      </w:r>
      <w:r w:rsidR="006D31CE">
        <w:rPr>
          <w:rFonts w:eastAsia="Times New Roman" w:cs="Times New Roman"/>
          <w:color w:val="auto"/>
          <w:lang w:eastAsia="en-GB"/>
        </w:rPr>
        <w:t>, although there will be some minor adjustments required, such as a “keep clear” box, opposite the Walcot Green junction</w:t>
      </w:r>
      <w:r w:rsidR="008E1FAA">
        <w:rPr>
          <w:rFonts w:eastAsia="Times New Roman" w:cs="Times New Roman"/>
          <w:color w:val="auto"/>
          <w:lang w:eastAsia="en-GB"/>
        </w:rPr>
        <w:t>.</w:t>
      </w:r>
    </w:p>
    <w:p w14:paraId="64C567B9" w14:textId="77777777" w:rsidR="00207C70" w:rsidRDefault="00207C70" w:rsidP="00511BA1">
      <w:pPr>
        <w:spacing w:after="0" w:line="240" w:lineRule="auto"/>
        <w:jc w:val="both"/>
        <w:rPr>
          <w:rFonts w:eastAsia="Times New Roman" w:cs="Times New Roman"/>
          <w:color w:val="auto"/>
          <w:lang w:eastAsia="en-GB"/>
        </w:rPr>
      </w:pPr>
    </w:p>
    <w:p w14:paraId="04291773" w14:textId="77777777" w:rsidR="00207C70" w:rsidRDefault="00207C70"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As most of you will be aware, there was an accident outside Diss swimming pool last week, which effectively demolished one of the sets of traffic lights. These lights were due to be replaced shortly as they had come to the end of their planned life. There are discussions going on at the moment about exactly when the remaining lights will be replaced (by a zebra crossing), as it would be not cost effective to replace one set of lights for only a limited period. However, this is something I am in the process of following up.</w:t>
      </w:r>
    </w:p>
    <w:p w14:paraId="37755831" w14:textId="77777777" w:rsidR="00B6719F" w:rsidRDefault="00B6719F" w:rsidP="00511BA1">
      <w:pPr>
        <w:spacing w:after="0" w:line="240" w:lineRule="auto"/>
        <w:jc w:val="both"/>
        <w:rPr>
          <w:rFonts w:eastAsia="Times New Roman" w:cs="Times New Roman"/>
          <w:color w:val="auto"/>
          <w:lang w:eastAsia="en-GB"/>
        </w:rPr>
      </w:pPr>
    </w:p>
    <w:p w14:paraId="2BC5193B" w14:textId="77777777" w:rsidR="00E25BD7" w:rsidRDefault="00B6719F"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As if that wasn’t enough, to let you know</w:t>
      </w:r>
      <w:r w:rsidR="00E25BD7">
        <w:rPr>
          <w:rFonts w:eastAsia="Times New Roman" w:cs="Times New Roman"/>
          <w:color w:val="auto"/>
          <w:lang w:eastAsia="en-GB"/>
        </w:rPr>
        <w:t>, there</w:t>
      </w:r>
      <w:r>
        <w:rPr>
          <w:rFonts w:eastAsia="Times New Roman" w:cs="Times New Roman"/>
          <w:color w:val="auto"/>
          <w:lang w:eastAsia="en-GB"/>
        </w:rPr>
        <w:t xml:space="preserve"> </w:t>
      </w:r>
      <w:r w:rsidR="00E25BD7">
        <w:rPr>
          <w:rFonts w:eastAsia="Times New Roman" w:cs="Times New Roman"/>
          <w:color w:val="auto"/>
          <w:lang w:eastAsia="en-GB"/>
        </w:rPr>
        <w:t>are</w:t>
      </w:r>
      <w:r>
        <w:rPr>
          <w:rFonts w:eastAsia="Times New Roman" w:cs="Times New Roman"/>
          <w:color w:val="auto"/>
          <w:lang w:eastAsia="en-GB"/>
        </w:rPr>
        <w:t xml:space="preserve"> some pavement and cycle lane resurfacing being undertaken</w:t>
      </w:r>
      <w:r w:rsidR="00595CF5">
        <w:rPr>
          <w:rFonts w:eastAsia="Times New Roman" w:cs="Times New Roman"/>
          <w:color w:val="auto"/>
          <w:lang w:eastAsia="en-GB"/>
        </w:rPr>
        <w:t xml:space="preserve"> along Victoria Road</w:t>
      </w:r>
      <w:r w:rsidR="00207C70">
        <w:rPr>
          <w:rFonts w:eastAsia="Times New Roman" w:cs="Times New Roman"/>
          <w:color w:val="auto"/>
          <w:lang w:eastAsia="en-GB"/>
        </w:rPr>
        <w:t>, near the junction with Rose Lane</w:t>
      </w:r>
      <w:r>
        <w:rPr>
          <w:rFonts w:eastAsia="Times New Roman" w:cs="Times New Roman"/>
          <w:color w:val="auto"/>
          <w:lang w:eastAsia="en-GB"/>
        </w:rPr>
        <w:t>. It is expected that it will take up to 7 weeks to complete. It is hoped that disruption to traffic will be minimised, during the completion of this £87K scheme</w:t>
      </w:r>
      <w:r w:rsidR="00E25BD7">
        <w:rPr>
          <w:rFonts w:eastAsia="Times New Roman" w:cs="Times New Roman"/>
          <w:color w:val="auto"/>
          <w:lang w:eastAsia="en-GB"/>
        </w:rPr>
        <w:t>.</w:t>
      </w:r>
    </w:p>
    <w:p w14:paraId="4365C693" w14:textId="77777777" w:rsidR="00E25BD7" w:rsidRDefault="00E25BD7" w:rsidP="00511BA1">
      <w:pPr>
        <w:spacing w:after="0" w:line="240" w:lineRule="auto"/>
        <w:jc w:val="both"/>
        <w:rPr>
          <w:rFonts w:eastAsia="Times New Roman" w:cs="Times New Roman"/>
          <w:color w:val="auto"/>
          <w:lang w:eastAsia="en-GB"/>
        </w:rPr>
      </w:pPr>
    </w:p>
    <w:p w14:paraId="327FBC96" w14:textId="77777777" w:rsidR="00B6719F" w:rsidRDefault="00E25BD7"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On a more local level, I met with district councillors and reps from SNDC to discuss future improvements for Diss Leisure Centre. I am very hopeful that we will see significant investment in the near future. Also I attended a meeting with DTC and SNDC where issues such as Street lights and Toilet provisions were discussed</w:t>
      </w:r>
      <w:r w:rsidR="00207C70">
        <w:rPr>
          <w:rFonts w:eastAsia="Times New Roman" w:cs="Times New Roman"/>
          <w:color w:val="auto"/>
          <w:lang w:eastAsia="en-GB"/>
        </w:rPr>
        <w:t>, which were then implemented at the recent Diss Town Council meeting.</w:t>
      </w:r>
      <w:r>
        <w:rPr>
          <w:rFonts w:eastAsia="Times New Roman" w:cs="Times New Roman"/>
          <w:color w:val="auto"/>
          <w:lang w:eastAsia="en-GB"/>
        </w:rPr>
        <w:t xml:space="preserve"> </w:t>
      </w:r>
      <w:r w:rsidR="00595CF5">
        <w:rPr>
          <w:rFonts w:eastAsia="Times New Roman" w:cs="Times New Roman"/>
          <w:color w:val="auto"/>
          <w:lang w:eastAsia="en-GB"/>
        </w:rPr>
        <w:t xml:space="preserve">  </w:t>
      </w:r>
      <w:r w:rsidR="00B6719F">
        <w:rPr>
          <w:rFonts w:eastAsia="Times New Roman" w:cs="Times New Roman"/>
          <w:color w:val="auto"/>
          <w:lang w:eastAsia="en-GB"/>
        </w:rPr>
        <w:t xml:space="preserve"> </w:t>
      </w:r>
    </w:p>
    <w:p w14:paraId="69728F65" w14:textId="77777777" w:rsidR="008E1FAA" w:rsidRDefault="008E1FAA" w:rsidP="00511BA1">
      <w:pPr>
        <w:spacing w:after="0" w:line="240" w:lineRule="auto"/>
        <w:jc w:val="both"/>
        <w:rPr>
          <w:rFonts w:eastAsia="Times New Roman" w:cs="Times New Roman"/>
          <w:color w:val="auto"/>
          <w:lang w:eastAsia="en-GB"/>
        </w:rPr>
      </w:pPr>
    </w:p>
    <w:p w14:paraId="6AF40BC7" w14:textId="77777777" w:rsidR="0036408A" w:rsidRDefault="00EA0D42"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Just quick reminder that SNDC is in the process of starting the spring litter pick campaign.</w:t>
      </w:r>
      <w:r w:rsidR="00207C70">
        <w:rPr>
          <w:rFonts w:eastAsia="Times New Roman" w:cs="Times New Roman"/>
          <w:color w:val="auto"/>
          <w:lang w:eastAsia="en-GB"/>
        </w:rPr>
        <w:t xml:space="preserve"> I know that Roydon has its litter pick planned for Sunday 28</w:t>
      </w:r>
      <w:r w:rsidR="00207C70" w:rsidRPr="00207C70">
        <w:rPr>
          <w:rFonts w:eastAsia="Times New Roman" w:cs="Times New Roman"/>
          <w:color w:val="auto"/>
          <w:vertAlign w:val="superscript"/>
          <w:lang w:eastAsia="en-GB"/>
        </w:rPr>
        <w:t>th</w:t>
      </w:r>
      <w:r w:rsidR="00207C70">
        <w:rPr>
          <w:rFonts w:eastAsia="Times New Roman" w:cs="Times New Roman"/>
          <w:color w:val="auto"/>
          <w:lang w:eastAsia="en-GB"/>
        </w:rPr>
        <w:t xml:space="preserve"> April, but I would</w:t>
      </w:r>
      <w:r>
        <w:rPr>
          <w:rFonts w:eastAsia="Times New Roman" w:cs="Times New Roman"/>
          <w:color w:val="auto"/>
          <w:lang w:eastAsia="en-GB"/>
        </w:rPr>
        <w:t xml:space="preserve"> </w:t>
      </w:r>
      <w:r w:rsidR="00207C70">
        <w:rPr>
          <w:rFonts w:eastAsia="Times New Roman" w:cs="Times New Roman"/>
          <w:color w:val="auto"/>
          <w:lang w:eastAsia="en-GB"/>
        </w:rPr>
        <w:t>also encourage other l</w:t>
      </w:r>
      <w:r>
        <w:rPr>
          <w:rFonts w:eastAsia="Times New Roman" w:cs="Times New Roman"/>
          <w:color w:val="auto"/>
          <w:lang w:eastAsia="en-GB"/>
        </w:rPr>
        <w:t xml:space="preserve">ocal groups to sign up for a litter pick and may stand the chance of </w:t>
      </w:r>
      <w:proofErr w:type="gramStart"/>
      <w:r>
        <w:rPr>
          <w:rFonts w:eastAsia="Times New Roman" w:cs="Times New Roman"/>
          <w:color w:val="auto"/>
          <w:lang w:eastAsia="en-GB"/>
        </w:rPr>
        <w:t xml:space="preserve">winning  </w:t>
      </w:r>
      <w:r w:rsidR="00B02560">
        <w:rPr>
          <w:rFonts w:eastAsia="Times New Roman" w:cs="Times New Roman"/>
          <w:color w:val="auto"/>
          <w:lang w:eastAsia="en-GB"/>
        </w:rPr>
        <w:t>£</w:t>
      </w:r>
      <w:proofErr w:type="gramEnd"/>
      <w:r w:rsidR="00B02560">
        <w:rPr>
          <w:rFonts w:eastAsia="Times New Roman" w:cs="Times New Roman"/>
          <w:color w:val="auto"/>
          <w:lang w:eastAsia="en-GB"/>
        </w:rPr>
        <w:t>200.  Contact SNDC on 0808 168 3333 for further details</w:t>
      </w:r>
    </w:p>
    <w:p w14:paraId="2F74B553" w14:textId="77777777" w:rsidR="00273157" w:rsidRDefault="0036408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p>
    <w:p w14:paraId="2B5CF783" w14:textId="77777777" w:rsidR="00273157" w:rsidRDefault="00595CF5"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I would remind everyone that my</w:t>
      </w:r>
      <w:r w:rsidR="00207C70">
        <w:rPr>
          <w:rFonts w:eastAsia="Times New Roman" w:cs="Times New Roman"/>
          <w:color w:val="auto"/>
          <w:lang w:eastAsia="en-GB"/>
        </w:rPr>
        <w:t xml:space="preserve"> local member grant has been allocated for t</w:t>
      </w:r>
      <w:r>
        <w:rPr>
          <w:rFonts w:eastAsia="Times New Roman" w:cs="Times New Roman"/>
          <w:color w:val="auto"/>
          <w:lang w:eastAsia="en-GB"/>
        </w:rPr>
        <w:t>his financial year</w:t>
      </w:r>
      <w:r w:rsidR="00207C70">
        <w:rPr>
          <w:rFonts w:eastAsia="Times New Roman" w:cs="Times New Roman"/>
          <w:color w:val="auto"/>
          <w:lang w:eastAsia="en-GB"/>
        </w:rPr>
        <w:t xml:space="preserve">. </w:t>
      </w:r>
      <w:r>
        <w:rPr>
          <w:rFonts w:eastAsia="Times New Roman" w:cs="Times New Roman"/>
          <w:color w:val="auto"/>
          <w:lang w:eastAsia="en-GB"/>
        </w:rPr>
        <w:t xml:space="preserve"> I will be only too pleased to help worthwhile local groups with grant aid where possible</w:t>
      </w:r>
      <w:r w:rsidR="00207C70">
        <w:rPr>
          <w:rFonts w:eastAsia="Times New Roman" w:cs="Times New Roman"/>
          <w:color w:val="auto"/>
          <w:lang w:eastAsia="en-GB"/>
        </w:rPr>
        <w:t>, in conjunction with your local District Councillor</w:t>
      </w:r>
      <w:r w:rsidR="002264F3">
        <w:rPr>
          <w:rFonts w:eastAsia="Times New Roman" w:cs="Times New Roman"/>
          <w:color w:val="auto"/>
          <w:lang w:eastAsia="en-GB"/>
        </w:rPr>
        <w:t>, if required.</w:t>
      </w:r>
      <w:r w:rsidR="00207C70">
        <w:rPr>
          <w:rFonts w:eastAsia="Times New Roman" w:cs="Times New Roman"/>
          <w:color w:val="auto"/>
          <w:lang w:eastAsia="en-GB"/>
        </w:rPr>
        <w:t xml:space="preserve"> </w:t>
      </w:r>
    </w:p>
    <w:p w14:paraId="28902592" w14:textId="77777777" w:rsidR="008E1FAA" w:rsidRDefault="008E1FAA" w:rsidP="00511BA1">
      <w:pPr>
        <w:spacing w:after="0" w:line="240" w:lineRule="auto"/>
        <w:jc w:val="both"/>
        <w:rPr>
          <w:rFonts w:eastAsia="Times New Roman" w:cs="Times New Roman"/>
          <w:color w:val="auto"/>
          <w:lang w:eastAsia="en-GB"/>
        </w:rPr>
      </w:pPr>
    </w:p>
    <w:p w14:paraId="3CFE28BB" w14:textId="77777777" w:rsidR="00E25BD7" w:rsidRDefault="0029626B"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Also</w:t>
      </w:r>
      <w:r w:rsidR="0030372C">
        <w:rPr>
          <w:rFonts w:eastAsia="Times New Roman" w:cs="Times New Roman"/>
          <w:color w:val="auto"/>
          <w:lang w:eastAsia="en-GB"/>
        </w:rPr>
        <w:t xml:space="preserve"> </w:t>
      </w:r>
      <w:r w:rsidR="00933DC0">
        <w:rPr>
          <w:rFonts w:eastAsia="Times New Roman" w:cs="Times New Roman"/>
          <w:color w:val="auto"/>
          <w:lang w:eastAsia="en-GB"/>
        </w:rPr>
        <w:t>I continue to support Diss High school in my capacity as a school governor, and</w:t>
      </w:r>
      <w:r w:rsidR="00595CF5">
        <w:rPr>
          <w:rFonts w:eastAsia="Times New Roman" w:cs="Times New Roman"/>
          <w:color w:val="auto"/>
          <w:lang w:eastAsia="en-GB"/>
        </w:rPr>
        <w:t xml:space="preserve"> last week</w:t>
      </w:r>
      <w:r w:rsidR="00365725">
        <w:rPr>
          <w:rFonts w:eastAsia="Times New Roman" w:cs="Times New Roman"/>
          <w:color w:val="auto"/>
          <w:lang w:eastAsia="en-GB"/>
        </w:rPr>
        <w:t xml:space="preserve"> </w:t>
      </w:r>
      <w:r w:rsidR="002264F3">
        <w:rPr>
          <w:rFonts w:eastAsia="Times New Roman" w:cs="Times New Roman"/>
          <w:color w:val="auto"/>
          <w:lang w:eastAsia="en-GB"/>
        </w:rPr>
        <w:t xml:space="preserve">chaired </w:t>
      </w:r>
      <w:r w:rsidR="00F42AE4">
        <w:rPr>
          <w:rFonts w:eastAsia="Times New Roman" w:cs="Times New Roman"/>
          <w:color w:val="auto"/>
          <w:lang w:eastAsia="en-GB"/>
        </w:rPr>
        <w:t xml:space="preserve">the </w:t>
      </w:r>
      <w:r w:rsidR="00595CF5">
        <w:rPr>
          <w:rFonts w:eastAsia="Times New Roman" w:cs="Times New Roman"/>
          <w:color w:val="auto"/>
          <w:lang w:eastAsia="en-GB"/>
        </w:rPr>
        <w:t>Health and Safety</w:t>
      </w:r>
      <w:r w:rsidR="00365725">
        <w:rPr>
          <w:rFonts w:eastAsia="Times New Roman" w:cs="Times New Roman"/>
          <w:color w:val="auto"/>
          <w:lang w:eastAsia="en-GB"/>
        </w:rPr>
        <w:t xml:space="preserve"> committee</w:t>
      </w:r>
      <w:r w:rsidR="00F42AE4">
        <w:rPr>
          <w:rFonts w:eastAsia="Times New Roman" w:cs="Times New Roman"/>
          <w:color w:val="auto"/>
          <w:lang w:eastAsia="en-GB"/>
        </w:rPr>
        <w:t xml:space="preserve"> meeting</w:t>
      </w:r>
      <w:r w:rsidR="00595CF5">
        <w:rPr>
          <w:rFonts w:eastAsia="Times New Roman" w:cs="Times New Roman"/>
          <w:color w:val="auto"/>
          <w:lang w:eastAsia="en-GB"/>
        </w:rPr>
        <w:t>.</w:t>
      </w:r>
      <w:r w:rsidR="002264F3">
        <w:rPr>
          <w:rFonts w:eastAsia="Times New Roman" w:cs="Times New Roman"/>
          <w:color w:val="auto"/>
          <w:lang w:eastAsia="en-GB"/>
        </w:rPr>
        <w:t xml:space="preserve"> It is also worth noting that Diss High School was recently inspected by Ofsted and received a grading of “Good” overall. It was accompanied by a comprehensive report which showed the school in a very good light. It is not expected to be inspected in the next 4 years. </w:t>
      </w:r>
    </w:p>
    <w:p w14:paraId="7D6D6DD7" w14:textId="77777777" w:rsidR="00E25BD7" w:rsidRDefault="00E25BD7" w:rsidP="00511BA1">
      <w:pPr>
        <w:spacing w:after="0" w:line="240" w:lineRule="auto"/>
        <w:jc w:val="both"/>
        <w:rPr>
          <w:rFonts w:eastAsia="Times New Roman" w:cs="Times New Roman"/>
          <w:color w:val="auto"/>
          <w:lang w:eastAsia="en-GB"/>
        </w:rPr>
      </w:pPr>
    </w:p>
    <w:p w14:paraId="6A1BBE20" w14:textId="77777777" w:rsidR="002264F3" w:rsidRDefault="00E25BD7"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Finally</w:t>
      </w:r>
      <w:r w:rsidR="00F514A8">
        <w:rPr>
          <w:rFonts w:eastAsia="Times New Roman" w:cs="Times New Roman"/>
          <w:color w:val="auto"/>
          <w:lang w:eastAsia="en-GB"/>
        </w:rPr>
        <w:t>, as an annex to my standard report I have included an</w:t>
      </w:r>
      <w:r>
        <w:rPr>
          <w:rFonts w:eastAsia="Times New Roman" w:cs="Times New Roman"/>
          <w:color w:val="auto"/>
          <w:lang w:eastAsia="en-GB"/>
        </w:rPr>
        <w:t xml:space="preserve"> “NCC End of Year review”</w:t>
      </w:r>
      <w:r w:rsidR="00F514A8">
        <w:rPr>
          <w:rFonts w:eastAsia="Times New Roman" w:cs="Times New Roman"/>
          <w:color w:val="auto"/>
          <w:lang w:eastAsia="en-GB"/>
        </w:rPr>
        <w:t>,</w:t>
      </w:r>
      <w:r>
        <w:rPr>
          <w:rFonts w:eastAsia="Times New Roman" w:cs="Times New Roman"/>
          <w:color w:val="auto"/>
          <w:lang w:eastAsia="en-GB"/>
        </w:rPr>
        <w:t xml:space="preserve"> which</w:t>
      </w:r>
      <w:r w:rsidR="00F514A8">
        <w:rPr>
          <w:rFonts w:eastAsia="Times New Roman" w:cs="Times New Roman"/>
          <w:color w:val="auto"/>
          <w:lang w:eastAsia="en-GB"/>
        </w:rPr>
        <w:t>, gives an overview of what NCC has been up to over the past year</w:t>
      </w:r>
      <w:r>
        <w:rPr>
          <w:rFonts w:eastAsia="Times New Roman" w:cs="Times New Roman"/>
          <w:color w:val="auto"/>
          <w:lang w:eastAsia="en-GB"/>
        </w:rPr>
        <w:t>. It is</w:t>
      </w:r>
      <w:r w:rsidR="00F514A8">
        <w:rPr>
          <w:rFonts w:eastAsia="Times New Roman" w:cs="Times New Roman"/>
          <w:color w:val="auto"/>
          <w:lang w:eastAsia="en-GB"/>
        </w:rPr>
        <w:t xml:space="preserve"> not an exhaustive list, but it is</w:t>
      </w:r>
      <w:r>
        <w:rPr>
          <w:rFonts w:eastAsia="Times New Roman" w:cs="Times New Roman"/>
          <w:color w:val="auto"/>
          <w:lang w:eastAsia="en-GB"/>
        </w:rPr>
        <w:t xml:space="preserve"> currently at about 12 pages</w:t>
      </w:r>
      <w:r w:rsidR="00F514A8">
        <w:rPr>
          <w:rFonts w:eastAsia="Times New Roman" w:cs="Times New Roman"/>
          <w:color w:val="auto"/>
          <w:lang w:eastAsia="en-GB"/>
        </w:rPr>
        <w:t xml:space="preserve"> long, so I would expect councillors to scan it and read only the sections that interest them. It does go to show how much is done by NCC, especially in areas such as Children’s Services and Adult Social Care which are crucial to the well being of many residents and are major areas of council expenditure.</w:t>
      </w:r>
    </w:p>
    <w:p w14:paraId="4559B68E" w14:textId="77777777" w:rsidR="0022605D" w:rsidRDefault="00595CF5"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p>
    <w:p w14:paraId="1DBD32C4" w14:textId="77777777" w:rsidR="0022605D" w:rsidRDefault="0022605D"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Keith Kiddie</w:t>
      </w:r>
    </w:p>
    <w:p w14:paraId="7E51401F" w14:textId="77777777" w:rsidR="0022605D" w:rsidRDefault="0022605D"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NCC for Diss and Roydon</w:t>
      </w:r>
    </w:p>
    <w:p w14:paraId="0E15EAF0" w14:textId="77777777" w:rsidR="00E25BD7" w:rsidRDefault="00E25BD7" w:rsidP="00511BA1">
      <w:pPr>
        <w:spacing w:after="0" w:line="240" w:lineRule="auto"/>
        <w:jc w:val="both"/>
        <w:rPr>
          <w:rFonts w:eastAsia="Times New Roman" w:cs="Times New Roman"/>
          <w:color w:val="auto"/>
          <w:lang w:eastAsia="en-GB"/>
        </w:rPr>
      </w:pPr>
    </w:p>
    <w:p w14:paraId="79E2AE75" w14:textId="77777777" w:rsidR="00E25BD7" w:rsidRDefault="00E25BD7" w:rsidP="00511BA1">
      <w:pPr>
        <w:spacing w:after="0" w:line="240" w:lineRule="auto"/>
        <w:jc w:val="both"/>
        <w:rPr>
          <w:rFonts w:eastAsia="Times New Roman" w:cs="Times New Roman"/>
          <w:color w:val="auto"/>
          <w:lang w:eastAsia="en-GB"/>
        </w:rPr>
      </w:pPr>
    </w:p>
    <w:p w14:paraId="084BC454" w14:textId="77777777" w:rsidR="00E25BD7" w:rsidRDefault="00E25BD7" w:rsidP="00511BA1">
      <w:pPr>
        <w:spacing w:after="0" w:line="240" w:lineRule="auto"/>
        <w:jc w:val="both"/>
        <w:rPr>
          <w:rFonts w:eastAsia="Times New Roman" w:cs="Times New Roman"/>
          <w:color w:val="auto"/>
          <w:lang w:eastAsia="en-GB"/>
        </w:rPr>
      </w:pPr>
    </w:p>
    <w:p w14:paraId="5DB78DE0" w14:textId="77777777" w:rsidR="00E25BD7" w:rsidRDefault="00E25BD7" w:rsidP="00511BA1">
      <w:pPr>
        <w:spacing w:after="0" w:line="240" w:lineRule="auto"/>
        <w:jc w:val="both"/>
        <w:rPr>
          <w:rFonts w:eastAsia="Times New Roman" w:cs="Times New Roman"/>
          <w:color w:val="auto"/>
          <w:lang w:eastAsia="en-GB"/>
        </w:rPr>
      </w:pPr>
    </w:p>
    <w:p w14:paraId="65CAAF87" w14:textId="77777777" w:rsidR="00E25BD7" w:rsidRDefault="00E25BD7" w:rsidP="00511BA1">
      <w:pPr>
        <w:spacing w:after="0" w:line="240" w:lineRule="auto"/>
        <w:jc w:val="both"/>
        <w:rPr>
          <w:rFonts w:eastAsia="Times New Roman" w:cs="Times New Roman"/>
          <w:color w:val="auto"/>
          <w:lang w:eastAsia="en-GB"/>
        </w:rPr>
      </w:pPr>
    </w:p>
    <w:p w14:paraId="2BBCB020" w14:textId="77777777" w:rsidR="00E25BD7" w:rsidRDefault="00E25BD7" w:rsidP="00511BA1">
      <w:pPr>
        <w:spacing w:after="0" w:line="240" w:lineRule="auto"/>
        <w:jc w:val="both"/>
        <w:rPr>
          <w:rFonts w:eastAsia="Times New Roman" w:cs="Times New Roman"/>
          <w:color w:val="auto"/>
          <w:lang w:eastAsia="en-GB"/>
        </w:rPr>
      </w:pPr>
    </w:p>
    <w:p w14:paraId="00BD8C8D" w14:textId="77777777" w:rsidR="009A551E" w:rsidRDefault="00E25BD7" w:rsidP="00E25BD7">
      <w:pPr>
        <w:spacing w:after="160" w:line="240" w:lineRule="auto"/>
        <w:jc w:val="center"/>
        <w:rPr>
          <w:rFonts w:ascii="Calibri" w:eastAsia="Times New Roman" w:hAnsi="Calibri" w:cs="Times New Roman"/>
          <w:b/>
          <w:bCs/>
          <w:color w:val="000000"/>
          <w:sz w:val="28"/>
          <w:szCs w:val="28"/>
          <w:lang w:eastAsia="en-GB"/>
        </w:rPr>
      </w:pPr>
      <w:r w:rsidRPr="00E25BD7">
        <w:rPr>
          <w:rFonts w:ascii="Calibri" w:eastAsia="Times New Roman" w:hAnsi="Calibri" w:cs="Times New Roman"/>
          <w:b/>
          <w:bCs/>
          <w:color w:val="000000"/>
          <w:sz w:val="28"/>
          <w:szCs w:val="28"/>
          <w:lang w:eastAsia="en-GB"/>
        </w:rPr>
        <w:t>Norfolk County Council</w:t>
      </w:r>
      <w:r w:rsidRPr="00E25BD7">
        <w:rPr>
          <w:rFonts w:ascii="Calibri" w:eastAsia="Times New Roman" w:hAnsi="Calibri" w:cs="Times New Roman"/>
          <w:b/>
          <w:bCs/>
          <w:color w:val="000000"/>
          <w:sz w:val="28"/>
          <w:szCs w:val="28"/>
          <w:lang w:eastAsia="en-GB"/>
        </w:rPr>
        <w:br/>
        <w:t>Parish Council Annual Review 2017-18</w:t>
      </w:r>
    </w:p>
    <w:p w14:paraId="02C5B74C" w14:textId="77777777" w:rsidR="00E25BD7" w:rsidRPr="00E25BD7" w:rsidRDefault="009A551E" w:rsidP="00E25BD7">
      <w:pPr>
        <w:spacing w:after="160" w:line="240" w:lineRule="auto"/>
        <w:jc w:val="center"/>
        <w:rPr>
          <w:rFonts w:eastAsia="Times New Roman" w:cs="Times New Roman"/>
          <w:color w:val="auto"/>
          <w:lang w:eastAsia="en-GB"/>
        </w:rPr>
      </w:pPr>
      <w:r>
        <w:rPr>
          <w:rFonts w:ascii="Calibri" w:eastAsia="Times New Roman" w:hAnsi="Calibri" w:cs="Times New Roman"/>
          <w:b/>
          <w:bCs/>
          <w:color w:val="000000"/>
          <w:sz w:val="28"/>
          <w:szCs w:val="28"/>
          <w:lang w:eastAsia="en-GB"/>
        </w:rPr>
        <w:t>March 17- March 18</w:t>
      </w:r>
    </w:p>
    <w:p w14:paraId="76158951" w14:textId="77777777" w:rsidR="00E25BD7" w:rsidRPr="00E25BD7" w:rsidRDefault="009A551E" w:rsidP="009A551E">
      <w:pPr>
        <w:tabs>
          <w:tab w:val="left" w:pos="5070"/>
        </w:tabs>
        <w:spacing w:after="160" w:line="240" w:lineRule="auto"/>
        <w:rPr>
          <w:rFonts w:eastAsia="Times New Roman" w:cs="Times New Roman"/>
          <w:color w:val="auto"/>
          <w:lang w:eastAsia="en-GB"/>
        </w:rPr>
      </w:pPr>
      <w:r>
        <w:rPr>
          <w:rFonts w:eastAsia="Times New Roman" w:cs="Times New Roman"/>
          <w:color w:val="auto"/>
          <w:lang w:eastAsia="en-GB"/>
        </w:rPr>
        <w:tab/>
      </w:r>
    </w:p>
    <w:p w14:paraId="3341E24C"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sz w:val="28"/>
          <w:szCs w:val="28"/>
          <w:lang w:eastAsia="en-GB"/>
        </w:rPr>
        <w:br/>
      </w:r>
      <w:r>
        <w:rPr>
          <w:rFonts w:ascii="Calibri" w:eastAsia="Times New Roman" w:hAnsi="Calibri" w:cs="Times New Roman"/>
          <w:b/>
          <w:bCs/>
          <w:color w:val="000000"/>
          <w:sz w:val="28"/>
          <w:szCs w:val="28"/>
          <w:lang w:eastAsia="en-GB"/>
        </w:rPr>
        <w:t>I</w:t>
      </w:r>
      <w:r w:rsidRPr="00E25BD7">
        <w:rPr>
          <w:rFonts w:ascii="Calibri" w:eastAsia="Times New Roman" w:hAnsi="Calibri" w:cs="Times New Roman"/>
          <w:b/>
          <w:bCs/>
          <w:color w:val="000000"/>
          <w:sz w:val="28"/>
          <w:szCs w:val="28"/>
          <w:lang w:eastAsia="en-GB"/>
        </w:rPr>
        <w:t xml:space="preserve">nfrastructure </w:t>
      </w:r>
    </w:p>
    <w:p w14:paraId="01933E20"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Broadband – </w:t>
      </w:r>
      <w:r w:rsidRPr="00E25BD7">
        <w:rPr>
          <w:rFonts w:ascii="Calibri" w:eastAsia="Times New Roman" w:hAnsi="Calibri" w:cs="Times New Roman"/>
          <w:color w:val="000000"/>
          <w:lang w:eastAsia="en-GB"/>
        </w:rPr>
        <w:t>our Better Broadband for Norfolk programme has already transformed broadband speeds for many people in the county, including in some of our most rural areas. We’re on course to increase superfast broadband access in Norfolk to 95 per cent by March 2020 but we need to do more to reach the final five per cent. So we’re looking to invest an additional £13m into the programme to extend superfast broadband coverage and get us much closer to our goal of eliminating broadband inequality in the county.</w:t>
      </w:r>
    </w:p>
    <w:p w14:paraId="08C3142A" w14:textId="77777777" w:rsidR="00E25BD7" w:rsidRPr="00E25BD7" w:rsidRDefault="00E25BD7" w:rsidP="00E25BD7">
      <w:pPr>
        <w:shd w:val="clear" w:color="auto" w:fill="FFFFFF"/>
        <w:spacing w:before="192" w:after="30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Mobile coverage </w:t>
      </w:r>
      <w:r w:rsidRPr="00E25BD7">
        <w:rPr>
          <w:rFonts w:ascii="Calibri" w:eastAsia="Times New Roman" w:hAnsi="Calibri" w:cs="Times New Roman"/>
          <w:color w:val="000000"/>
          <w:lang w:eastAsia="en-GB"/>
        </w:rPr>
        <w:t xml:space="preserve">– our new Digital Innovation and Efficiency Committee is leaving no stone unturned in the drive to improve the county’s mobile coverage (with a target of 98%) – working with the big four mobile providers and identifying opportunities to work together to improve the quality and reach of mobile data and voice coverage in Norfolk. In February we kicked off a campaign to improve coverage, with our survey van scouring the county to identify areas of greatest need. We are also using our county council-owned buildings to help overcome ‘not spots’, by putting mast on top of them to improve phone signals. </w:t>
      </w:r>
    </w:p>
    <w:p w14:paraId="3EE94E20"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A47 – </w:t>
      </w:r>
      <w:r w:rsidRPr="00E25BD7">
        <w:rPr>
          <w:rFonts w:ascii="Calibri" w:eastAsia="Times New Roman" w:hAnsi="Calibri" w:cs="Times New Roman"/>
          <w:color w:val="000000"/>
          <w:lang w:eastAsia="en-GB"/>
        </w:rPr>
        <w:t xml:space="preserve">we continue to actively work with the A47 Alliance, bringing together key stakeholders from Lowestoft to Peterborough to lobby for improvements to this important trunk road. Throughout 2017 we worked with Highways England (HE) to develop proposals for sections of dualling and junction improvements to deliver the already funded projects (over £300m) as soon as possible.  In Norfolk, this has seen the preferred scheme solutions announced by HE for dual carriageways between Easton and North </w:t>
      </w:r>
      <w:proofErr w:type="spellStart"/>
      <w:r w:rsidRPr="00E25BD7">
        <w:rPr>
          <w:rFonts w:ascii="Calibri" w:eastAsia="Times New Roman" w:hAnsi="Calibri" w:cs="Times New Roman"/>
          <w:color w:val="000000"/>
          <w:lang w:eastAsia="en-GB"/>
        </w:rPr>
        <w:t>Tuddenham</w:t>
      </w:r>
      <w:proofErr w:type="spellEnd"/>
      <w:r w:rsidRPr="00E25BD7">
        <w:rPr>
          <w:rFonts w:ascii="Calibri" w:eastAsia="Times New Roman" w:hAnsi="Calibri" w:cs="Times New Roman"/>
          <w:color w:val="000000"/>
          <w:lang w:eastAsia="en-GB"/>
        </w:rPr>
        <w:t xml:space="preserve">, and from </w:t>
      </w:r>
      <w:proofErr w:type="spellStart"/>
      <w:r w:rsidRPr="00E25BD7">
        <w:rPr>
          <w:rFonts w:ascii="Calibri" w:eastAsia="Times New Roman" w:hAnsi="Calibri" w:cs="Times New Roman"/>
          <w:color w:val="000000"/>
          <w:lang w:eastAsia="en-GB"/>
        </w:rPr>
        <w:t>Blofield</w:t>
      </w:r>
      <w:proofErr w:type="spellEnd"/>
      <w:r w:rsidRPr="00E25BD7">
        <w:rPr>
          <w:rFonts w:ascii="Calibri" w:eastAsia="Times New Roman" w:hAnsi="Calibri" w:cs="Times New Roman"/>
          <w:color w:val="000000"/>
          <w:lang w:eastAsia="en-GB"/>
        </w:rPr>
        <w:t xml:space="preserve"> to </w:t>
      </w:r>
      <w:proofErr w:type="spellStart"/>
      <w:r w:rsidRPr="00E25BD7">
        <w:rPr>
          <w:rFonts w:ascii="Calibri" w:eastAsia="Times New Roman" w:hAnsi="Calibri" w:cs="Times New Roman"/>
          <w:color w:val="000000"/>
          <w:lang w:eastAsia="en-GB"/>
        </w:rPr>
        <w:t>Burlingham</w:t>
      </w:r>
      <w:proofErr w:type="spellEnd"/>
      <w:r w:rsidRPr="00E25BD7">
        <w:rPr>
          <w:rFonts w:ascii="Calibri" w:eastAsia="Times New Roman" w:hAnsi="Calibri" w:cs="Times New Roman"/>
          <w:color w:val="000000"/>
          <w:lang w:eastAsia="en-GB"/>
        </w:rPr>
        <w:t xml:space="preserve">.  It has also resulted in proposed junction improvement details being published for the A47/A11 Thickthorn junction, as well as the Vauxhall junction in Great Yarmouth.  The County Council is currently delivering improvements to the rail station junction in Great Yarmouth, using funding provided by HE, which has also confirmed its commitment to complete the construction of all these projects between 2020 and 2023. </w:t>
      </w:r>
    </w:p>
    <w:p w14:paraId="1766EFD1"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 xml:space="preserve">We are also actively engaging – with the A47 Alliance – in securing the next round of funding for further trunk road improvements due to be delivered between 2020 and 2025.  Our two priorities in Norfolk remain unchanged: to see </w:t>
      </w:r>
      <w:proofErr w:type="spellStart"/>
      <w:r w:rsidRPr="00E25BD7">
        <w:rPr>
          <w:rFonts w:ascii="Calibri" w:eastAsia="Times New Roman" w:hAnsi="Calibri" w:cs="Times New Roman"/>
          <w:color w:val="000000"/>
          <w:lang w:eastAsia="en-GB"/>
        </w:rPr>
        <w:t>dualling</w:t>
      </w:r>
      <w:proofErr w:type="spellEnd"/>
      <w:r w:rsidRPr="00E25BD7">
        <w:rPr>
          <w:rFonts w:ascii="Calibri" w:eastAsia="Times New Roman" w:hAnsi="Calibri" w:cs="Times New Roman"/>
          <w:color w:val="000000"/>
          <w:lang w:eastAsia="en-GB"/>
        </w:rPr>
        <w:t xml:space="preserve"> of the </w:t>
      </w:r>
      <w:proofErr w:type="spellStart"/>
      <w:r w:rsidRPr="00E25BD7">
        <w:rPr>
          <w:rFonts w:ascii="Calibri" w:eastAsia="Times New Roman" w:hAnsi="Calibri" w:cs="Times New Roman"/>
          <w:color w:val="000000"/>
          <w:lang w:eastAsia="en-GB"/>
        </w:rPr>
        <w:t>Acle</w:t>
      </w:r>
      <w:proofErr w:type="spellEnd"/>
      <w:r w:rsidRPr="00E25BD7">
        <w:rPr>
          <w:rFonts w:ascii="Calibri" w:eastAsia="Times New Roman" w:hAnsi="Calibri" w:cs="Times New Roman"/>
          <w:color w:val="000000"/>
          <w:lang w:eastAsia="en-GB"/>
        </w:rPr>
        <w:t xml:space="preserve"> Straight and the Tilney to East Winch sections.  This all builds towards the ultimate aim of seeing the A47 being a dual carriageway from Great Yarmouth through to Peterborough and the A1.</w:t>
      </w:r>
    </w:p>
    <w:p w14:paraId="630AD9F9"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The NDR</w:t>
      </w:r>
      <w:r w:rsidRPr="00E25BD7">
        <w:rPr>
          <w:rFonts w:ascii="Calibri" w:eastAsia="Times New Roman" w:hAnsi="Calibri" w:cs="Times New Roman"/>
          <w:color w:val="000000"/>
          <w:lang w:eastAsia="en-GB"/>
        </w:rPr>
        <w:t xml:space="preserve"> – construction of the Norwich Northern Distributor Road (NDR – the A1270) made good progress over the summer of 2017, allowing the opening of the first 6 km, from the </w:t>
      </w:r>
      <w:r w:rsidRPr="00E25BD7">
        <w:rPr>
          <w:rFonts w:ascii="Calibri" w:eastAsia="Times New Roman" w:hAnsi="Calibri" w:cs="Times New Roman"/>
          <w:color w:val="000000"/>
          <w:lang w:eastAsia="en-GB"/>
        </w:rPr>
        <w:lastRenderedPageBreak/>
        <w:t xml:space="preserve">A1270 Fakenham Road to the A140 Cromer Road, to open in November, more than three months ahead of schedule. This was followed by the next 7.75km to the A1151 Wroxham Road before Christmas. The final phase, 5.25km from the A1151 Wroxham Road to the connecting roundabout on the </w:t>
      </w:r>
      <w:proofErr w:type="spellStart"/>
      <w:r w:rsidRPr="00E25BD7">
        <w:rPr>
          <w:rFonts w:ascii="Calibri" w:eastAsia="Times New Roman" w:hAnsi="Calibri" w:cs="Times New Roman"/>
          <w:color w:val="000000"/>
          <w:lang w:eastAsia="en-GB"/>
        </w:rPr>
        <w:t>Postwick</w:t>
      </w:r>
      <w:proofErr w:type="spellEnd"/>
      <w:r w:rsidRPr="00E25BD7">
        <w:rPr>
          <w:rFonts w:ascii="Calibri" w:eastAsia="Times New Roman" w:hAnsi="Calibri" w:cs="Times New Roman"/>
          <w:color w:val="000000"/>
          <w:lang w:eastAsia="en-GB"/>
        </w:rPr>
        <w:t xml:space="preserve"> Hub, is on course to open to traffic on the 11</w:t>
      </w:r>
      <w:r w:rsidRPr="00E25BD7">
        <w:rPr>
          <w:rFonts w:ascii="Calibri" w:eastAsia="Times New Roman" w:hAnsi="Calibri" w:cs="Times New Roman"/>
          <w:color w:val="000000"/>
          <w:sz w:val="14"/>
          <w:szCs w:val="14"/>
          <w:vertAlign w:val="superscript"/>
          <w:lang w:eastAsia="en-GB"/>
        </w:rPr>
        <w:t>th</w:t>
      </w:r>
      <w:r w:rsidRPr="00E25BD7">
        <w:rPr>
          <w:rFonts w:ascii="Calibri" w:eastAsia="Times New Roman" w:hAnsi="Calibri" w:cs="Times New Roman"/>
          <w:color w:val="000000"/>
          <w:lang w:eastAsia="en-GB"/>
        </w:rPr>
        <w:t xml:space="preserve"> April 2018. </w:t>
      </w:r>
    </w:p>
    <w:p w14:paraId="32591660"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Norwich Western Link</w:t>
      </w:r>
      <w:r w:rsidRPr="00E25BD7">
        <w:rPr>
          <w:rFonts w:ascii="Calibri" w:eastAsia="Times New Roman" w:hAnsi="Calibri" w:cs="Times New Roman"/>
          <w:color w:val="000000"/>
          <w:lang w:eastAsia="en-GB"/>
        </w:rPr>
        <w:t xml:space="preserve"> – we have continued to develop the initial business case appraisal for a Norwich Western Link – to join the NDR to the Norwich southern bypass.  The work undertaken during 2017 (and reported to Committee in October) included modelling to provide an indicative assessment of a possible dual or single carriageway solution. This work was based on an assumed alignment (which should not be taken to be a preferred solution). The economic appraisal provided a high value for money (</w:t>
      </w:r>
      <w:proofErr w:type="spellStart"/>
      <w:r w:rsidRPr="00E25BD7">
        <w:rPr>
          <w:rFonts w:ascii="Calibri" w:eastAsia="Times New Roman" w:hAnsi="Calibri" w:cs="Times New Roman"/>
          <w:color w:val="000000"/>
          <w:lang w:eastAsia="en-GB"/>
        </w:rPr>
        <w:t>vfm</w:t>
      </w:r>
      <w:proofErr w:type="spellEnd"/>
      <w:r w:rsidRPr="00E25BD7">
        <w:rPr>
          <w:rFonts w:ascii="Calibri" w:eastAsia="Times New Roman" w:hAnsi="Calibri" w:cs="Times New Roman"/>
          <w:color w:val="000000"/>
          <w:lang w:eastAsia="en-GB"/>
        </w:rPr>
        <w:t xml:space="preserve">) rating (using Department for Transport guidance).   The next steps include further scheme development, technical and environmental work and consultation to be completed throughout 2018. </w:t>
      </w:r>
    </w:p>
    <w:p w14:paraId="1EBC3074"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Great Yarmouth </w:t>
      </w:r>
      <w:r w:rsidRPr="00E25BD7">
        <w:rPr>
          <w:rFonts w:ascii="Calibri" w:eastAsia="Times New Roman" w:hAnsi="Calibri" w:cs="Times New Roman"/>
          <w:color w:val="000000"/>
          <w:lang w:eastAsia="en-GB"/>
        </w:rPr>
        <w:t xml:space="preserve">– work is well under way on £9m (from New Anglia Local Enterprise Partnership) of transport improvements to make it easier to get into and around Great Yarmouth and which will have long-term benefits for local people, visitors and for the borough’s economy. </w:t>
      </w:r>
    </w:p>
    <w:p w14:paraId="349B81DF"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 xml:space="preserve">Work to sort out some of the town’s congestion hot spots, improve the area around the railway station and make it easier to get between the station and the town centre began in autumn 2017. </w:t>
      </w:r>
    </w:p>
    <w:p w14:paraId="4CD21689"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 xml:space="preserve">Work on the Fuller’s Hill roundabout is complete, with landscaping scheduled for spring. We’re also improving the railway station right turn at Asda, which will reduce congestion and delays on Vauxhall roundabout, and shorten journey times. And at North Quay, we’re providing better walking and cycling links between the rail station and the market place, and a widened route for pedestrians and cyclists.  </w:t>
      </w:r>
    </w:p>
    <w:p w14:paraId="32B76D66"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Third river crossing</w:t>
      </w:r>
      <w:r w:rsidRPr="00E25BD7">
        <w:rPr>
          <w:rFonts w:ascii="Calibri" w:eastAsia="Times New Roman" w:hAnsi="Calibri" w:cs="Times New Roman"/>
          <w:color w:val="000000"/>
          <w:lang w:eastAsia="en-GB"/>
        </w:rPr>
        <w:t xml:space="preserve"> – our hard work paid off. Last year’s Autumn Budget contained some great news for Norfolk as Chancellor Philip Hammond committed £98m of Government funding to create a third river crossing in Great Yarmouth. We made the third river crossing one of our infrastructure priorities, recognising its potential to attract future investment and development to the area, creating skilled jobs, business opportunities and giving local people a better quality of life. The bridge will do this by reducing traffic congestion and improving transport links between the port and energy-related enterprise zone and the A47 and the rest of the trunk road network. We hope to start construction towards the end of 2020 and work is currently under way to appoint a contractor to build the bridge.</w:t>
      </w:r>
    </w:p>
    <w:p w14:paraId="41EC9D8C"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Long Stratton bypass</w:t>
      </w:r>
      <w:r w:rsidRPr="00E25BD7">
        <w:rPr>
          <w:rFonts w:ascii="Calibri" w:eastAsia="Times New Roman" w:hAnsi="Calibri" w:cs="Times New Roman"/>
          <w:color w:val="000000"/>
          <w:lang w:eastAsia="en-GB"/>
        </w:rPr>
        <w:t xml:space="preserve"> – getting a bypass built around Long Stratton is one of the County Council’s top infrastructure priorities for Norfolk, and something we have long been pressing for. There was good news in February, as developers submitted a planning application to South Norfolk Council which included plans for a bypass. There’s a long way to go before any decisions are reached but this is an important step in the right direction, and the planning consultation is a great opportunity for people to have their say in this important matter.</w:t>
      </w:r>
      <w:r w:rsidRPr="00E25BD7">
        <w:rPr>
          <w:rFonts w:ascii="Calibri" w:eastAsia="Times New Roman" w:hAnsi="Calibri" w:cs="Times New Roman"/>
          <w:color w:val="002060"/>
          <w:lang w:eastAsia="en-GB"/>
        </w:rPr>
        <w:t xml:space="preserve"> </w:t>
      </w:r>
    </w:p>
    <w:p w14:paraId="2D64E63E"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Attleborough </w:t>
      </w:r>
      <w:r w:rsidRPr="00E25BD7">
        <w:rPr>
          <w:rFonts w:ascii="Calibri" w:eastAsia="Times New Roman" w:hAnsi="Calibri" w:cs="Times New Roman"/>
          <w:color w:val="000000"/>
          <w:lang w:eastAsia="en-GB"/>
        </w:rPr>
        <w:t xml:space="preserve">– following an award of £4.5m from the New Anglia Local Enterprise Partnership to support planned growth within Attleborough, to help the town grow as </w:t>
      </w:r>
      <w:r w:rsidRPr="00E25BD7">
        <w:rPr>
          <w:rFonts w:ascii="Calibri" w:eastAsia="Times New Roman" w:hAnsi="Calibri" w:cs="Times New Roman"/>
          <w:color w:val="000000"/>
          <w:lang w:eastAsia="en-GB"/>
        </w:rPr>
        <w:lastRenderedPageBreak/>
        <w:t xml:space="preserve">smoothly and successfully as possible, we held a public consultation in summer 2017 to seek views on potential schemes and help us shape these significant transport improvements. As a result, we have prioritised work to create more parking spaces in the town centre’s Queens Square car park and at the railway station, reduce queueing traffic and congestion by changing junctions and road layouts, encourage cycling and walking by improving and extending current facilities, and create a more attractive and usable space in front of the town hall – with the work due to start in Surrogate Street this year. </w:t>
      </w:r>
    </w:p>
    <w:p w14:paraId="12E19EF6"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Hales roundabout</w:t>
      </w:r>
      <w:r w:rsidRPr="00E25BD7">
        <w:rPr>
          <w:rFonts w:ascii="Calibri" w:eastAsia="Times New Roman" w:hAnsi="Calibri" w:cs="Times New Roman"/>
          <w:color w:val="000000"/>
          <w:lang w:eastAsia="en-GB"/>
        </w:rPr>
        <w:t xml:space="preserve"> – in January, work started on £1.63m roundabout to replace Norfolk’s most dangerous main road junction on the A146 at Hales junction, which currently has the worst accident record for a main road in Norfolk.  .</w:t>
      </w:r>
    </w:p>
    <w:p w14:paraId="749BECF3"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color w:val="000000"/>
          <w:lang w:eastAsia="en-GB"/>
        </w:rPr>
        <w:br/>
      </w:r>
      <w:r w:rsidRPr="00E25BD7">
        <w:rPr>
          <w:rFonts w:ascii="Calibri" w:eastAsia="Times New Roman" w:hAnsi="Calibri" w:cs="Times New Roman"/>
          <w:b/>
          <w:bCs/>
          <w:color w:val="000000"/>
          <w:lang w:eastAsia="en-GB"/>
        </w:rPr>
        <w:t>And more roundabouts</w:t>
      </w:r>
      <w:r w:rsidRPr="00E25BD7">
        <w:rPr>
          <w:rFonts w:ascii="Calibri" w:eastAsia="Times New Roman" w:hAnsi="Calibri" w:cs="Times New Roman"/>
          <w:color w:val="000000"/>
          <w:lang w:eastAsia="en-GB"/>
        </w:rPr>
        <w:t xml:space="preserve"> – we’ve also had £3m from the Government for a new </w:t>
      </w:r>
      <w:proofErr w:type="spellStart"/>
      <w:r w:rsidRPr="00E25BD7">
        <w:rPr>
          <w:rFonts w:ascii="Calibri" w:eastAsia="Times New Roman" w:hAnsi="Calibri" w:cs="Times New Roman"/>
          <w:color w:val="000000"/>
          <w:lang w:eastAsia="en-GB"/>
        </w:rPr>
        <w:t>Hempnall</w:t>
      </w:r>
      <w:proofErr w:type="spellEnd"/>
      <w:r w:rsidRPr="00E25BD7">
        <w:rPr>
          <w:rFonts w:ascii="Calibri" w:eastAsia="Times New Roman" w:hAnsi="Calibri" w:cs="Times New Roman"/>
          <w:color w:val="000000"/>
          <w:lang w:eastAsia="en-GB"/>
        </w:rPr>
        <w:t xml:space="preserve"> roundabout which at the time of publication is out for public consultation.  And in 2017, with the help of local funding, we completed a new roundabout at </w:t>
      </w:r>
      <w:proofErr w:type="spellStart"/>
      <w:r w:rsidRPr="00E25BD7">
        <w:rPr>
          <w:rFonts w:ascii="Calibri" w:eastAsia="Times New Roman" w:hAnsi="Calibri" w:cs="Times New Roman"/>
          <w:color w:val="000000"/>
          <w:lang w:eastAsia="en-GB"/>
        </w:rPr>
        <w:t>Felbrigg</w:t>
      </w:r>
      <w:proofErr w:type="spellEnd"/>
      <w:r w:rsidRPr="00E25BD7">
        <w:rPr>
          <w:rFonts w:ascii="Calibri" w:eastAsia="Times New Roman" w:hAnsi="Calibri" w:cs="Times New Roman"/>
          <w:color w:val="000000"/>
          <w:lang w:eastAsia="en-GB"/>
        </w:rPr>
        <w:t xml:space="preserve"> – one of three new roundabouts in north Norfolk, helping reduce congestion and cut journey times. </w:t>
      </w:r>
    </w:p>
    <w:p w14:paraId="1CDE1F37" w14:textId="77777777" w:rsidR="00E25BD7" w:rsidRPr="00E25BD7" w:rsidRDefault="00E25BD7" w:rsidP="00E25BD7">
      <w:pPr>
        <w:spacing w:after="0" w:line="240" w:lineRule="auto"/>
        <w:rPr>
          <w:rFonts w:eastAsia="Times New Roman" w:cs="Times New Roman"/>
          <w:color w:val="auto"/>
          <w:lang w:eastAsia="en-GB"/>
        </w:rPr>
      </w:pPr>
    </w:p>
    <w:p w14:paraId="10603B0E"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West Winch Relief Road</w:t>
      </w:r>
      <w:r w:rsidRPr="00E25BD7">
        <w:rPr>
          <w:rFonts w:ascii="Calibri" w:eastAsia="Times New Roman" w:hAnsi="Calibri" w:cs="Times New Roman"/>
          <w:color w:val="000000"/>
          <w:lang w:eastAsia="en-GB"/>
        </w:rPr>
        <w:t xml:space="preserve"> – together with King’s Lynn and West Norfolk Borough Council, we’re looking into creating a new stretch of route that would reroute the A10 to connect to the A47 east of West Winch, to take traffic out of the village and support planned housing growth.   As well as taking the pressure off West Winch, this would allow significant housing growth of up to 3,500 homes to the south of King’s Lynn.  The relief road would be predominantly developer funded and discussions are under way with Homes England to investigate forward funding mechanisms to deliver the road early. Our hope is to have made enough progress by the end of 2019 to enable a planning application to be submitted. </w:t>
      </w:r>
    </w:p>
    <w:p w14:paraId="56C632CB" w14:textId="77777777" w:rsidR="00E25BD7" w:rsidRPr="00E25BD7" w:rsidRDefault="00E25BD7" w:rsidP="00E25BD7">
      <w:pPr>
        <w:spacing w:after="0" w:line="240" w:lineRule="auto"/>
        <w:rPr>
          <w:rFonts w:eastAsia="Times New Roman" w:cs="Times New Roman"/>
          <w:color w:val="auto"/>
          <w:lang w:eastAsia="en-GB"/>
        </w:rPr>
      </w:pPr>
    </w:p>
    <w:p w14:paraId="0C97841E"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Market towns</w:t>
      </w:r>
      <w:r w:rsidRPr="00E25BD7">
        <w:rPr>
          <w:rFonts w:ascii="Calibri" w:eastAsia="Times New Roman" w:hAnsi="Calibri" w:cs="Times New Roman"/>
          <w:color w:val="000000"/>
          <w:lang w:eastAsia="en-GB"/>
        </w:rPr>
        <w:t xml:space="preserve"> – our Environment, Development and Transport Committee agreed in September 2017 to carry out a series of studies looking at short-, medium- and long-term transport impacts of growth in market towns – to help us identify and plan interventions ahead of growth.  The first year’s studies, in Dereham, Thetford, North Walsham, Swaffham and </w:t>
      </w:r>
      <w:proofErr w:type="spellStart"/>
      <w:r w:rsidRPr="00E25BD7">
        <w:rPr>
          <w:rFonts w:ascii="Calibri" w:eastAsia="Times New Roman" w:hAnsi="Calibri" w:cs="Times New Roman"/>
          <w:color w:val="000000"/>
          <w:lang w:eastAsia="en-GB"/>
        </w:rPr>
        <w:t>Diss</w:t>
      </w:r>
      <w:proofErr w:type="spellEnd"/>
      <w:r w:rsidRPr="00E25BD7">
        <w:rPr>
          <w:rFonts w:ascii="Calibri" w:eastAsia="Times New Roman" w:hAnsi="Calibri" w:cs="Times New Roman"/>
          <w:color w:val="000000"/>
          <w:lang w:eastAsia="en-GB"/>
        </w:rPr>
        <w:t xml:space="preserve">, are already under way, in close cooperation with local stakeholders, including town and district councils. </w:t>
      </w:r>
    </w:p>
    <w:p w14:paraId="2BB43BBB"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Transport for Norwich - </w:t>
      </w:r>
      <w:r w:rsidRPr="00E25BD7">
        <w:rPr>
          <w:rFonts w:ascii="Calibri" w:eastAsia="Times New Roman" w:hAnsi="Calibri" w:cs="Times New Roman"/>
          <w:color w:val="000000"/>
          <w:lang w:eastAsia="en-GB"/>
        </w:rPr>
        <w:t xml:space="preserve">last summer saw the launch of the flagship </w:t>
      </w:r>
      <w:proofErr w:type="spellStart"/>
      <w:r w:rsidRPr="00E25BD7">
        <w:rPr>
          <w:rFonts w:ascii="Calibri" w:eastAsia="Times New Roman" w:hAnsi="Calibri" w:cs="Times New Roman"/>
          <w:color w:val="000000"/>
          <w:lang w:eastAsia="en-GB"/>
        </w:rPr>
        <w:t>Westlegate</w:t>
      </w:r>
      <w:proofErr w:type="spellEnd"/>
      <w:r w:rsidRPr="00E25BD7">
        <w:rPr>
          <w:rFonts w:ascii="Calibri" w:eastAsia="Times New Roman" w:hAnsi="Calibri" w:cs="Times New Roman"/>
          <w:color w:val="000000"/>
          <w:lang w:eastAsia="en-GB"/>
        </w:rPr>
        <w:t xml:space="preserve"> pedestrianisation scheme. This has created a thriving new public space that is pedestrian and cycle-friendly and has increased trade to local businesses. Other projects included new cycle facilities along key routes to the city centre and university, as well as the start of works to reduce congestion on the Dereham Road/outer ring road junction. Forthcoming projects include improvements to traffic flow and pedestrian/cyclist provision around Prince of Wales Road, completion of the Wymondham to </w:t>
      </w:r>
      <w:proofErr w:type="spellStart"/>
      <w:r w:rsidRPr="00E25BD7">
        <w:rPr>
          <w:rFonts w:ascii="Calibri" w:eastAsia="Times New Roman" w:hAnsi="Calibri" w:cs="Times New Roman"/>
          <w:color w:val="000000"/>
          <w:lang w:eastAsia="en-GB"/>
        </w:rPr>
        <w:t>Hethersett</w:t>
      </w:r>
      <w:proofErr w:type="spellEnd"/>
      <w:r w:rsidRPr="00E25BD7">
        <w:rPr>
          <w:rFonts w:ascii="Calibri" w:eastAsia="Times New Roman" w:hAnsi="Calibri" w:cs="Times New Roman"/>
          <w:color w:val="000000"/>
          <w:lang w:eastAsia="en-GB"/>
        </w:rPr>
        <w:t xml:space="preserve"> cycle link, a new crossing on St Crispin’s Road and a new transport interchange in </w:t>
      </w:r>
      <w:proofErr w:type="spellStart"/>
      <w:r w:rsidRPr="00E25BD7">
        <w:rPr>
          <w:rFonts w:ascii="Calibri" w:eastAsia="Times New Roman" w:hAnsi="Calibri" w:cs="Times New Roman"/>
          <w:color w:val="000000"/>
          <w:lang w:eastAsia="en-GB"/>
        </w:rPr>
        <w:t>Cringleford</w:t>
      </w:r>
      <w:proofErr w:type="spellEnd"/>
      <w:r w:rsidRPr="00E25BD7">
        <w:rPr>
          <w:rFonts w:ascii="Calibri" w:eastAsia="Times New Roman" w:hAnsi="Calibri" w:cs="Times New Roman"/>
          <w:color w:val="000000"/>
          <w:lang w:eastAsia="en-GB"/>
        </w:rPr>
        <w:t xml:space="preserve">. </w:t>
      </w:r>
    </w:p>
    <w:p w14:paraId="3C643DB1" w14:textId="77777777" w:rsidR="00E25BD7" w:rsidRPr="00E25BD7" w:rsidRDefault="00E25BD7" w:rsidP="00E25BD7">
      <w:pPr>
        <w:spacing w:after="0" w:line="240" w:lineRule="auto"/>
        <w:rPr>
          <w:rFonts w:eastAsia="Times New Roman" w:cs="Times New Roman"/>
          <w:color w:val="auto"/>
          <w:lang w:eastAsia="en-GB"/>
        </w:rPr>
      </w:pPr>
    </w:p>
    <w:p w14:paraId="6C9F7116"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And finally… recycling Norfolk’s disused railways</w:t>
      </w:r>
      <w:r w:rsidRPr="00E25BD7">
        <w:rPr>
          <w:rFonts w:ascii="Calibri" w:eastAsia="Times New Roman" w:hAnsi="Calibri" w:cs="Times New Roman"/>
          <w:b/>
          <w:bCs/>
          <w:color w:val="000000"/>
          <w:lang w:eastAsia="en-GB"/>
        </w:rPr>
        <w:br/>
      </w:r>
      <w:r w:rsidRPr="00E25BD7">
        <w:rPr>
          <w:rFonts w:ascii="Calibri" w:eastAsia="Times New Roman" w:hAnsi="Calibri" w:cs="Times New Roman"/>
          <w:color w:val="000000"/>
          <w:lang w:eastAsia="en-GB"/>
        </w:rPr>
        <w:t xml:space="preserve">As part of our vision for a cycling and walking network for the county, a feasibility study is looking at bringing disused railways and other underused parts of the transport network back into use as cycling and walking routes which would help make the county a top walking and cycling destination for leisure and tourism. The initial feasibility study focusses on three </w:t>
      </w:r>
      <w:r w:rsidRPr="00E25BD7">
        <w:rPr>
          <w:rFonts w:ascii="Calibri" w:eastAsia="Times New Roman" w:hAnsi="Calibri" w:cs="Times New Roman"/>
          <w:color w:val="000000"/>
          <w:lang w:eastAsia="en-GB"/>
        </w:rPr>
        <w:lastRenderedPageBreak/>
        <w:t xml:space="preserve">disused railways, Weaver’s Way – which is owned in part by Norfolk County Council - King’s Lynn to Fakenham and King’s Lynn to Hunstanton. </w:t>
      </w:r>
    </w:p>
    <w:p w14:paraId="3BC24544" w14:textId="77777777" w:rsidR="00E25BD7" w:rsidRPr="00E25BD7" w:rsidRDefault="00E25BD7" w:rsidP="00E25BD7">
      <w:pPr>
        <w:spacing w:after="0" w:line="240" w:lineRule="auto"/>
        <w:rPr>
          <w:rFonts w:eastAsia="Times New Roman" w:cs="Times New Roman"/>
          <w:color w:val="auto"/>
          <w:lang w:eastAsia="en-GB"/>
        </w:rPr>
      </w:pPr>
    </w:p>
    <w:p w14:paraId="26E80750"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sz w:val="28"/>
          <w:szCs w:val="28"/>
          <w:lang w:eastAsia="en-GB"/>
        </w:rPr>
        <w:t xml:space="preserve">Economy </w:t>
      </w:r>
    </w:p>
    <w:p w14:paraId="2E6D5816" w14:textId="77777777" w:rsidR="00E25BD7" w:rsidRPr="00E25BD7" w:rsidRDefault="00E25BD7" w:rsidP="00E25BD7">
      <w:pPr>
        <w:spacing w:after="160" w:line="240" w:lineRule="auto"/>
        <w:rPr>
          <w:rFonts w:eastAsia="Times New Roman" w:cs="Times New Roman"/>
          <w:color w:val="auto"/>
          <w:lang w:eastAsia="en-GB"/>
        </w:rPr>
      </w:pPr>
      <w:proofErr w:type="spellStart"/>
      <w:r w:rsidRPr="00E25BD7">
        <w:rPr>
          <w:rFonts w:ascii="Calibri" w:eastAsia="Times New Roman" w:hAnsi="Calibri" w:cs="Times New Roman"/>
          <w:b/>
          <w:bCs/>
          <w:color w:val="000000"/>
          <w:lang w:eastAsia="en-GB"/>
        </w:rPr>
        <w:t>Repton</w:t>
      </w:r>
      <w:proofErr w:type="spellEnd"/>
      <w:r w:rsidRPr="00E25BD7">
        <w:rPr>
          <w:rFonts w:ascii="Calibri" w:eastAsia="Times New Roman" w:hAnsi="Calibri" w:cs="Times New Roman"/>
          <w:b/>
          <w:bCs/>
          <w:color w:val="000000"/>
          <w:lang w:eastAsia="en-GB"/>
        </w:rPr>
        <w:t xml:space="preserve"> Property Developments </w:t>
      </w:r>
      <w:r w:rsidRPr="00E25BD7">
        <w:rPr>
          <w:rFonts w:ascii="Calibri" w:eastAsia="Times New Roman" w:hAnsi="Calibri" w:cs="Times New Roman"/>
          <w:color w:val="000000"/>
          <w:lang w:eastAsia="en-GB"/>
        </w:rPr>
        <w:t xml:space="preserve">– Norfolk is growing and we need enough houses for people to live in. Gathering information about the types of housing required will help us support economic regeneration and has the potential for us to make money from our own properties. With this in mind, we have set up our own company, </w:t>
      </w:r>
      <w:proofErr w:type="spellStart"/>
      <w:r w:rsidRPr="00E25BD7">
        <w:rPr>
          <w:rFonts w:ascii="Calibri" w:eastAsia="Times New Roman" w:hAnsi="Calibri" w:cs="Times New Roman"/>
          <w:color w:val="000000"/>
          <w:lang w:eastAsia="en-GB"/>
        </w:rPr>
        <w:t>Repton</w:t>
      </w:r>
      <w:proofErr w:type="spellEnd"/>
      <w:r w:rsidRPr="00E25BD7">
        <w:rPr>
          <w:rFonts w:ascii="Calibri" w:eastAsia="Times New Roman" w:hAnsi="Calibri" w:cs="Times New Roman"/>
          <w:color w:val="000000"/>
          <w:lang w:eastAsia="en-GB"/>
        </w:rPr>
        <w:t xml:space="preserve"> Property Developments Ltd, to do this work. We’re scrutinising our own property estate as, if we offer several services from fewer buildings, we can sell surplus property and reduce running costs. And having several services in one place also offers a better service to the public. </w:t>
      </w:r>
    </w:p>
    <w:p w14:paraId="33D91D88" w14:textId="77777777" w:rsidR="00E25BD7" w:rsidRPr="00E25BD7" w:rsidRDefault="00E25BD7" w:rsidP="00E25BD7">
      <w:pPr>
        <w:spacing w:after="0" w:line="240" w:lineRule="auto"/>
        <w:rPr>
          <w:rFonts w:eastAsia="Times New Roman" w:cs="Times New Roman"/>
          <w:color w:val="auto"/>
          <w:lang w:eastAsia="en-GB"/>
        </w:rPr>
      </w:pPr>
    </w:p>
    <w:p w14:paraId="2B4EC692"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Launch of Local Investment in Future Talent programme </w:t>
      </w:r>
      <w:r w:rsidRPr="00E25BD7">
        <w:rPr>
          <w:rFonts w:ascii="Calibri" w:eastAsia="Times New Roman" w:hAnsi="Calibri" w:cs="Times New Roman"/>
          <w:color w:val="000000"/>
          <w:lang w:eastAsia="en-GB"/>
        </w:rPr>
        <w:t xml:space="preserve">– our successful bid for funding on behalf of five Local Action Groups (LAGs) resulted in the launch of a new skills and employability programme, Local Investment in Future Talent (LIFT). Funded by the European Social Fund, LIFT seeks applications from community-based organisations in Norfolk and north Suffolk that can deliver targeted employment and skills support in rural areas. The first project was approved in January and will see Moore Networking use the grant to set up </w:t>
      </w:r>
      <w:proofErr w:type="spellStart"/>
      <w:r w:rsidRPr="00E25BD7">
        <w:rPr>
          <w:rFonts w:ascii="Calibri" w:eastAsia="Times New Roman" w:hAnsi="Calibri" w:cs="Times New Roman"/>
          <w:color w:val="000000"/>
          <w:lang w:eastAsia="en-GB"/>
        </w:rPr>
        <w:t>TrAC</w:t>
      </w:r>
      <w:proofErr w:type="spellEnd"/>
      <w:r w:rsidRPr="00E25BD7">
        <w:rPr>
          <w:rFonts w:ascii="Calibri" w:eastAsia="Times New Roman" w:hAnsi="Calibri" w:cs="Times New Roman"/>
          <w:color w:val="000000"/>
          <w:lang w:eastAsia="en-GB"/>
        </w:rPr>
        <w:t xml:space="preserve"> Apprenticeships Norfolk, a pilot for an Apprenticeship Training Agency (ATA). This will support and enable rural businesses to host apprenticeships for care leavers and other vulnerable young people who are not in education, employment or training. Also approved is a project to support ex-offenders to help grow salad crops for local restaurants. The Horticultural Industry Scheme, based in Thetford, offers training and help finding work to ex-offenders, and their £26,415.29 grant from the LIFT funding programme will enable them to support 15 individuals over the next 12 months.</w:t>
      </w:r>
    </w:p>
    <w:p w14:paraId="0824928E"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Launch of new rural strategy </w:t>
      </w:r>
      <w:r w:rsidRPr="00E25BD7">
        <w:rPr>
          <w:rFonts w:ascii="Calibri" w:eastAsia="Times New Roman" w:hAnsi="Calibri" w:cs="Times New Roman"/>
          <w:color w:val="000000"/>
          <w:lang w:eastAsia="en-GB"/>
        </w:rPr>
        <w:t>– the county’s</w:t>
      </w:r>
      <w:r w:rsidRPr="00E25BD7">
        <w:rPr>
          <w:rFonts w:ascii="Calibri" w:eastAsia="Times New Roman" w:hAnsi="Calibri" w:cs="Times New Roman"/>
          <w:b/>
          <w:bCs/>
          <w:color w:val="000000"/>
          <w:lang w:eastAsia="en-GB"/>
        </w:rPr>
        <w:t xml:space="preserve"> </w:t>
      </w:r>
      <w:r w:rsidRPr="00E25BD7">
        <w:rPr>
          <w:rFonts w:ascii="Calibri" w:eastAsia="Times New Roman" w:hAnsi="Calibri" w:cs="Times New Roman"/>
          <w:color w:val="000000"/>
          <w:lang w:eastAsia="en-GB"/>
        </w:rPr>
        <w:t>rural economy was boosted in November with the launch of Strong Roots: New Growth - Norfolk Rural Strategy 2017-2020. Since the original Norfolk Rural Development Strategy was published in 2013 there have been significant changes, which will have major impacts on Norfolk’s rural economy - these include the UK voting to leave the EU, the introduction of the National Living Wage and rapid advances in technology. To respond to the changes, the Norfolk Rural Strategy Steering Group commissioned a refresh of the 2013 strategy to identify the priority areas on which the Norfolk rural community needs to focus between now and 2020. Effective delivery of the strategy will require close cooperation and action from all partners with a stake in Norfolk’s rural economy.</w:t>
      </w:r>
    </w:p>
    <w:p w14:paraId="7E16F7F2"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LEADER project reaches funding milestone </w:t>
      </w:r>
      <w:r w:rsidRPr="00E25BD7">
        <w:rPr>
          <w:rFonts w:ascii="Calibri" w:eastAsia="Times New Roman" w:hAnsi="Calibri" w:cs="Times New Roman"/>
          <w:color w:val="000000"/>
          <w:lang w:eastAsia="en-GB"/>
        </w:rPr>
        <w:t>– funding allocated to rural businesses in Norfolk and north Suffolk through the LEADER programme, an initiative managed by the county council, passed the £3m mark in December. Since Norfolk and north Suffolk’s LEADER programme started, the five Local Action Groups (LAGs) have awarded millions to 69 rural projects, including:</w:t>
      </w:r>
    </w:p>
    <w:p w14:paraId="5232FF1E"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Four Norfolk County Council farms made available for tenancy </w:t>
      </w:r>
      <w:r w:rsidRPr="00E25BD7">
        <w:rPr>
          <w:rFonts w:ascii="Calibri" w:eastAsia="Times New Roman" w:hAnsi="Calibri" w:cs="Times New Roman"/>
          <w:color w:val="000000"/>
          <w:lang w:eastAsia="en-GB"/>
        </w:rPr>
        <w:t xml:space="preserve">– more than 1,000 acres of Norfolk County Council’s 16,738-acre County Farms portfolio was launched for tender in January. The four farms available are located at Marshland St James and </w:t>
      </w:r>
      <w:proofErr w:type="spellStart"/>
      <w:r w:rsidRPr="00E25BD7">
        <w:rPr>
          <w:rFonts w:ascii="Calibri" w:eastAsia="Times New Roman" w:hAnsi="Calibri" w:cs="Times New Roman"/>
          <w:color w:val="000000"/>
          <w:lang w:eastAsia="en-GB"/>
        </w:rPr>
        <w:t>Welney</w:t>
      </w:r>
      <w:proofErr w:type="spellEnd"/>
      <w:r w:rsidRPr="00E25BD7">
        <w:rPr>
          <w:rFonts w:ascii="Calibri" w:eastAsia="Times New Roman" w:hAnsi="Calibri" w:cs="Times New Roman"/>
          <w:color w:val="000000"/>
          <w:lang w:eastAsia="en-GB"/>
        </w:rPr>
        <w:t xml:space="preserve"> in the west of the county, North </w:t>
      </w:r>
      <w:proofErr w:type="spellStart"/>
      <w:r w:rsidRPr="00E25BD7">
        <w:rPr>
          <w:rFonts w:ascii="Calibri" w:eastAsia="Times New Roman" w:hAnsi="Calibri" w:cs="Times New Roman"/>
          <w:color w:val="000000"/>
          <w:lang w:eastAsia="en-GB"/>
        </w:rPr>
        <w:t>Burlingham</w:t>
      </w:r>
      <w:proofErr w:type="spellEnd"/>
      <w:r w:rsidRPr="00E25BD7">
        <w:rPr>
          <w:rFonts w:ascii="Calibri" w:eastAsia="Times New Roman" w:hAnsi="Calibri" w:cs="Times New Roman"/>
          <w:color w:val="000000"/>
          <w:lang w:eastAsia="en-GB"/>
        </w:rPr>
        <w:t xml:space="preserve"> to the east, and </w:t>
      </w:r>
      <w:proofErr w:type="spellStart"/>
      <w:r w:rsidRPr="00E25BD7">
        <w:rPr>
          <w:rFonts w:ascii="Calibri" w:eastAsia="Times New Roman" w:hAnsi="Calibri" w:cs="Times New Roman"/>
          <w:color w:val="000000"/>
          <w:lang w:eastAsia="en-GB"/>
        </w:rPr>
        <w:t>Binham</w:t>
      </w:r>
      <w:proofErr w:type="spellEnd"/>
      <w:r w:rsidRPr="00E25BD7">
        <w:rPr>
          <w:rFonts w:ascii="Calibri" w:eastAsia="Times New Roman" w:hAnsi="Calibri" w:cs="Times New Roman"/>
          <w:color w:val="000000"/>
          <w:lang w:eastAsia="en-GB"/>
        </w:rPr>
        <w:t xml:space="preserve"> to the north.  We’ve also </w:t>
      </w:r>
      <w:r w:rsidRPr="00E25BD7">
        <w:rPr>
          <w:rFonts w:ascii="Calibri" w:eastAsia="Times New Roman" w:hAnsi="Calibri" w:cs="Times New Roman"/>
          <w:color w:val="000000"/>
          <w:lang w:eastAsia="en-GB"/>
        </w:rPr>
        <w:lastRenderedPageBreak/>
        <w:t>expanded our portfolio, with County Farms acquiring Bank House Farm in Marshland St James back in September.  The farms present opportunities for people at all stages of their farming career, whether it’s a new entrant looking for their first farm, someone looking for the next rung on the ladder or those ready to go to the next level with a commercial-sized farm holding. Offering these tenancies underlines our support for sustaining and creating rural employment throughout the county.</w:t>
      </w:r>
    </w:p>
    <w:p w14:paraId="0971F3A6" w14:textId="77777777" w:rsidR="00E25BD7" w:rsidRPr="00E25BD7" w:rsidRDefault="00E25BD7" w:rsidP="00E25BD7">
      <w:pPr>
        <w:spacing w:after="240" w:line="240" w:lineRule="auto"/>
        <w:rPr>
          <w:rFonts w:eastAsia="Times New Roman" w:cs="Times New Roman"/>
          <w:color w:val="auto"/>
          <w:lang w:eastAsia="en-GB"/>
        </w:rPr>
      </w:pPr>
    </w:p>
    <w:p w14:paraId="739CE14C"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sz w:val="28"/>
          <w:szCs w:val="28"/>
          <w:lang w:eastAsia="en-GB"/>
        </w:rPr>
        <w:t xml:space="preserve">Children and Families </w:t>
      </w:r>
    </w:p>
    <w:p w14:paraId="647C1113"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sz w:val="28"/>
          <w:szCs w:val="28"/>
          <w:lang w:eastAsia="en-GB"/>
        </w:rPr>
        <w:br/>
        <w:t>Education</w:t>
      </w:r>
    </w:p>
    <w:p w14:paraId="06A7F879"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A good education </w:t>
      </w:r>
      <w:r w:rsidRPr="00E25BD7">
        <w:rPr>
          <w:rFonts w:ascii="Calibri" w:eastAsia="Times New Roman" w:hAnsi="Calibri" w:cs="Times New Roman"/>
          <w:color w:val="000000"/>
          <w:lang w:eastAsia="en-GB"/>
        </w:rPr>
        <w:t>– our role is to champion the very best education for Norfolk’s children, so I’m very proud that, in July for the first time, Norfolk reached or exceeded the national average for the proportion of good and outstanding schools, with 90% of Norfolk’s school now judged as good or better by Ofsted.  </w:t>
      </w:r>
    </w:p>
    <w:p w14:paraId="74F3E304" w14:textId="77777777" w:rsidR="00E25BD7" w:rsidRPr="00E25BD7" w:rsidRDefault="00E25BD7" w:rsidP="00E25BD7">
      <w:pPr>
        <w:spacing w:after="24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Children in care</w:t>
      </w:r>
      <w:r w:rsidRPr="00E25BD7">
        <w:rPr>
          <w:rFonts w:ascii="Calibri" w:eastAsia="Times New Roman" w:hAnsi="Calibri" w:cs="Times New Roman"/>
          <w:color w:val="000000"/>
          <w:lang w:eastAsia="en-GB"/>
        </w:rPr>
        <w:t xml:space="preserve"> deserve the same chances as everyone else and, as their corporate parent, the County Council needs to do all it can to support them.   Early indications suggest that there were significant improvements in last year’s exam and assessment results for looked after children. Although the Department for Education has not yet published official statistics, our provisional data for all the children in our care suggests that: </w:t>
      </w:r>
      <w:r w:rsidRPr="00E25BD7">
        <w:rPr>
          <w:rFonts w:ascii="Calibri" w:eastAsia="Times New Roman" w:hAnsi="Calibri" w:cs="Times New Roman"/>
          <w:color w:val="1F497D"/>
          <w:lang w:eastAsia="en-GB"/>
        </w:rPr>
        <w:t> </w:t>
      </w:r>
      <w:r w:rsidRPr="00E25BD7">
        <w:rPr>
          <w:rFonts w:ascii="Calibri" w:eastAsia="Times New Roman" w:hAnsi="Calibri" w:cs="Times New Roman"/>
          <w:color w:val="000000"/>
          <w:lang w:eastAsia="en-GB"/>
        </w:rPr>
        <w:t xml:space="preserve"> </w:t>
      </w:r>
      <w:r w:rsidRPr="00E25BD7">
        <w:rPr>
          <w:rFonts w:ascii="Calibri" w:eastAsia="Times New Roman" w:hAnsi="Calibri" w:cs="Times New Roman"/>
          <w:color w:val="000000"/>
          <w:lang w:eastAsia="en-GB"/>
        </w:rPr>
        <w:br/>
        <w:t xml:space="preserve">• The proportion achieving the expected level in English and maths GCSE has increased from 15% to 26% - up 11 percentage points </w:t>
      </w:r>
      <w:r w:rsidRPr="00E25BD7">
        <w:rPr>
          <w:rFonts w:ascii="Calibri" w:eastAsia="Times New Roman" w:hAnsi="Calibri" w:cs="Times New Roman"/>
          <w:color w:val="000000"/>
          <w:lang w:eastAsia="en-GB"/>
        </w:rPr>
        <w:br/>
        <w:t xml:space="preserve">• The proportion reaching the expected level at Key Stage 2 has increased from 19% to 30% – up 11 percentage points; </w:t>
      </w:r>
      <w:r w:rsidRPr="00E25BD7">
        <w:rPr>
          <w:rFonts w:ascii="Calibri" w:eastAsia="Times New Roman" w:hAnsi="Calibri" w:cs="Times New Roman"/>
          <w:color w:val="000000"/>
          <w:lang w:eastAsia="en-GB"/>
        </w:rPr>
        <w:br/>
        <w:t xml:space="preserve">• The proportion achieving a good level of development at the age of five has increased by eight percentage points – from 23% to 31%. </w:t>
      </w:r>
      <w:r w:rsidRPr="00E25BD7">
        <w:rPr>
          <w:rFonts w:ascii="Calibri" w:eastAsia="Times New Roman" w:hAnsi="Calibri" w:cs="Times New Roman"/>
          <w:color w:val="000000"/>
          <w:lang w:eastAsia="en-GB"/>
        </w:rPr>
        <w:br/>
        <w:t xml:space="preserve">• No looked after children were permanently excluded from school last year, compared with six the previous year. </w:t>
      </w:r>
    </w:p>
    <w:p w14:paraId="4B58FEF9"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Raising Learners</w:t>
      </w:r>
      <w:r w:rsidRPr="00E25BD7">
        <w:rPr>
          <w:rFonts w:ascii="Calibri" w:eastAsia="Times New Roman" w:hAnsi="Calibri" w:cs="Times New Roman"/>
          <w:color w:val="000000"/>
          <w:lang w:eastAsia="en-GB"/>
        </w:rPr>
        <w:t xml:space="preserve"> – we launched the Raising Learners campaign in summer 2017 to help raise children’s numeracy and literacy levels. The long school summer holiday can mean children forget some of their learning between one school year and the next. To help address this, Raising Learners provided simple and fun activities to reinforce their literacy and numeracy skills over the summer break.  For example, Count on Norfolk made maths a fun part of everyday life. In launch week alone it had a million Twitter impressions, 80,000 Facebook reach and 1,200 page views on our website. We also held 16 family maths workshops at libraries across Norfolk and ran a stall at the Forum for the Science Festival.</w:t>
      </w:r>
      <w:r w:rsidRPr="00E25BD7">
        <w:rPr>
          <w:rFonts w:ascii="Calibri" w:eastAsia="Times New Roman" w:hAnsi="Calibri" w:cs="Times New Roman"/>
          <w:color w:val="1F497D"/>
          <w:lang w:eastAsia="en-GB"/>
        </w:rPr>
        <w:t xml:space="preserve"> </w:t>
      </w:r>
      <w:r w:rsidRPr="00E25BD7">
        <w:rPr>
          <w:rFonts w:ascii="Calibri" w:eastAsia="Times New Roman" w:hAnsi="Calibri" w:cs="Times New Roman"/>
          <w:color w:val="000000"/>
          <w:lang w:eastAsia="en-GB"/>
        </w:rPr>
        <w:t xml:space="preserve">Our Write </w:t>
      </w:r>
      <w:proofErr w:type="gramStart"/>
      <w:r w:rsidRPr="00E25BD7">
        <w:rPr>
          <w:rFonts w:ascii="Calibri" w:eastAsia="Times New Roman" w:hAnsi="Calibri" w:cs="Times New Roman"/>
          <w:color w:val="000000"/>
          <w:lang w:eastAsia="en-GB"/>
        </w:rPr>
        <w:t>On</w:t>
      </w:r>
      <w:proofErr w:type="gramEnd"/>
      <w:r w:rsidRPr="00E25BD7">
        <w:rPr>
          <w:rFonts w:ascii="Calibri" w:eastAsia="Times New Roman" w:hAnsi="Calibri" w:cs="Times New Roman"/>
          <w:color w:val="000000"/>
          <w:lang w:eastAsia="en-GB"/>
        </w:rPr>
        <w:t xml:space="preserve"> Norfolk 500-word writing competition for children ran for a second successful year – encouraging 5-13-year-olds to submit a piece of original creative writing which had to feature Norfolk. </w:t>
      </w:r>
    </w:p>
    <w:p w14:paraId="303A6D4D"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Investing in special educational needs places </w:t>
      </w:r>
      <w:r w:rsidRPr="00E25BD7">
        <w:rPr>
          <w:rFonts w:ascii="Calibri" w:eastAsia="Times New Roman" w:hAnsi="Calibri" w:cs="Times New Roman"/>
          <w:color w:val="000000"/>
          <w:lang w:eastAsia="en-GB"/>
        </w:rPr>
        <w:t xml:space="preserve">– because we want children to be taught in their local communities wherever possible, we are developing a new strategy to create more school places for children with special educational needs – and are set to receive an additional £2.7m from the Department for Education to ensure there is enough specialist </w:t>
      </w:r>
      <w:r w:rsidRPr="00E25BD7">
        <w:rPr>
          <w:rFonts w:ascii="Calibri" w:eastAsia="Times New Roman" w:hAnsi="Calibri" w:cs="Times New Roman"/>
          <w:color w:val="000000"/>
          <w:lang w:eastAsia="en-GB"/>
        </w:rPr>
        <w:lastRenderedPageBreak/>
        <w:t>provision for them, subject to Government approval of our plans.  But we believe a more ambitious plan, beyond the £2.7m, is needed to ensure children can go to school closer to home, and reducing the high transport and placement costs for children with special educational needs and disabilities.</w:t>
      </w:r>
    </w:p>
    <w:p w14:paraId="4C7FEA74" w14:textId="77777777" w:rsidR="00E25BD7" w:rsidRPr="00E25BD7" w:rsidRDefault="00E25BD7" w:rsidP="00E25BD7">
      <w:pPr>
        <w:shd w:val="clear" w:color="auto" w:fill="FFFFFF"/>
        <w:spacing w:after="30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School buildings </w:t>
      </w:r>
      <w:r w:rsidRPr="00E25BD7">
        <w:rPr>
          <w:rFonts w:ascii="Calibri" w:eastAsia="Times New Roman" w:hAnsi="Calibri" w:cs="Times New Roman"/>
          <w:color w:val="000000"/>
          <w:lang w:eastAsia="en-GB"/>
        </w:rPr>
        <w:t xml:space="preserve">– </w:t>
      </w:r>
      <w:r w:rsidRPr="00E25BD7">
        <w:rPr>
          <w:rFonts w:ascii="Calibri" w:eastAsia="Times New Roman" w:hAnsi="Calibri" w:cs="Times New Roman"/>
          <w:b/>
          <w:bCs/>
          <w:color w:val="000000"/>
          <w:lang w:eastAsia="en-GB"/>
        </w:rPr>
        <w:t xml:space="preserve">good quality places for school children in growing communities </w:t>
      </w:r>
      <w:r w:rsidRPr="00E25BD7">
        <w:rPr>
          <w:rFonts w:ascii="Calibri" w:eastAsia="Times New Roman" w:hAnsi="Calibri" w:cs="Times New Roman"/>
          <w:color w:val="000000"/>
          <w:lang w:eastAsia="en-GB"/>
        </w:rPr>
        <w:t>– since May 2017, we have approved £169m of capital investment in school building, to develop new and extended schools, making sure that there are enough school places across the county, responding to both population growth and housing development. The new schools are being developed as the education landscape across the county continues to change, with 43% of Norfolk’s schools now academies</w:t>
      </w:r>
      <w:r w:rsidRPr="00E25BD7">
        <w:rPr>
          <w:rFonts w:ascii="Calibri" w:eastAsia="Times New Roman" w:hAnsi="Calibri" w:cs="Times New Roman"/>
          <w:color w:val="333333"/>
          <w:lang w:eastAsia="en-GB"/>
        </w:rPr>
        <w:t>.</w:t>
      </w:r>
    </w:p>
    <w:p w14:paraId="625248EB"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 xml:space="preserve">A new £1.1m sixth form college opened at </w:t>
      </w:r>
      <w:proofErr w:type="spellStart"/>
      <w:r w:rsidRPr="00E25BD7">
        <w:rPr>
          <w:rFonts w:ascii="Calibri" w:eastAsia="Times New Roman" w:hAnsi="Calibri" w:cs="Times New Roman"/>
          <w:color w:val="000000"/>
          <w:lang w:eastAsia="en-GB"/>
        </w:rPr>
        <w:t>Sidestrand</w:t>
      </w:r>
      <w:proofErr w:type="spellEnd"/>
      <w:r w:rsidRPr="00E25BD7">
        <w:rPr>
          <w:rFonts w:ascii="Calibri" w:eastAsia="Times New Roman" w:hAnsi="Calibri" w:cs="Times New Roman"/>
          <w:color w:val="000000"/>
          <w:lang w:eastAsia="en-GB"/>
        </w:rPr>
        <w:t xml:space="preserve"> Hall in June and more than £40m of school building programmes are under way across Norfolk, creating new and extended schools for hundreds of the county’s children.</w:t>
      </w:r>
    </w:p>
    <w:p w14:paraId="09C444FA" w14:textId="77777777" w:rsidR="00E25BD7" w:rsidRPr="00E25BD7" w:rsidRDefault="00E25BD7" w:rsidP="00E25BD7">
      <w:pPr>
        <w:shd w:val="clear" w:color="auto" w:fill="FFFFFF"/>
        <w:spacing w:after="300" w:line="240" w:lineRule="auto"/>
        <w:rPr>
          <w:rFonts w:eastAsia="Times New Roman" w:cs="Times New Roman"/>
          <w:color w:val="auto"/>
          <w:lang w:eastAsia="en-GB"/>
        </w:rPr>
      </w:pPr>
      <w:r w:rsidRPr="00E25BD7">
        <w:rPr>
          <w:rFonts w:ascii="Calibri" w:eastAsia="Times New Roman" w:hAnsi="Calibri" w:cs="Times New Roman"/>
          <w:color w:val="000000"/>
          <w:lang w:eastAsia="en-GB"/>
        </w:rPr>
        <w:t xml:space="preserve">In addition, the six ’30 hours childcare’ schemes, separately funded by Government grant, will be complete for delivery by the end of April 2018. Two, at </w:t>
      </w:r>
      <w:proofErr w:type="spellStart"/>
      <w:r w:rsidRPr="00E25BD7">
        <w:rPr>
          <w:rFonts w:ascii="Calibri" w:eastAsia="Times New Roman" w:hAnsi="Calibri" w:cs="Times New Roman"/>
          <w:color w:val="000000"/>
          <w:lang w:eastAsia="en-GB"/>
        </w:rPr>
        <w:t>Scarning</w:t>
      </w:r>
      <w:proofErr w:type="spellEnd"/>
      <w:r w:rsidRPr="00E25BD7">
        <w:rPr>
          <w:rFonts w:ascii="Calibri" w:eastAsia="Times New Roman" w:hAnsi="Calibri" w:cs="Times New Roman"/>
          <w:color w:val="000000"/>
          <w:lang w:eastAsia="en-GB"/>
        </w:rPr>
        <w:t xml:space="preserve"> and </w:t>
      </w:r>
      <w:proofErr w:type="spellStart"/>
      <w:r w:rsidRPr="00E25BD7">
        <w:rPr>
          <w:rFonts w:ascii="Calibri" w:eastAsia="Times New Roman" w:hAnsi="Calibri" w:cs="Times New Roman"/>
          <w:color w:val="000000"/>
          <w:lang w:eastAsia="en-GB"/>
        </w:rPr>
        <w:t>Marham</w:t>
      </w:r>
      <w:proofErr w:type="spellEnd"/>
      <w:r w:rsidRPr="00E25BD7">
        <w:rPr>
          <w:rFonts w:ascii="Calibri" w:eastAsia="Times New Roman" w:hAnsi="Calibri" w:cs="Times New Roman"/>
          <w:color w:val="000000"/>
          <w:lang w:eastAsia="en-GB"/>
        </w:rPr>
        <w:t>, are already complete.</w:t>
      </w:r>
    </w:p>
    <w:p w14:paraId="4996E9FC"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br/>
      </w:r>
      <w:r w:rsidRPr="00E25BD7">
        <w:rPr>
          <w:rFonts w:ascii="Calibri" w:eastAsia="Times New Roman" w:hAnsi="Calibri" w:cs="Times New Roman"/>
          <w:b/>
          <w:bCs/>
          <w:color w:val="000000"/>
          <w:sz w:val="28"/>
          <w:szCs w:val="28"/>
          <w:lang w:eastAsia="en-GB"/>
        </w:rPr>
        <w:t xml:space="preserve">Children’s Social Care </w:t>
      </w:r>
    </w:p>
    <w:p w14:paraId="3D9B471B"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Ofsted turnaround</w:t>
      </w:r>
      <w:r w:rsidRPr="00E25BD7">
        <w:rPr>
          <w:rFonts w:ascii="Calibri" w:eastAsia="Times New Roman" w:hAnsi="Calibri" w:cs="Times New Roman"/>
          <w:color w:val="000000"/>
          <w:lang w:eastAsia="en-GB"/>
        </w:rPr>
        <w:t xml:space="preserve"> – </w:t>
      </w:r>
      <w:r w:rsidRPr="00E25BD7">
        <w:rPr>
          <w:rFonts w:ascii="Calibri" w:eastAsia="Times New Roman" w:hAnsi="Calibri" w:cs="Times New Roman"/>
          <w:b/>
          <w:bCs/>
          <w:color w:val="000000"/>
          <w:lang w:eastAsia="en-GB"/>
        </w:rPr>
        <w:t xml:space="preserve">outstanding adoption service and improved support for vulnerable children sees council removed from intervention.  </w:t>
      </w:r>
      <w:r w:rsidRPr="00E25BD7">
        <w:rPr>
          <w:rFonts w:ascii="Calibri" w:eastAsia="Times New Roman" w:hAnsi="Calibri" w:cs="Times New Roman"/>
          <w:color w:val="000000"/>
          <w:lang w:eastAsia="en-GB"/>
        </w:rPr>
        <w:t>Our</w:t>
      </w:r>
      <w:r w:rsidRPr="00E25BD7">
        <w:rPr>
          <w:rFonts w:ascii="Calibri" w:eastAsia="Times New Roman" w:hAnsi="Calibri" w:cs="Times New Roman"/>
          <w:b/>
          <w:bCs/>
          <w:color w:val="000000"/>
          <w:lang w:eastAsia="en-GB"/>
        </w:rPr>
        <w:t xml:space="preserve"> </w:t>
      </w:r>
      <w:r w:rsidRPr="00E25BD7">
        <w:rPr>
          <w:rFonts w:ascii="Calibri" w:eastAsia="Times New Roman" w:hAnsi="Calibri" w:cs="Times New Roman"/>
          <w:color w:val="000000"/>
          <w:lang w:eastAsia="en-GB"/>
        </w:rPr>
        <w:t xml:space="preserve">Ofsted report was published in January, lifting us out of intervention, praising our outstanding adoption service and highlighting significant improvements in support to children in our care and care leavers. Overall, we require improvement but the good judgement we all want to see is now in sight. Inspectors highlighted some strong social work practice, innovation in recruiting staff and ‘steady progress’ in support for care leavers. And it’s clear from the report that children in Norfolk now have a much better experience than they did when we were first judged inadequate back in 2013. The report also acknowledges the strong leadership of the council’s new permanent Director of Children’s Services and the determination of councillors to provide good quality services. </w:t>
      </w:r>
    </w:p>
    <w:p w14:paraId="0903B97E" w14:textId="77777777" w:rsidR="00E25BD7" w:rsidRPr="00E25BD7" w:rsidRDefault="00E25BD7" w:rsidP="00E25BD7">
      <w:pPr>
        <w:spacing w:after="0" w:line="240" w:lineRule="auto"/>
        <w:rPr>
          <w:rFonts w:eastAsia="Times New Roman" w:cs="Times New Roman"/>
          <w:color w:val="auto"/>
          <w:lang w:eastAsia="en-GB"/>
        </w:rPr>
      </w:pPr>
    </w:p>
    <w:p w14:paraId="6EEFD2B7"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Investing in children and families</w:t>
      </w:r>
      <w:r w:rsidRPr="00E25BD7">
        <w:rPr>
          <w:rFonts w:ascii="Calibri" w:eastAsia="Times New Roman" w:hAnsi="Calibri" w:cs="Times New Roman"/>
          <w:color w:val="000000"/>
          <w:lang w:eastAsia="en-GB"/>
        </w:rPr>
        <w:t xml:space="preserve"> – we are investing £12m over the next four years to transform how we work with children and families to help support children to live safely at home. For those who do come into care, we want to ensure they can live with foster families wherever possible, rather than in residential homes. This means investing in intensive support for families whose children are at risk of come into care. It also means we need to recruit more foster carers</w:t>
      </w:r>
      <w:r w:rsidRPr="00E25BD7">
        <w:rPr>
          <w:rFonts w:ascii="Calibri" w:eastAsia="Times New Roman" w:hAnsi="Calibri" w:cs="Times New Roman"/>
          <w:color w:val="1F497D"/>
          <w:lang w:eastAsia="en-GB"/>
        </w:rPr>
        <w:t xml:space="preserve"> a</w:t>
      </w:r>
      <w:r w:rsidRPr="00E25BD7">
        <w:rPr>
          <w:rFonts w:ascii="Calibri" w:eastAsia="Times New Roman" w:hAnsi="Calibri" w:cs="Times New Roman"/>
          <w:color w:val="000000"/>
          <w:lang w:eastAsia="en-GB"/>
        </w:rPr>
        <w:t>nd develop more early help services to work with families before they come into contact with social care. Without this level of investment, we estimate that demand for our services will continue to rise, costing an extra £5m each year by 2021-22. By reducing demand and investing now, we avoid costs going up in the future.</w:t>
      </w:r>
      <w:r w:rsidRPr="00E25BD7">
        <w:rPr>
          <w:rFonts w:ascii="Calibri" w:eastAsia="Times New Roman" w:hAnsi="Calibri" w:cs="Times New Roman"/>
          <w:color w:val="000000"/>
          <w:lang w:eastAsia="en-GB"/>
        </w:rPr>
        <w:br/>
      </w:r>
      <w:r w:rsidRPr="00E25BD7">
        <w:rPr>
          <w:rFonts w:ascii="Calibri" w:eastAsia="Times New Roman" w:hAnsi="Calibri" w:cs="Times New Roman"/>
          <w:color w:val="000000"/>
          <w:lang w:eastAsia="en-GB"/>
        </w:rPr>
        <w:br/>
      </w:r>
      <w:r w:rsidRPr="00E25BD7">
        <w:rPr>
          <w:rFonts w:ascii="Calibri" w:eastAsia="Times New Roman" w:hAnsi="Calibri" w:cs="Times New Roman"/>
          <w:b/>
          <w:bCs/>
          <w:color w:val="000000"/>
          <w:lang w:eastAsia="en-GB"/>
        </w:rPr>
        <w:t>Our assisted boarding scheme</w:t>
      </w:r>
      <w:r w:rsidRPr="00E25BD7">
        <w:rPr>
          <w:rFonts w:ascii="Calibri" w:eastAsia="Times New Roman" w:hAnsi="Calibri" w:cs="Times New Roman"/>
          <w:color w:val="000000"/>
          <w:lang w:eastAsia="en-GB"/>
        </w:rPr>
        <w:t xml:space="preserve">, which places children at risk of coming into care in boarding school places, has received national recognition this year. Norfolk has been described as ‘leading the way’ in this work and we’re now assisting the Department for Education to try </w:t>
      </w:r>
      <w:r w:rsidRPr="00E25BD7">
        <w:rPr>
          <w:rFonts w:ascii="Calibri" w:eastAsia="Times New Roman" w:hAnsi="Calibri" w:cs="Times New Roman"/>
          <w:color w:val="000000"/>
          <w:lang w:eastAsia="en-GB"/>
        </w:rPr>
        <w:lastRenderedPageBreak/>
        <w:t>to get more local authorities to provide these opportunities for children in need. Investing in these children’s education helps to reduce the high costs that we would pay if they came into our care.</w:t>
      </w:r>
    </w:p>
    <w:p w14:paraId="01739C50"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br/>
        <w:t>Thirty new social workers through grow your own</w:t>
      </w:r>
      <w:r w:rsidRPr="00E25BD7">
        <w:rPr>
          <w:rFonts w:ascii="Calibri" w:eastAsia="Times New Roman" w:hAnsi="Calibri" w:cs="Times New Roman"/>
          <w:color w:val="1F497D"/>
          <w:lang w:eastAsia="en-GB"/>
        </w:rPr>
        <w:t xml:space="preserve"> – </w:t>
      </w:r>
      <w:r w:rsidRPr="00E25BD7">
        <w:rPr>
          <w:rFonts w:ascii="Calibri" w:eastAsia="Times New Roman" w:hAnsi="Calibri" w:cs="Times New Roman"/>
          <w:color w:val="000000"/>
          <w:lang w:eastAsia="en-GB"/>
        </w:rPr>
        <w:t>this year we’ve welcomed 62 newly qualified social workers to Children’s Services, as part of our work to grow our own talented staff. Our Norfolk Institute of Practice Excellence (NIPE), created in 2014, provides dedicated support and training to our new social work staff. During their first year, staff have smaller caseloads, protected time and regular training. They also receive support from a Practice Consultant, who can help them to build their skills in the field. Our scheme has high retention rates and was praised as national best practice in our recent Ofsted report.</w:t>
      </w:r>
    </w:p>
    <w:p w14:paraId="4B4056D8"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Case study</w:t>
      </w:r>
      <w:r w:rsidRPr="00E25BD7">
        <w:rPr>
          <w:rFonts w:ascii="Calibri" w:eastAsia="Times New Roman" w:hAnsi="Calibri" w:cs="Times New Roman"/>
          <w:color w:val="000000"/>
          <w:lang w:eastAsia="en-GB"/>
        </w:rPr>
        <w:t xml:space="preserve">: our </w:t>
      </w:r>
      <w:proofErr w:type="spellStart"/>
      <w:r w:rsidRPr="00E25BD7">
        <w:rPr>
          <w:rFonts w:ascii="Calibri" w:eastAsia="Times New Roman" w:hAnsi="Calibri" w:cs="Times New Roman"/>
          <w:color w:val="000000"/>
          <w:lang w:eastAsia="en-GB"/>
        </w:rPr>
        <w:t>Marshfields</w:t>
      </w:r>
      <w:proofErr w:type="spellEnd"/>
      <w:r w:rsidRPr="00E25BD7">
        <w:rPr>
          <w:rFonts w:ascii="Calibri" w:eastAsia="Times New Roman" w:hAnsi="Calibri" w:cs="Times New Roman"/>
          <w:color w:val="000000"/>
          <w:lang w:eastAsia="en-GB"/>
        </w:rPr>
        <w:t xml:space="preserve"> short breaks unit in West Norfolk achieved its magnificent seventh consecutive Outstanding rating from Ofsted. Its excellent team of social workers and learning disability nurses provides excellent care 24/7 to five to 18-year-olds with </w:t>
      </w:r>
      <w:proofErr w:type="gramStart"/>
      <w:r w:rsidRPr="00E25BD7">
        <w:rPr>
          <w:rFonts w:ascii="Calibri" w:eastAsia="Times New Roman" w:hAnsi="Calibri" w:cs="Times New Roman"/>
          <w:color w:val="000000"/>
          <w:lang w:eastAsia="en-GB"/>
        </w:rPr>
        <w:t>disabilities, and</w:t>
      </w:r>
      <w:proofErr w:type="gramEnd"/>
      <w:r w:rsidRPr="00E25BD7">
        <w:rPr>
          <w:rFonts w:ascii="Calibri" w:eastAsia="Times New Roman" w:hAnsi="Calibri" w:cs="Times New Roman"/>
          <w:color w:val="000000"/>
          <w:lang w:eastAsia="en-GB"/>
        </w:rPr>
        <w:t xml:space="preserve"> is firmly centred around the child.</w:t>
      </w:r>
    </w:p>
    <w:p w14:paraId="7E5075A2"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App helps vulnerable young people in Norfolk to share their views</w:t>
      </w:r>
      <w:r w:rsidRPr="00E25BD7">
        <w:rPr>
          <w:rFonts w:ascii="Calibri" w:eastAsia="Times New Roman" w:hAnsi="Calibri" w:cs="Times New Roman"/>
          <w:color w:val="000000"/>
          <w:lang w:eastAsia="en-GB"/>
        </w:rPr>
        <w:t xml:space="preserve"> – we’ve launched two interactive, secure apps that give </w:t>
      </w:r>
      <w:r w:rsidRPr="00E25BD7">
        <w:rPr>
          <w:rFonts w:ascii="Calibri" w:eastAsia="Times New Roman" w:hAnsi="Calibri" w:cs="Times New Roman"/>
          <w:color w:val="333333"/>
          <w:lang w:eastAsia="en-GB"/>
        </w:rPr>
        <w:t xml:space="preserve">vulnerable children and young people in Norfolk a new way to share their views and feelings, and record their thoughts and experiences – day and night. </w:t>
      </w:r>
    </w:p>
    <w:p w14:paraId="6FBDB2FF" w14:textId="77777777" w:rsidR="00E25BD7" w:rsidRPr="00E25BD7" w:rsidRDefault="00E25BD7" w:rsidP="00E25BD7">
      <w:pPr>
        <w:spacing w:after="0" w:line="240" w:lineRule="auto"/>
        <w:rPr>
          <w:rFonts w:eastAsia="Times New Roman" w:cs="Times New Roman"/>
          <w:color w:val="auto"/>
          <w:lang w:eastAsia="en-GB"/>
        </w:rPr>
      </w:pPr>
    </w:p>
    <w:p w14:paraId="5B88D73F"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sz w:val="28"/>
          <w:szCs w:val="28"/>
          <w:lang w:eastAsia="en-GB"/>
        </w:rPr>
        <w:t xml:space="preserve">Adult Social Care </w:t>
      </w:r>
    </w:p>
    <w:p w14:paraId="2BB67A68" w14:textId="77777777" w:rsidR="00E25BD7" w:rsidRPr="00E25BD7" w:rsidRDefault="00E25BD7" w:rsidP="00E25BD7">
      <w:pPr>
        <w:spacing w:before="100" w:after="10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Key highlights include:</w:t>
      </w:r>
    </w:p>
    <w:p w14:paraId="1282BE8D"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In Good Company </w:t>
      </w:r>
      <w:r w:rsidRPr="00E25BD7">
        <w:rPr>
          <w:rFonts w:ascii="Calibri" w:eastAsia="Times New Roman" w:hAnsi="Calibri" w:cs="Times New Roman"/>
          <w:color w:val="000000"/>
          <w:lang w:eastAsia="en-GB"/>
        </w:rPr>
        <w:t>–</w:t>
      </w:r>
      <w:r w:rsidRPr="00E25BD7">
        <w:rPr>
          <w:rFonts w:ascii="Calibri" w:eastAsia="Times New Roman" w:hAnsi="Calibri" w:cs="Times New Roman"/>
          <w:color w:val="333333"/>
          <w:lang w:eastAsia="en-GB"/>
        </w:rPr>
        <w:t xml:space="preserve"> </w:t>
      </w:r>
      <w:r w:rsidRPr="00E25BD7">
        <w:rPr>
          <w:rFonts w:ascii="Calibri" w:eastAsia="Times New Roman" w:hAnsi="Calibri" w:cs="Times New Roman"/>
          <w:color w:val="000000"/>
          <w:lang w:eastAsia="en-GB"/>
        </w:rPr>
        <w:t xml:space="preserve">our award-winning campaign to tackle loneliness in Norfolk continues to go from strength to strength. The health impact of being lonely can equate to smoking 30 cigarettes a day, so the risks can be substantial. With an estimated 43,700 lonely people in the county, the campaign is vital to ensure no one in Norfolk spends a lonely day if they don’t want to. Thirty businesses and groups have now got one of our In Good Company quality marks, which were launched in July 2016 – and which highlight their strong commitment to combating loneliness. </w:t>
      </w:r>
    </w:p>
    <w:p w14:paraId="3CD4E7BD" w14:textId="77777777" w:rsidR="00E25BD7" w:rsidRPr="00E25BD7" w:rsidRDefault="00E25BD7" w:rsidP="00E25BD7">
      <w:pPr>
        <w:shd w:val="clear" w:color="auto" w:fill="FFFFFF"/>
        <w:spacing w:after="30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Tackling loneliness at a local level </w:t>
      </w:r>
      <w:r w:rsidRPr="00E25BD7">
        <w:rPr>
          <w:rFonts w:ascii="Calibri" w:eastAsia="Times New Roman" w:hAnsi="Calibri" w:cs="Times New Roman"/>
          <w:color w:val="000000"/>
          <w:lang w:eastAsia="en-GB"/>
        </w:rPr>
        <w:t xml:space="preserve">– in February, nearly 100 people came to our first In Good Company Loneliness in Norfolk Summit, organised with the support of key partners, Age UK Norfolk, MIND, Action for Children, Carers Matter Norfolk and Norfolk Community Foundation. Actions pledged included setting up inter-generational groups in Norwich, free get-togethers with refreshments in Great Yarmouth and Waveney, a buddy system to share ideas in north Norfolk, creating a community champion in south Norfolk to work with young people, and individuals in west Norfolk promising to deliver 100 leaflets each to publicise events tackling loneliness. With team work, dedication and support like this, we can all help to end the epidemic of loneliness in Norfolk. </w:t>
      </w:r>
    </w:p>
    <w:p w14:paraId="4ECB0032" w14:textId="77777777" w:rsidR="00E25BD7" w:rsidRPr="00E25BD7" w:rsidRDefault="00E25BD7" w:rsidP="00E25BD7">
      <w:pPr>
        <w:spacing w:before="195" w:after="75"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£35m boost for adult social care – this welcome one</w:t>
      </w:r>
      <w:r w:rsidRPr="00E25BD7">
        <w:rPr>
          <w:rFonts w:ascii="Calibri" w:eastAsia="Times New Roman" w:hAnsi="Calibri" w:cs="Times New Roman"/>
          <w:color w:val="000000"/>
          <w:lang w:eastAsia="en-GB"/>
        </w:rPr>
        <w:t>-off funding from the Government helped address pressures in the health and social care system and followed extensive national lobbying by local authorities, including Norfolk. The money has helped us recruit 50 social workers, as well as contributing to new preventative activities to reduce and delay the need for formal care and support the safe discharge of people from hospital.</w:t>
      </w:r>
    </w:p>
    <w:p w14:paraId="5CD36364"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lastRenderedPageBreak/>
        <w:t xml:space="preserve">Norfolk, Living Well – our campaign to recruit 50 social workers coincided with </w:t>
      </w:r>
      <w:r w:rsidRPr="00E25BD7">
        <w:rPr>
          <w:rFonts w:ascii="Calibri" w:eastAsia="Times New Roman" w:hAnsi="Calibri" w:cs="Times New Roman"/>
          <w:color w:val="000000"/>
          <w:lang w:eastAsia="en-GB"/>
        </w:rPr>
        <w:t xml:space="preserve">the introduction of this new approach to social work, promoting people’s strengths and independence. Also known as the three conversations model, it is already operating successfully elsewhere and is about looking at what is going well in somebody’s life and building on that to make things better for them. </w:t>
      </w:r>
    </w:p>
    <w:p w14:paraId="3498DC61"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Recruiting for reablement – </w:t>
      </w:r>
      <w:r w:rsidRPr="00E25BD7">
        <w:rPr>
          <w:rFonts w:ascii="Calibri" w:eastAsia="Times New Roman" w:hAnsi="Calibri" w:cs="Times New Roman"/>
          <w:color w:val="000000"/>
          <w:lang w:eastAsia="en-GB"/>
        </w:rPr>
        <w:t>in November we recruited around 80 new care workers countywide, including posts for our new accommodation-based reablement initiative which sees reablement care workers provide a ‘wrap around’ service to follow people from hospital and support them back to their home.  An active assessment unit at Burgh House near Great Yarmouth opened in September, with three beds available for overnight accommodation-based reablement. This was followed in February by Benjamin Court in Cromer with a provision of 18 beds. These units complement the existing home based reablement service and are for people who are medically fit but unable to return to their home safely. We’re also planning a facility for west Norfolk.</w:t>
      </w:r>
    </w:p>
    <w:p w14:paraId="674B420A"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Caring for carers</w:t>
      </w:r>
      <w:r w:rsidRPr="00E25BD7">
        <w:rPr>
          <w:rFonts w:ascii="Calibri" w:eastAsia="Times New Roman" w:hAnsi="Calibri" w:cs="Times New Roman"/>
          <w:color w:val="000000"/>
          <w:lang w:eastAsia="en-GB"/>
        </w:rPr>
        <w:t xml:space="preserve"> – with the five Clinical Commissioning Groups, we’ve commissioned a new carer-led service, Carers Matter Norfolk, to support the county’s 100,000 unpaid carers. </w:t>
      </w:r>
    </w:p>
    <w:p w14:paraId="4D315A71" w14:textId="77777777" w:rsidR="00E25BD7" w:rsidRPr="00E25BD7" w:rsidRDefault="00E25BD7" w:rsidP="00E25BD7">
      <w:pPr>
        <w:spacing w:after="75"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Norwich Escalation Avoidance Team</w:t>
      </w:r>
      <w:r w:rsidRPr="00E25BD7">
        <w:rPr>
          <w:rFonts w:ascii="Calibri" w:eastAsia="Times New Roman" w:hAnsi="Calibri" w:cs="Times New Roman"/>
          <w:color w:val="000000"/>
          <w:lang w:eastAsia="en-GB"/>
        </w:rPr>
        <w:t xml:space="preserve"> – sees health and social care joining forces to support Norwich residents facing non-999 emergency situations. This highly responsive service works to prevent crises escalating and causing unnecessary admissions to hospital or emergency respite care. </w:t>
      </w:r>
    </w:p>
    <w:p w14:paraId="79676E99" w14:textId="77777777" w:rsidR="00E25BD7" w:rsidRPr="00E25BD7" w:rsidRDefault="00E25BD7" w:rsidP="00E25BD7">
      <w:pPr>
        <w:spacing w:before="100" w:after="100" w:line="240" w:lineRule="auto"/>
        <w:outlineLvl w:val="0"/>
        <w:rPr>
          <w:rFonts w:eastAsia="Times New Roman" w:cs="Times New Roman"/>
          <w:b/>
          <w:bCs/>
          <w:color w:val="auto"/>
          <w:kern w:val="36"/>
          <w:sz w:val="48"/>
          <w:szCs w:val="48"/>
          <w:lang w:eastAsia="en-GB"/>
        </w:rPr>
      </w:pPr>
      <w:r w:rsidRPr="00E25BD7">
        <w:rPr>
          <w:rFonts w:ascii="Calibri" w:eastAsia="Times New Roman" w:hAnsi="Calibri" w:cs="Times New Roman"/>
          <w:b/>
          <w:bCs/>
          <w:color w:val="000000"/>
          <w:kern w:val="36"/>
          <w:lang w:eastAsia="en-GB"/>
        </w:rPr>
        <w:t xml:space="preserve">Tackling winter pressures, managing the strain on health and social care </w:t>
      </w:r>
      <w:r w:rsidRPr="00E25BD7">
        <w:rPr>
          <w:rFonts w:ascii="Calibri" w:eastAsia="Times New Roman" w:hAnsi="Calibri" w:cs="Times New Roman"/>
          <w:color w:val="000000"/>
          <w:kern w:val="36"/>
          <w:lang w:eastAsia="en-GB"/>
        </w:rPr>
        <w:t>– to support timely and safe discharges from hospital, we agreed a package of financial measures to help home care and care home providers respond swiftly to requests to take on care packages related to hospital discharges. Facilitating a speedy discharge for people from hospital, either to their own home or to residential care, is essential to help people stay independent and also to keep our emergency care system running. Our Enhanced Home Support Service, a targeted initiative launched in February, is aimed at reducing delayed discharges from the three acute hospitals, as well as preventing unnecessary admissions. We’re piloting it for three years and are delivering it in in partnership with three home support framework providers.</w:t>
      </w:r>
    </w:p>
    <w:p w14:paraId="100AE3B6"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Investing in home support</w:t>
      </w:r>
      <w:r w:rsidRPr="00E25BD7">
        <w:rPr>
          <w:rFonts w:ascii="Calibri" w:eastAsia="Times New Roman" w:hAnsi="Calibri" w:cs="Times New Roman"/>
          <w:color w:val="000000"/>
          <w:lang w:eastAsia="en-GB"/>
        </w:rPr>
        <w:t xml:space="preserve"> – in the next financial year, we will be investing an extra £2.1m to help home support providers. We’ve developed a new model to improve the coverage and quality of home support countywide. The key to making this work will be a collaborative approach from providers – communicating and working as a collective whole to deliver a stronger and more robust service. The ambition is that providers can respond to the majority of requests quickly and is reliable, providing continuity of well-trained personnel working to agreed professional standards, for people using these services to be able to remain in their own homes for as long as they wish.</w:t>
      </w:r>
    </w:p>
    <w:p w14:paraId="0CCE87F9" w14:textId="77777777" w:rsidR="00E25BD7" w:rsidRPr="00E25BD7" w:rsidRDefault="00E25BD7" w:rsidP="00E25BD7">
      <w:pPr>
        <w:spacing w:after="0" w:line="240" w:lineRule="auto"/>
        <w:rPr>
          <w:rFonts w:eastAsia="Times New Roman" w:cs="Times New Roman"/>
          <w:color w:val="auto"/>
          <w:lang w:eastAsia="en-GB"/>
        </w:rPr>
      </w:pPr>
    </w:p>
    <w:p w14:paraId="6A43208A"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sz w:val="28"/>
          <w:szCs w:val="28"/>
          <w:lang w:eastAsia="en-GB"/>
        </w:rPr>
        <w:t>Communities</w:t>
      </w:r>
      <w:r w:rsidRPr="00E25BD7">
        <w:rPr>
          <w:rFonts w:ascii="Calibri" w:eastAsia="Times New Roman" w:hAnsi="Calibri" w:cs="Times New Roman"/>
          <w:color w:val="000000"/>
          <w:sz w:val="22"/>
          <w:szCs w:val="22"/>
          <w:lang w:eastAsia="en-GB"/>
        </w:rPr>
        <w:t xml:space="preserve"> </w:t>
      </w:r>
    </w:p>
    <w:p w14:paraId="2C443A1B"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Norfolk Community Learning Services </w:t>
      </w:r>
      <w:r w:rsidRPr="00E25BD7">
        <w:rPr>
          <w:rFonts w:ascii="Calibri" w:eastAsia="Times New Roman" w:hAnsi="Calibri" w:cs="Times New Roman"/>
          <w:color w:val="000000"/>
          <w:lang w:eastAsia="en-GB"/>
        </w:rPr>
        <w:t>–</w:t>
      </w:r>
      <w:r w:rsidRPr="00E25BD7">
        <w:rPr>
          <w:rFonts w:ascii="Calibri" w:eastAsia="Times New Roman" w:hAnsi="Calibri" w:cs="Times New Roman"/>
          <w:b/>
          <w:bCs/>
          <w:color w:val="000000"/>
          <w:lang w:eastAsia="en-GB"/>
        </w:rPr>
        <w:t xml:space="preserve"> </w:t>
      </w:r>
      <w:r w:rsidRPr="00E25BD7">
        <w:rPr>
          <w:rFonts w:ascii="Calibri" w:eastAsia="Times New Roman" w:hAnsi="Calibri" w:cs="Times New Roman"/>
          <w:color w:val="000000"/>
          <w:lang w:eastAsia="en-GB"/>
        </w:rPr>
        <w:t xml:space="preserve">I’m proud of our Community Learning Services for adults, which have gone from strength to strength this year.  You’re never too old to learn, so having the right opportunities there for everyone is vital, and something close to my heart.  In April, Norfolk Community Learning Services (NCLS) was shortlisted for a national </w:t>
      </w:r>
      <w:r w:rsidRPr="00E25BD7">
        <w:rPr>
          <w:rFonts w:ascii="Calibri" w:eastAsia="Times New Roman" w:hAnsi="Calibri" w:cs="Times New Roman"/>
          <w:color w:val="000000"/>
          <w:lang w:eastAsia="en-GB"/>
        </w:rPr>
        <w:lastRenderedPageBreak/>
        <w:t>award in recognition of its performance turnaround. NCLS was one of six national finalists in the Most Improved Council category of the Municipal Journal’s Local Government Achievement Awards. The judges recognised that, in just fifteen months, the service managed to turn an ‘Inadequate’ Ofsted rating into a ‘Good’.  There is enormous pride among NCLS staff that they improved their performance and service to learners in such a short space of time.</w:t>
      </w:r>
    </w:p>
    <w:p w14:paraId="5075EDD5"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Adult learners celebrate excellent GCSE results </w:t>
      </w:r>
      <w:r w:rsidRPr="00E25BD7">
        <w:rPr>
          <w:rFonts w:ascii="Calibri" w:eastAsia="Times New Roman" w:hAnsi="Calibri" w:cs="Times New Roman"/>
          <w:color w:val="000000"/>
          <w:lang w:eastAsia="en-GB"/>
        </w:rPr>
        <w:t>– August saw students from NCLS celebrating their GCSE results, with 75% of those who sat an English GCSE achieving a grade 9-4 (A*-C) and 63% achieving the same result in maths. As well as being great results for the learners, the pass rates were well above the national pass rates for learners aged 17 and over taking English (40% above) and maths (21% above) GCSE. This was a testament to a combination of the students’ hard work and the high standard of teaching at NCLS.</w:t>
      </w:r>
    </w:p>
    <w:p w14:paraId="5731DDEB"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Open Library </w:t>
      </w:r>
      <w:r w:rsidRPr="00E25BD7">
        <w:rPr>
          <w:rFonts w:ascii="Calibri" w:eastAsia="Times New Roman" w:hAnsi="Calibri" w:cs="Times New Roman"/>
          <w:color w:val="000000"/>
          <w:lang w:eastAsia="en-GB"/>
        </w:rPr>
        <w:t xml:space="preserve">– we are continuing to extend Open Library to more branches, giving customers access to libraries beyond staffed opening hours, by using their membership cards to access library buildings. This initiative ran successfully as a pilot project and the aim is to offer this service at all libraries. </w:t>
      </w:r>
    </w:p>
    <w:p w14:paraId="2F1B5C89"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Norfolk Reading Pathway </w:t>
      </w:r>
      <w:r w:rsidRPr="00E25BD7">
        <w:rPr>
          <w:rFonts w:ascii="Calibri" w:eastAsia="Times New Roman" w:hAnsi="Calibri" w:cs="Times New Roman"/>
          <w:color w:val="000000"/>
          <w:lang w:eastAsia="en-GB"/>
        </w:rPr>
        <w:t xml:space="preserve">– following a grant of £98,000 from Arts Council England, we have supported almost 600 Norfolk residents aged 8 and above to learn to read.  Using a phonics-based reading programme, learners are supported by library volunteer coaches, who are given full training. A large part of this project has involved supporting schools with children who struggle to read. Reading sessions take place at libraries across Norfolk and we are continuing to recruit new learners and volunteers. </w:t>
      </w:r>
    </w:p>
    <w:p w14:paraId="47B9B748"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Digital libraries </w:t>
      </w:r>
      <w:r w:rsidRPr="00E25BD7">
        <w:rPr>
          <w:rFonts w:ascii="Calibri" w:eastAsia="Times New Roman" w:hAnsi="Calibri" w:cs="Times New Roman"/>
          <w:color w:val="000000"/>
          <w:lang w:eastAsia="en-GB"/>
        </w:rPr>
        <w:t xml:space="preserve">– as well as launching of the Libby app, enabling customers to access books from anywhere, the Library Service has been running a range of digital clubs. This includes everything from helping people learn to log on to the internet or use a tablet computer, through to a number of successful coding clubs. In the Autumn of 2017, Norfolk libraries were given 500 BBC </w:t>
      </w:r>
      <w:proofErr w:type="spellStart"/>
      <w:proofErr w:type="gramStart"/>
      <w:r w:rsidRPr="00E25BD7">
        <w:rPr>
          <w:rFonts w:ascii="Calibri" w:eastAsia="Times New Roman" w:hAnsi="Calibri" w:cs="Times New Roman"/>
          <w:color w:val="000000"/>
          <w:lang w:eastAsia="en-GB"/>
        </w:rPr>
        <w:t>micro:bits</w:t>
      </w:r>
      <w:proofErr w:type="spellEnd"/>
      <w:proofErr w:type="gramEnd"/>
      <w:r w:rsidRPr="00E25BD7">
        <w:rPr>
          <w:rFonts w:ascii="Calibri" w:eastAsia="Times New Roman" w:hAnsi="Calibri" w:cs="Times New Roman"/>
          <w:color w:val="000000"/>
          <w:lang w:eastAsia="en-GB"/>
        </w:rPr>
        <w:t xml:space="preserve"> which can be borrowed for free. They are tiny </w:t>
      </w:r>
      <w:proofErr w:type="spellStart"/>
      <w:r w:rsidRPr="00E25BD7">
        <w:rPr>
          <w:rFonts w:ascii="Calibri" w:eastAsia="Times New Roman" w:hAnsi="Calibri" w:cs="Times New Roman"/>
          <w:color w:val="000000"/>
          <w:lang w:eastAsia="en-GB"/>
        </w:rPr>
        <w:t>codeable</w:t>
      </w:r>
      <w:proofErr w:type="spellEnd"/>
      <w:r w:rsidRPr="00E25BD7">
        <w:rPr>
          <w:rFonts w:ascii="Calibri" w:eastAsia="Times New Roman" w:hAnsi="Calibri" w:cs="Times New Roman"/>
          <w:color w:val="000000"/>
          <w:lang w:eastAsia="en-GB"/>
        </w:rPr>
        <w:t xml:space="preserve"> computers that help people get to grips with digital devices and learn about coding. </w:t>
      </w:r>
    </w:p>
    <w:p w14:paraId="3AB911E2"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Healthy libraries, Story Walks </w:t>
      </w:r>
      <w:r w:rsidRPr="00E25BD7">
        <w:rPr>
          <w:rFonts w:ascii="Calibri" w:eastAsia="Times New Roman" w:hAnsi="Calibri" w:cs="Times New Roman"/>
          <w:color w:val="000000"/>
          <w:lang w:eastAsia="en-GB"/>
        </w:rPr>
        <w:t xml:space="preserve">– in the summer holidays, youngsters from </w:t>
      </w:r>
      <w:proofErr w:type="spellStart"/>
      <w:r w:rsidRPr="00E25BD7">
        <w:rPr>
          <w:rFonts w:ascii="Calibri" w:eastAsia="Times New Roman" w:hAnsi="Calibri" w:cs="Times New Roman"/>
          <w:color w:val="000000"/>
          <w:lang w:eastAsia="en-GB"/>
        </w:rPr>
        <w:t>Tuckswood</w:t>
      </w:r>
      <w:proofErr w:type="spellEnd"/>
      <w:r w:rsidRPr="00E25BD7">
        <w:rPr>
          <w:rFonts w:ascii="Calibri" w:eastAsia="Times New Roman" w:hAnsi="Calibri" w:cs="Times New Roman"/>
          <w:color w:val="000000"/>
          <w:lang w:eastAsia="en-GB"/>
        </w:rPr>
        <w:t xml:space="preserve"> and </w:t>
      </w:r>
      <w:proofErr w:type="spellStart"/>
      <w:r w:rsidRPr="00E25BD7">
        <w:rPr>
          <w:rFonts w:ascii="Calibri" w:eastAsia="Times New Roman" w:hAnsi="Calibri" w:cs="Times New Roman"/>
          <w:color w:val="000000"/>
          <w:lang w:eastAsia="en-GB"/>
        </w:rPr>
        <w:t>Lakenham</w:t>
      </w:r>
      <w:proofErr w:type="spellEnd"/>
      <w:r w:rsidRPr="00E25BD7">
        <w:rPr>
          <w:rFonts w:ascii="Calibri" w:eastAsia="Times New Roman" w:hAnsi="Calibri" w:cs="Times New Roman"/>
          <w:color w:val="000000"/>
          <w:lang w:eastAsia="en-GB"/>
        </w:rPr>
        <w:t xml:space="preserve"> were able to feed their imaginations and get some fresh air and a healthy snack at special themed story walks. The project was funded through a grant from </w:t>
      </w:r>
      <w:proofErr w:type="spellStart"/>
      <w:r w:rsidRPr="00E25BD7">
        <w:rPr>
          <w:rFonts w:ascii="Calibri" w:eastAsia="Times New Roman" w:hAnsi="Calibri" w:cs="Times New Roman"/>
          <w:color w:val="000000"/>
          <w:lang w:eastAsia="en-GB"/>
        </w:rPr>
        <w:t>Lakenham</w:t>
      </w:r>
      <w:proofErr w:type="spellEnd"/>
      <w:r w:rsidRPr="00E25BD7">
        <w:rPr>
          <w:rFonts w:ascii="Calibri" w:eastAsia="Times New Roman" w:hAnsi="Calibri" w:cs="Times New Roman"/>
          <w:color w:val="000000"/>
          <w:lang w:eastAsia="en-GB"/>
        </w:rPr>
        <w:t xml:space="preserve"> and </w:t>
      </w:r>
      <w:proofErr w:type="spellStart"/>
      <w:r w:rsidRPr="00E25BD7">
        <w:rPr>
          <w:rFonts w:ascii="Calibri" w:eastAsia="Times New Roman" w:hAnsi="Calibri" w:cs="Times New Roman"/>
          <w:color w:val="000000"/>
          <w:lang w:eastAsia="en-GB"/>
        </w:rPr>
        <w:t>Tuckswood</w:t>
      </w:r>
      <w:proofErr w:type="spellEnd"/>
      <w:r w:rsidRPr="00E25BD7">
        <w:rPr>
          <w:rFonts w:ascii="Calibri" w:eastAsia="Times New Roman" w:hAnsi="Calibri" w:cs="Times New Roman"/>
          <w:color w:val="000000"/>
          <w:lang w:eastAsia="en-GB"/>
        </w:rPr>
        <w:t xml:space="preserve"> Energise Project through Sport </w:t>
      </w:r>
      <w:proofErr w:type="gramStart"/>
      <w:r w:rsidRPr="00E25BD7">
        <w:rPr>
          <w:rFonts w:ascii="Calibri" w:eastAsia="Times New Roman" w:hAnsi="Calibri" w:cs="Times New Roman"/>
          <w:color w:val="000000"/>
          <w:lang w:eastAsia="en-GB"/>
        </w:rPr>
        <w:t>For</w:t>
      </w:r>
      <w:proofErr w:type="gramEnd"/>
      <w:r w:rsidRPr="00E25BD7">
        <w:rPr>
          <w:rFonts w:ascii="Calibri" w:eastAsia="Times New Roman" w:hAnsi="Calibri" w:cs="Times New Roman"/>
          <w:color w:val="000000"/>
          <w:lang w:eastAsia="en-GB"/>
        </w:rPr>
        <w:t xml:space="preserve"> Change and is a great example of innovative ways of working with partners. </w:t>
      </w:r>
      <w:r w:rsidRPr="00E25BD7">
        <w:rPr>
          <w:rFonts w:ascii="Calibri" w:eastAsia="Times New Roman" w:hAnsi="Calibri" w:cs="Times New Roman"/>
          <w:color w:val="000000"/>
          <w:lang w:eastAsia="en-GB"/>
        </w:rPr>
        <w:br/>
      </w:r>
      <w:r w:rsidRPr="00E25BD7">
        <w:rPr>
          <w:rFonts w:ascii="Calibri" w:eastAsia="Times New Roman" w:hAnsi="Calibri" w:cs="Times New Roman"/>
          <w:color w:val="000000"/>
          <w:lang w:eastAsia="en-GB"/>
        </w:rPr>
        <w:br/>
      </w:r>
      <w:r w:rsidRPr="00E25BD7">
        <w:rPr>
          <w:rFonts w:ascii="Calibri" w:eastAsia="Times New Roman" w:hAnsi="Calibri" w:cs="Times New Roman"/>
          <w:b/>
          <w:bCs/>
          <w:color w:val="000000"/>
          <w:lang w:eastAsia="en-GB"/>
        </w:rPr>
        <w:t xml:space="preserve">Libraries as community hubs </w:t>
      </w:r>
      <w:r w:rsidRPr="00E25BD7">
        <w:rPr>
          <w:rFonts w:ascii="Calibri" w:eastAsia="Times New Roman" w:hAnsi="Calibri" w:cs="Times New Roman"/>
          <w:color w:val="000000"/>
          <w:lang w:eastAsia="en-GB"/>
        </w:rPr>
        <w:t xml:space="preserve">are helping break down social isolation and bringing services to the people – whether it’s baby-weighing scales, Knit and Natter or Just a Cuppa drop-in sessions. There are some amazing volunteers doing amazing work at our libraries, making a huge difference to people’s live by fundraising, knitting, cooking, helping people with IT, running craft sessions, literacy sessions and activities for people with dementia.  . </w:t>
      </w:r>
    </w:p>
    <w:p w14:paraId="68EFE4F0"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Outstanding exhibitions at our museums </w:t>
      </w:r>
      <w:r w:rsidRPr="00E25BD7">
        <w:rPr>
          <w:rFonts w:ascii="Calibri" w:eastAsia="Times New Roman" w:hAnsi="Calibri" w:cs="Times New Roman"/>
          <w:color w:val="000000"/>
          <w:lang w:eastAsia="en-GB"/>
        </w:rPr>
        <w:t xml:space="preserve">– two home-grown exhibitions at Norwich Castle Museum &amp; Art Gallery pulled in the crowds in the summer and autumn of 2017. </w:t>
      </w:r>
      <w:r w:rsidRPr="00E25BD7">
        <w:rPr>
          <w:rFonts w:ascii="Calibri" w:eastAsia="Times New Roman" w:hAnsi="Calibri" w:cs="Times New Roman"/>
          <w:i/>
          <w:iCs/>
          <w:color w:val="000000"/>
          <w:lang w:eastAsia="en-GB"/>
        </w:rPr>
        <w:t>Nelson &amp; Norfolk</w:t>
      </w:r>
      <w:r w:rsidRPr="00E25BD7">
        <w:rPr>
          <w:rFonts w:ascii="Calibri" w:eastAsia="Times New Roman" w:hAnsi="Calibri" w:cs="Times New Roman"/>
          <w:color w:val="000000"/>
          <w:lang w:eastAsia="en-GB"/>
        </w:rPr>
        <w:t xml:space="preserve"> and </w:t>
      </w:r>
      <w:r w:rsidRPr="00E25BD7">
        <w:rPr>
          <w:rFonts w:ascii="Calibri" w:eastAsia="Times New Roman" w:hAnsi="Calibri" w:cs="Times New Roman"/>
          <w:i/>
          <w:iCs/>
          <w:color w:val="000000"/>
          <w:lang w:eastAsia="en-GB"/>
        </w:rPr>
        <w:t>Rembrandt: Lightening the Darkness</w:t>
      </w:r>
      <w:r w:rsidRPr="00E25BD7">
        <w:rPr>
          <w:rFonts w:ascii="Calibri" w:eastAsia="Times New Roman" w:hAnsi="Calibri" w:cs="Times New Roman"/>
          <w:color w:val="000000"/>
          <w:lang w:eastAsia="en-GB"/>
        </w:rPr>
        <w:t xml:space="preserve"> shone a spotlight on extraordinary objects in the Castle collections. The exhibition, which also featured major loans from Royal </w:t>
      </w:r>
      <w:r w:rsidRPr="00E25BD7">
        <w:rPr>
          <w:rFonts w:ascii="Calibri" w:eastAsia="Times New Roman" w:hAnsi="Calibri" w:cs="Times New Roman"/>
          <w:color w:val="000000"/>
          <w:lang w:eastAsia="en-GB"/>
        </w:rPr>
        <w:lastRenderedPageBreak/>
        <w:t xml:space="preserve">Museums Greenwich and the Royal Collections, attracted 57,527 visitors and received regional, national and international coverage. </w:t>
      </w:r>
    </w:p>
    <w:p w14:paraId="562EC339"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br/>
      </w:r>
      <w:r w:rsidRPr="00E25BD7">
        <w:rPr>
          <w:rFonts w:ascii="Calibri" w:eastAsia="Times New Roman" w:hAnsi="Calibri" w:cs="Times New Roman"/>
          <w:b/>
          <w:bCs/>
          <w:color w:val="000000"/>
          <w:lang w:eastAsia="en-GB"/>
        </w:rPr>
        <w:t>Domestic abuse</w:t>
      </w:r>
      <w:r w:rsidRPr="00E25BD7">
        <w:rPr>
          <w:rFonts w:ascii="Calibri" w:eastAsia="Times New Roman" w:hAnsi="Calibri" w:cs="Times New Roman"/>
          <w:color w:val="000000"/>
          <w:lang w:eastAsia="en-GB"/>
        </w:rPr>
        <w:t xml:space="preserve"> – we continue to tackle domestic abuse in Norfolk head-on, with our programme to train ‘champions’ – people in professions who deal with the public and who are taught to spot signs of abuse and offer support. Domestic abuse is not always physical and can take many forms, including coercion and control, and our aim is to raise awareness about this and focus on the safety of people at risk. Our domestic abuse change coordinators have exceeded all expectations by training 925 champions so far since 2015, keeping an estimated 1,500 people in the county safer.  </w:t>
      </w:r>
    </w:p>
    <w:p w14:paraId="5B043B18"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Mental health </w:t>
      </w:r>
      <w:r w:rsidRPr="00E25BD7">
        <w:rPr>
          <w:rFonts w:ascii="Calibri" w:eastAsia="Times New Roman" w:hAnsi="Calibri" w:cs="Times New Roman"/>
          <w:color w:val="000000"/>
          <w:lang w:eastAsia="en-GB"/>
        </w:rPr>
        <w:t>– 2017 saw the launch of our suicide prevention and men’s mental health campaign targeting males, and in particular older men.  There are around 77 suicides a year in Norfolk - higher than the national average.  I am really (not) okay is our multi-agency strategy for suicide prevention in Norfolk, and talks about it being everyone’s responsibility, with all of us having a part to play in helping friends or family members who may be at risk. In December, we partnered with Norwich Theatre Royal to launch a month-long series of events focusing on men’s mental health to help reduce the stigma surrounding mental health. There were workshops, screenings, and performances, using art as a platform to communicate the message.   </w:t>
      </w:r>
    </w:p>
    <w:p w14:paraId="4C5BFC4F" w14:textId="77777777" w:rsidR="00E25BD7" w:rsidRPr="00E25BD7" w:rsidRDefault="00E25BD7" w:rsidP="00E25BD7">
      <w:pPr>
        <w:spacing w:after="0" w:line="240" w:lineRule="auto"/>
        <w:rPr>
          <w:rFonts w:eastAsia="Times New Roman" w:cs="Times New Roman"/>
          <w:color w:val="auto"/>
          <w:lang w:eastAsia="en-GB"/>
        </w:rPr>
      </w:pPr>
    </w:p>
    <w:p w14:paraId="7FEB2E73" w14:textId="77777777" w:rsidR="00E25BD7" w:rsidRPr="00E25BD7" w:rsidRDefault="00E25BD7" w:rsidP="00E25BD7">
      <w:pPr>
        <w:spacing w:after="0" w:line="240" w:lineRule="auto"/>
        <w:rPr>
          <w:rFonts w:eastAsia="Times New Roman" w:cs="Times New Roman"/>
          <w:color w:val="auto"/>
          <w:lang w:eastAsia="en-GB"/>
        </w:rPr>
      </w:pPr>
      <w:proofErr w:type="spellStart"/>
      <w:r w:rsidRPr="00E25BD7">
        <w:rPr>
          <w:rFonts w:ascii="Calibri" w:eastAsia="Times New Roman" w:hAnsi="Calibri" w:cs="Times New Roman"/>
          <w:b/>
          <w:bCs/>
          <w:color w:val="000000"/>
          <w:lang w:eastAsia="en-GB"/>
        </w:rPr>
        <w:t>Chathealth</w:t>
      </w:r>
      <w:proofErr w:type="spellEnd"/>
      <w:r w:rsidRPr="00E25BD7">
        <w:rPr>
          <w:rFonts w:ascii="Calibri" w:eastAsia="Times New Roman" w:hAnsi="Calibri" w:cs="Times New Roman"/>
          <w:color w:val="000000"/>
          <w:lang w:eastAsia="en-GB"/>
        </w:rPr>
        <w:t xml:space="preserve">, our innovative confidential text messaging service gives 11-19-year-olds an easy way to talk to school nurses. In its first year in 2016 it had more than 3,000 texts on topics like relationships, smoking, bullying and exam stress. The service is particularly useful for young people who wouldn’t have the confidence to seek advice in person, it uses a platform that most 11-19 year olds are extremely comfortable using and also offers them support all year round, including outside school hours and school holidays. </w:t>
      </w:r>
    </w:p>
    <w:p w14:paraId="7C61E41D" w14:textId="77777777" w:rsidR="00E25BD7" w:rsidRPr="00E25BD7" w:rsidRDefault="00E25BD7" w:rsidP="00E25BD7">
      <w:pPr>
        <w:spacing w:after="0" w:line="240" w:lineRule="auto"/>
        <w:rPr>
          <w:rFonts w:eastAsia="Times New Roman" w:cs="Times New Roman"/>
          <w:color w:val="auto"/>
          <w:lang w:eastAsia="en-GB"/>
        </w:rPr>
      </w:pPr>
    </w:p>
    <w:p w14:paraId="527933EE"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 xml:space="preserve">Fire and Rescue </w:t>
      </w:r>
      <w:r w:rsidRPr="00E25BD7">
        <w:rPr>
          <w:rFonts w:ascii="Calibri" w:eastAsia="Times New Roman" w:hAnsi="Calibri" w:cs="Times New Roman"/>
          <w:color w:val="000000"/>
          <w:lang w:eastAsia="en-GB"/>
        </w:rPr>
        <w:t>–</w:t>
      </w:r>
      <w:r w:rsidRPr="00E25BD7">
        <w:rPr>
          <w:rFonts w:ascii="Calibri" w:eastAsia="Times New Roman" w:hAnsi="Calibri" w:cs="Times New Roman"/>
          <w:b/>
          <w:bCs/>
          <w:color w:val="000000"/>
          <w:lang w:eastAsia="en-GB"/>
        </w:rPr>
        <w:t xml:space="preserve"> </w:t>
      </w:r>
      <w:r w:rsidRPr="00E25BD7">
        <w:rPr>
          <w:rFonts w:ascii="Calibri" w:eastAsia="Times New Roman" w:hAnsi="Calibri" w:cs="Times New Roman"/>
          <w:color w:val="000000"/>
          <w:lang w:eastAsia="en-GB"/>
        </w:rPr>
        <w:t>councillors from our Communities Committee voted unanimously in January that the Fire and Rescue Service should continue to be governed by the county council.</w:t>
      </w:r>
      <w:r w:rsidRPr="00E25BD7">
        <w:rPr>
          <w:rFonts w:ascii="Calibri" w:eastAsia="Times New Roman" w:hAnsi="Calibri" w:cs="Times New Roman"/>
          <w:b/>
          <w:bCs/>
          <w:color w:val="000000"/>
          <w:lang w:eastAsia="en-GB"/>
        </w:rPr>
        <w:t xml:space="preserve">  </w:t>
      </w:r>
      <w:r w:rsidRPr="00E25BD7">
        <w:rPr>
          <w:rFonts w:ascii="Calibri" w:eastAsia="Times New Roman" w:hAnsi="Calibri" w:cs="Times New Roman"/>
          <w:color w:val="000000"/>
          <w:lang w:eastAsia="en-GB"/>
        </w:rPr>
        <w:t>In 2016/17 (latest stats available), our Fire and Rescue Service attended 7,340 incidents and rescued over 700 people. Following the devastating Grenfell Tower blaze in London, our Fire and Rescue Service did a great deal of public reassurance work and inspected all domestic Norfolk high-rise flats, mid-rise blocks and many commercial premises to check safety compliance.</w:t>
      </w:r>
      <w:r w:rsidRPr="00E25BD7">
        <w:rPr>
          <w:rFonts w:ascii="Calibri" w:eastAsia="Times New Roman" w:hAnsi="Calibri" w:cs="Times New Roman"/>
          <w:b/>
          <w:bCs/>
          <w:color w:val="000000"/>
          <w:lang w:eastAsia="en-GB"/>
        </w:rPr>
        <w:t xml:space="preserve">  </w:t>
      </w:r>
      <w:r w:rsidRPr="00E25BD7">
        <w:rPr>
          <w:rFonts w:ascii="Calibri" w:eastAsia="Times New Roman" w:hAnsi="Calibri" w:cs="Times New Roman"/>
          <w:color w:val="000000"/>
          <w:lang w:eastAsia="en-GB"/>
        </w:rPr>
        <w:t xml:space="preserve">We’ve expanded our collaboration with the East of England Ambulance Service Trust - to have ambulances based at Great Yarmouth fire station for ease of accessing incidents. We’re already doing this at </w:t>
      </w:r>
      <w:proofErr w:type="spellStart"/>
      <w:r w:rsidRPr="00E25BD7">
        <w:rPr>
          <w:rFonts w:ascii="Calibri" w:eastAsia="Times New Roman" w:hAnsi="Calibri" w:cs="Times New Roman"/>
          <w:color w:val="000000"/>
          <w:lang w:eastAsia="en-GB"/>
        </w:rPr>
        <w:t>Carrow</w:t>
      </w:r>
      <w:proofErr w:type="spellEnd"/>
      <w:r w:rsidRPr="00E25BD7">
        <w:rPr>
          <w:rFonts w:ascii="Calibri" w:eastAsia="Times New Roman" w:hAnsi="Calibri" w:cs="Times New Roman"/>
          <w:color w:val="000000"/>
          <w:lang w:eastAsia="en-GB"/>
        </w:rPr>
        <w:t>, Sandringham and Sheringham. Our prevention work continues and included the IMPACT roadshow, seeking to reduce road casualties among young people and run in collaboration with Norfolk Constabulary.</w:t>
      </w:r>
    </w:p>
    <w:p w14:paraId="0ECA13FF" w14:textId="77777777" w:rsidR="00E25BD7" w:rsidRPr="00E25BD7" w:rsidRDefault="00E25BD7" w:rsidP="00E25BD7">
      <w:pPr>
        <w:spacing w:after="0" w:line="240" w:lineRule="auto"/>
        <w:rPr>
          <w:rFonts w:eastAsia="Times New Roman" w:cs="Times New Roman"/>
          <w:color w:val="auto"/>
          <w:lang w:eastAsia="en-GB"/>
        </w:rPr>
      </w:pPr>
    </w:p>
    <w:p w14:paraId="796DCBA4"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color w:val="000000"/>
          <w:lang w:eastAsia="en-GB"/>
        </w:rPr>
        <w:t>Our drive to fill vacancies for on-call fire</w:t>
      </w:r>
      <w:r w:rsidR="009A551E">
        <w:rPr>
          <w:rFonts w:ascii="Calibri" w:eastAsia="Times New Roman" w:hAnsi="Calibri" w:cs="Times New Roman"/>
          <w:color w:val="000000"/>
          <w:lang w:eastAsia="en-GB"/>
        </w:rPr>
        <w:t xml:space="preserve"> </w:t>
      </w:r>
      <w:r w:rsidRPr="00E25BD7">
        <w:rPr>
          <w:rFonts w:ascii="Calibri" w:eastAsia="Times New Roman" w:hAnsi="Calibri" w:cs="Times New Roman"/>
          <w:color w:val="000000"/>
          <w:lang w:eastAsia="en-GB"/>
        </w:rPr>
        <w:t>fighters across Norfolk continues. The number of vacancies has decreased over recent months but there is still work to do to fill the remaining gaps in cover. Many of the recruitment difficulties are caused by the rural locations of fire stations and the need for on-call staff to live or work within five minutes of them.</w:t>
      </w:r>
    </w:p>
    <w:p w14:paraId="042A40A7"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color w:val="000000"/>
          <w:lang w:eastAsia="en-GB"/>
        </w:rPr>
        <w:t xml:space="preserve"> </w:t>
      </w:r>
    </w:p>
    <w:p w14:paraId="63FEF3B3" w14:textId="77777777" w:rsidR="00E25BD7" w:rsidRPr="00E25BD7" w:rsidRDefault="00E25BD7" w:rsidP="00E25BD7">
      <w:pPr>
        <w:spacing w:after="0" w:line="240" w:lineRule="auto"/>
        <w:rPr>
          <w:rFonts w:eastAsia="Times New Roman" w:cs="Times New Roman"/>
          <w:color w:val="auto"/>
          <w:lang w:eastAsia="en-GB"/>
        </w:rPr>
      </w:pPr>
      <w:r w:rsidRPr="00E25BD7">
        <w:rPr>
          <w:rFonts w:ascii="Calibri" w:eastAsia="Times New Roman" w:hAnsi="Calibri" w:cs="Times New Roman"/>
          <w:color w:val="000000"/>
          <w:lang w:eastAsia="en-GB"/>
        </w:rPr>
        <w:lastRenderedPageBreak/>
        <w:t xml:space="preserve">The Prince’s Trust and Crucial Crew projects saw continued success again and show the great efforts being made by the service with young people in our county. </w:t>
      </w:r>
    </w:p>
    <w:p w14:paraId="46D7FA3C" w14:textId="77777777" w:rsidR="00E25BD7" w:rsidRPr="00E25BD7" w:rsidRDefault="00E25BD7" w:rsidP="00E25BD7">
      <w:pPr>
        <w:spacing w:after="240" w:line="240" w:lineRule="auto"/>
        <w:rPr>
          <w:rFonts w:eastAsia="Times New Roman" w:cs="Times New Roman"/>
          <w:color w:val="auto"/>
          <w:lang w:eastAsia="en-GB"/>
        </w:rPr>
      </w:pPr>
    </w:p>
    <w:p w14:paraId="66A7B253"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sz w:val="28"/>
          <w:szCs w:val="28"/>
          <w:lang w:eastAsia="en-GB"/>
        </w:rPr>
        <w:t xml:space="preserve">Norse Group </w:t>
      </w:r>
    </w:p>
    <w:p w14:paraId="4A7114E2"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The Norse Group brings together facilities management specialists Norse Commercial Services, property consultancy NPS Group and care provider Norse Care. The Group has a combined turnover of more than £281m and provides employment for over 10,000 staff.</w:t>
      </w:r>
    </w:p>
    <w:p w14:paraId="6F3B102B"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Norfolk remains central to Norse Group’s thinking, returning millions of pounds in profits to the County Council every year, providing thousands of local jobs and underpinning the local community.</w:t>
      </w:r>
    </w:p>
    <w:p w14:paraId="47E83B4E" w14:textId="77777777" w:rsidR="00E25BD7" w:rsidRPr="00E25BD7" w:rsidRDefault="00E25BD7" w:rsidP="00E25BD7">
      <w:pPr>
        <w:spacing w:after="160" w:line="240" w:lineRule="auto"/>
        <w:rPr>
          <w:rFonts w:eastAsia="Times New Roman" w:cs="Times New Roman"/>
          <w:color w:val="auto"/>
          <w:lang w:eastAsia="en-GB"/>
        </w:rPr>
      </w:pPr>
      <w:proofErr w:type="spellStart"/>
      <w:r w:rsidRPr="00E25BD7">
        <w:rPr>
          <w:rFonts w:ascii="Calibri" w:eastAsia="Times New Roman" w:hAnsi="Calibri" w:cs="Times New Roman"/>
          <w:color w:val="000000"/>
          <w:lang w:eastAsia="en-GB"/>
        </w:rPr>
        <w:t>NorseCare</w:t>
      </w:r>
      <w:proofErr w:type="spellEnd"/>
      <w:r w:rsidRPr="00E25BD7">
        <w:rPr>
          <w:rFonts w:ascii="Calibri" w:eastAsia="Times New Roman" w:hAnsi="Calibri" w:cs="Times New Roman"/>
          <w:color w:val="000000"/>
          <w:lang w:eastAsia="en-GB"/>
        </w:rPr>
        <w:t xml:space="preserve"> is the largest care provider in East Anglia, supporting over 1,400 of Norfolk’s most vulnerable people.  Which? magazine recently found that for care providers who have more than 12 care homes, </w:t>
      </w:r>
      <w:proofErr w:type="spellStart"/>
      <w:r w:rsidRPr="00E25BD7">
        <w:rPr>
          <w:rFonts w:ascii="Calibri" w:eastAsia="Times New Roman" w:hAnsi="Calibri" w:cs="Times New Roman"/>
          <w:color w:val="000000"/>
          <w:lang w:eastAsia="en-GB"/>
        </w:rPr>
        <w:t>NorseCare</w:t>
      </w:r>
      <w:proofErr w:type="spellEnd"/>
      <w:r w:rsidRPr="00E25BD7">
        <w:rPr>
          <w:rFonts w:ascii="Calibri" w:eastAsia="Times New Roman" w:hAnsi="Calibri" w:cs="Times New Roman"/>
          <w:color w:val="000000"/>
          <w:lang w:eastAsia="en-GB"/>
        </w:rPr>
        <w:t xml:space="preserve"> was ranked in the top 10 in the country for having homes with good or outstanding CQC ratings.</w:t>
      </w:r>
    </w:p>
    <w:p w14:paraId="3337F894"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 xml:space="preserve">The Group was awarded Norfolk County Council’s In Good Company Quality Mark Plus in February 2018, in recognition of the positive work being done by staff to tackle loneliness in Norfolk. </w:t>
      </w:r>
    </w:p>
    <w:p w14:paraId="0548060F"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 </w:t>
      </w:r>
    </w:p>
    <w:p w14:paraId="371D1B15"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b/>
          <w:bCs/>
          <w:color w:val="000000"/>
          <w:lang w:eastAsia="en-GB"/>
        </w:rPr>
        <w:t>Conclusion:</w:t>
      </w:r>
    </w:p>
    <w:p w14:paraId="72A4BFDB"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This has been a great year for Norfolk County Council and for Norfolk. We have a real sense of direction; we have a plan for the future; and we are focussed on doing the best for Norfolk.</w:t>
      </w:r>
    </w:p>
    <w:p w14:paraId="35611C7C" w14:textId="77777777" w:rsidR="00E25BD7" w:rsidRPr="00E25BD7" w:rsidRDefault="00E25BD7" w:rsidP="00E25BD7">
      <w:pPr>
        <w:spacing w:after="160" w:line="240" w:lineRule="auto"/>
        <w:rPr>
          <w:rFonts w:eastAsia="Times New Roman" w:cs="Times New Roman"/>
          <w:color w:val="auto"/>
          <w:lang w:eastAsia="en-GB"/>
        </w:rPr>
      </w:pPr>
      <w:r w:rsidRPr="00E25BD7">
        <w:rPr>
          <w:rFonts w:ascii="Calibri" w:eastAsia="Times New Roman" w:hAnsi="Calibri" w:cs="Times New Roman"/>
          <w:color w:val="000000"/>
          <w:lang w:eastAsia="en-GB"/>
        </w:rPr>
        <w:t xml:space="preserve">We’ll keep you updated through our website – </w:t>
      </w:r>
      <w:hyperlink r:id="rId4" w:history="1">
        <w:r w:rsidRPr="00E25BD7">
          <w:rPr>
            <w:rFonts w:ascii="Calibri" w:eastAsia="Times New Roman" w:hAnsi="Calibri" w:cs="Times New Roman"/>
            <w:color w:val="0563C1"/>
            <w:u w:val="single"/>
            <w:lang w:eastAsia="en-GB"/>
          </w:rPr>
          <w:t>www.norfolk.gov.uk</w:t>
        </w:r>
      </w:hyperlink>
      <w:r w:rsidRPr="00E25BD7">
        <w:rPr>
          <w:rFonts w:ascii="Calibri" w:eastAsia="Times New Roman" w:hAnsi="Calibri" w:cs="Times New Roman"/>
          <w:color w:val="000000"/>
          <w:lang w:eastAsia="en-GB"/>
        </w:rPr>
        <w:t xml:space="preserve"> – through Twitter and Facebook and through our road</w:t>
      </w:r>
      <w:r w:rsidR="009A551E">
        <w:rPr>
          <w:rFonts w:ascii="Calibri" w:eastAsia="Times New Roman" w:hAnsi="Calibri" w:cs="Times New Roman"/>
          <w:color w:val="000000"/>
          <w:lang w:eastAsia="en-GB"/>
        </w:rPr>
        <w:t>-</w:t>
      </w:r>
      <w:r w:rsidRPr="00E25BD7">
        <w:rPr>
          <w:rFonts w:ascii="Calibri" w:eastAsia="Times New Roman" w:hAnsi="Calibri" w:cs="Times New Roman"/>
          <w:color w:val="000000"/>
          <w:lang w:eastAsia="en-GB"/>
        </w:rPr>
        <w:t>shows</w:t>
      </w:r>
      <w:r w:rsidR="00F514A8">
        <w:rPr>
          <w:rFonts w:ascii="Calibri" w:eastAsia="Times New Roman" w:hAnsi="Calibri" w:cs="Times New Roman"/>
          <w:color w:val="000000"/>
          <w:lang w:eastAsia="en-GB"/>
        </w:rPr>
        <w:t xml:space="preserve"> (the Council Leader and his team will be visiting Diss next week,</w:t>
      </w:r>
      <w:r w:rsidR="009A551E">
        <w:rPr>
          <w:rFonts w:ascii="Calibri" w:eastAsia="Times New Roman" w:hAnsi="Calibri" w:cs="Times New Roman"/>
          <w:color w:val="000000"/>
          <w:lang w:eastAsia="en-GB"/>
        </w:rPr>
        <w:t xml:space="preserve"> on the 24</w:t>
      </w:r>
      <w:r w:rsidR="009A551E" w:rsidRPr="009A551E">
        <w:rPr>
          <w:rFonts w:ascii="Calibri" w:eastAsia="Times New Roman" w:hAnsi="Calibri" w:cs="Times New Roman"/>
          <w:color w:val="000000"/>
          <w:vertAlign w:val="superscript"/>
          <w:lang w:eastAsia="en-GB"/>
        </w:rPr>
        <w:t>th</w:t>
      </w:r>
      <w:r w:rsidR="009A551E">
        <w:rPr>
          <w:rFonts w:ascii="Calibri" w:eastAsia="Times New Roman" w:hAnsi="Calibri" w:cs="Times New Roman"/>
          <w:color w:val="000000"/>
          <w:lang w:eastAsia="en-GB"/>
        </w:rPr>
        <w:t xml:space="preserve"> April</w:t>
      </w:r>
      <w:r w:rsidR="00F514A8">
        <w:rPr>
          <w:rFonts w:ascii="Calibri" w:eastAsia="Times New Roman" w:hAnsi="Calibri" w:cs="Times New Roman"/>
          <w:color w:val="000000"/>
          <w:lang w:eastAsia="en-GB"/>
        </w:rPr>
        <w:t xml:space="preserve"> at a road</w:t>
      </w:r>
      <w:r w:rsidR="009A551E">
        <w:rPr>
          <w:rFonts w:ascii="Calibri" w:eastAsia="Times New Roman" w:hAnsi="Calibri" w:cs="Times New Roman"/>
          <w:color w:val="000000"/>
          <w:lang w:eastAsia="en-GB"/>
        </w:rPr>
        <w:t>-</w:t>
      </w:r>
      <w:r w:rsidR="00F514A8">
        <w:rPr>
          <w:rFonts w:ascii="Calibri" w:eastAsia="Times New Roman" w:hAnsi="Calibri" w:cs="Times New Roman"/>
          <w:color w:val="000000"/>
          <w:lang w:eastAsia="en-GB"/>
        </w:rPr>
        <w:t xml:space="preserve">show which will held in the </w:t>
      </w:r>
      <w:proofErr w:type="spellStart"/>
      <w:r w:rsidR="00F514A8">
        <w:rPr>
          <w:rFonts w:ascii="Calibri" w:eastAsia="Times New Roman" w:hAnsi="Calibri" w:cs="Times New Roman"/>
          <w:color w:val="000000"/>
          <w:lang w:eastAsia="en-GB"/>
        </w:rPr>
        <w:t>Cornhall</w:t>
      </w:r>
      <w:proofErr w:type="spellEnd"/>
      <w:r w:rsidR="00F514A8">
        <w:rPr>
          <w:rFonts w:ascii="Calibri" w:eastAsia="Times New Roman" w:hAnsi="Calibri" w:cs="Times New Roman"/>
          <w:color w:val="000000"/>
          <w:lang w:eastAsia="en-GB"/>
        </w:rPr>
        <w:t xml:space="preserve">) </w:t>
      </w:r>
      <w:r w:rsidRPr="00E25BD7">
        <w:rPr>
          <w:rFonts w:ascii="Calibri" w:eastAsia="Times New Roman" w:hAnsi="Calibri" w:cs="Times New Roman"/>
          <w:color w:val="000000"/>
          <w:lang w:eastAsia="en-GB"/>
        </w:rPr>
        <w:t xml:space="preserve">. </w:t>
      </w:r>
    </w:p>
    <w:p w14:paraId="698E987C" w14:textId="77777777" w:rsidR="00511BA1" w:rsidRPr="00DB49A9" w:rsidRDefault="00EE596F"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B70C93">
        <w:rPr>
          <w:rFonts w:eastAsia="Times New Roman" w:cs="Times New Roman"/>
          <w:color w:val="auto"/>
          <w:lang w:eastAsia="en-GB"/>
        </w:rPr>
        <w:t xml:space="preserve"> </w:t>
      </w:r>
      <w:r w:rsidR="00DB49A9">
        <w:rPr>
          <w:rFonts w:eastAsia="Times New Roman" w:cs="Times New Roman"/>
          <w:color w:val="auto"/>
          <w:lang w:eastAsia="en-GB"/>
        </w:rPr>
        <w:t xml:space="preserve"> </w:t>
      </w:r>
    </w:p>
    <w:p w14:paraId="1E7CCC47" w14:textId="77777777" w:rsidR="00EB32C8" w:rsidRPr="00511BA1" w:rsidRDefault="00511BA1">
      <w:r w:rsidRPr="00511BA1">
        <w:t xml:space="preserve">  </w:t>
      </w:r>
    </w:p>
    <w:sectPr w:rsidR="00EB32C8" w:rsidRPr="00511BA1" w:rsidSect="00EB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04"/>
    <w:rsid w:val="00051484"/>
    <w:rsid w:val="000F1238"/>
    <w:rsid w:val="001065FD"/>
    <w:rsid w:val="0012533C"/>
    <w:rsid w:val="001458B6"/>
    <w:rsid w:val="001469C7"/>
    <w:rsid w:val="001609CF"/>
    <w:rsid w:val="001A22C7"/>
    <w:rsid w:val="00207C70"/>
    <w:rsid w:val="00216D11"/>
    <w:rsid w:val="00222D19"/>
    <w:rsid w:val="0022605D"/>
    <w:rsid w:val="002264F3"/>
    <w:rsid w:val="00273157"/>
    <w:rsid w:val="002916D1"/>
    <w:rsid w:val="0029626B"/>
    <w:rsid w:val="002C0931"/>
    <w:rsid w:val="002F1DA7"/>
    <w:rsid w:val="0030372C"/>
    <w:rsid w:val="0034059B"/>
    <w:rsid w:val="0036408A"/>
    <w:rsid w:val="00365725"/>
    <w:rsid w:val="003F4C71"/>
    <w:rsid w:val="00416095"/>
    <w:rsid w:val="00443428"/>
    <w:rsid w:val="00511BA1"/>
    <w:rsid w:val="0053626F"/>
    <w:rsid w:val="00595CF5"/>
    <w:rsid w:val="005C552E"/>
    <w:rsid w:val="005F5F23"/>
    <w:rsid w:val="0061604E"/>
    <w:rsid w:val="00633376"/>
    <w:rsid w:val="006A4A85"/>
    <w:rsid w:val="006D31CE"/>
    <w:rsid w:val="00735900"/>
    <w:rsid w:val="007C3239"/>
    <w:rsid w:val="007E2E7D"/>
    <w:rsid w:val="008C4F53"/>
    <w:rsid w:val="008E1FAA"/>
    <w:rsid w:val="008F07C7"/>
    <w:rsid w:val="008F4CDE"/>
    <w:rsid w:val="008F61CD"/>
    <w:rsid w:val="00933DC0"/>
    <w:rsid w:val="00992504"/>
    <w:rsid w:val="009A551E"/>
    <w:rsid w:val="00A04C04"/>
    <w:rsid w:val="00A228B3"/>
    <w:rsid w:val="00AB7DC7"/>
    <w:rsid w:val="00AC6059"/>
    <w:rsid w:val="00B02560"/>
    <w:rsid w:val="00B6719F"/>
    <w:rsid w:val="00B70C93"/>
    <w:rsid w:val="00BE3D8F"/>
    <w:rsid w:val="00C16AD5"/>
    <w:rsid w:val="00D510F1"/>
    <w:rsid w:val="00DB49A9"/>
    <w:rsid w:val="00DE0225"/>
    <w:rsid w:val="00DE0A5A"/>
    <w:rsid w:val="00DE6790"/>
    <w:rsid w:val="00E16E08"/>
    <w:rsid w:val="00E234B8"/>
    <w:rsid w:val="00E25BD7"/>
    <w:rsid w:val="00E317DD"/>
    <w:rsid w:val="00EA0D42"/>
    <w:rsid w:val="00EA5F2C"/>
    <w:rsid w:val="00EB32C8"/>
    <w:rsid w:val="00EE596F"/>
    <w:rsid w:val="00EF0CF8"/>
    <w:rsid w:val="00F254E6"/>
    <w:rsid w:val="00F273EE"/>
    <w:rsid w:val="00F42AE4"/>
    <w:rsid w:val="00F514A8"/>
    <w:rsid w:val="00F90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6938C"/>
  <w15:docId w15:val="{765AFFD4-30EB-4CAF-9A27-14A92E36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2C8"/>
  </w:style>
  <w:style w:type="paragraph" w:styleId="Heading1">
    <w:name w:val="heading 1"/>
    <w:basedOn w:val="Normal"/>
    <w:link w:val="Heading1Char"/>
    <w:uiPriority w:val="9"/>
    <w:qFormat/>
    <w:rsid w:val="00E25BD7"/>
    <w:pPr>
      <w:spacing w:before="100" w:beforeAutospacing="1" w:after="100" w:afterAutospacing="1" w:line="240" w:lineRule="auto"/>
      <w:outlineLvl w:val="0"/>
    </w:pPr>
    <w:rPr>
      <w:rFonts w:eastAsia="Times New Roman" w:cs="Times New Roman"/>
      <w:b/>
      <w:bCs/>
      <w:color w:val="auto"/>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5A"/>
    <w:rPr>
      <w:rFonts w:ascii="Tahoma" w:hAnsi="Tahoma" w:cs="Tahoma"/>
      <w:sz w:val="16"/>
      <w:szCs w:val="16"/>
    </w:rPr>
  </w:style>
  <w:style w:type="character" w:customStyle="1" w:styleId="Heading1Char">
    <w:name w:val="Heading 1 Char"/>
    <w:basedOn w:val="DefaultParagraphFont"/>
    <w:link w:val="Heading1"/>
    <w:uiPriority w:val="9"/>
    <w:rsid w:val="00E25BD7"/>
    <w:rPr>
      <w:rFonts w:eastAsia="Times New Roman" w:cs="Times New Roman"/>
      <w:b/>
      <w:bCs/>
      <w:color w:val="auto"/>
      <w:kern w:val="36"/>
      <w:sz w:val="48"/>
      <w:szCs w:val="48"/>
      <w:lang w:eastAsia="en-GB"/>
    </w:rPr>
  </w:style>
  <w:style w:type="paragraph" w:styleId="NormalWeb">
    <w:name w:val="Normal (Web)"/>
    <w:basedOn w:val="Normal"/>
    <w:uiPriority w:val="99"/>
    <w:semiHidden/>
    <w:unhideWhenUsed/>
    <w:rsid w:val="00E25BD7"/>
    <w:pPr>
      <w:spacing w:before="100" w:beforeAutospacing="1" w:after="100" w:afterAutospacing="1" w:line="240" w:lineRule="auto"/>
    </w:pPr>
    <w:rPr>
      <w:rFonts w:eastAsia="Times New Roman" w:cs="Times New Roman"/>
      <w:color w:val="auto"/>
      <w:lang w:eastAsia="en-GB"/>
    </w:rPr>
  </w:style>
  <w:style w:type="character" w:styleId="Hyperlink">
    <w:name w:val="Hyperlink"/>
    <w:basedOn w:val="DefaultParagraphFont"/>
    <w:uiPriority w:val="99"/>
    <w:semiHidden/>
    <w:unhideWhenUsed/>
    <w:rsid w:val="00E25B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432787">
      <w:bodyDiv w:val="1"/>
      <w:marLeft w:val="0"/>
      <w:marRight w:val="0"/>
      <w:marTop w:val="0"/>
      <w:marBottom w:val="0"/>
      <w:divBdr>
        <w:top w:val="none" w:sz="0" w:space="0" w:color="auto"/>
        <w:left w:val="none" w:sz="0" w:space="0" w:color="auto"/>
        <w:bottom w:val="none" w:sz="0" w:space="0" w:color="auto"/>
        <w:right w:val="none" w:sz="0" w:space="0" w:color="auto"/>
      </w:divBdr>
    </w:div>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6136</Words>
  <Characters>34976</Characters>
  <Application>Microsoft Office Word</Application>
  <DocSecurity>4</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Kiddie</dc:creator>
  <cp:keywords/>
  <dc:description/>
  <cp:lastModifiedBy>Jeremy Burton</cp:lastModifiedBy>
  <cp:revision>2</cp:revision>
  <cp:lastPrinted>2018-04-18T17:29:00Z</cp:lastPrinted>
  <dcterms:created xsi:type="dcterms:W3CDTF">2018-04-25T09:15:00Z</dcterms:created>
  <dcterms:modified xsi:type="dcterms:W3CDTF">2018-04-25T09:15:00Z</dcterms:modified>
</cp:coreProperties>
</file>