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01A1" w:rsidRPr="00163083" w:rsidRDefault="006801A1" w:rsidP="006801A1">
      <w:pPr>
        <w:ind w:left="-540" w:hanging="720"/>
        <w:jc w:val="center"/>
        <w:rPr>
          <w:rFonts w:ascii="Arial" w:hAnsi="Arial" w:cs="Arial"/>
          <w:b/>
          <w:sz w:val="22"/>
          <w:szCs w:val="22"/>
        </w:rPr>
      </w:pPr>
      <w:r>
        <w:rPr>
          <w:rFonts w:ascii="Arial" w:hAnsi="Arial" w:cs="Arial"/>
          <w:b/>
          <w:bCs/>
          <w:sz w:val="22"/>
          <w:szCs w:val="22"/>
        </w:rPr>
        <w:t>Minutes of</w:t>
      </w:r>
      <w:r w:rsidRPr="00163083">
        <w:rPr>
          <w:rFonts w:ascii="Arial" w:hAnsi="Arial" w:cs="Arial"/>
          <w:b/>
          <w:bCs/>
          <w:sz w:val="22"/>
          <w:szCs w:val="22"/>
        </w:rPr>
        <w:t xml:space="preserve"> the Parish Council Meeting</w:t>
      </w:r>
      <w:r w:rsidRPr="00163083">
        <w:rPr>
          <w:rFonts w:ascii="Arial" w:hAnsi="Arial" w:cs="Arial"/>
          <w:sz w:val="22"/>
          <w:szCs w:val="22"/>
        </w:rPr>
        <w:t xml:space="preserve"> </w:t>
      </w:r>
      <w:r w:rsidRPr="00163083">
        <w:rPr>
          <w:rFonts w:ascii="Arial" w:hAnsi="Arial" w:cs="Arial"/>
          <w:b/>
          <w:sz w:val="22"/>
          <w:szCs w:val="22"/>
        </w:rPr>
        <w:t>held on</w:t>
      </w:r>
    </w:p>
    <w:p w:rsidR="006801A1" w:rsidRDefault="006801A1" w:rsidP="006801A1">
      <w:pPr>
        <w:spacing w:after="120"/>
        <w:ind w:left="-539" w:hanging="720"/>
        <w:jc w:val="center"/>
        <w:rPr>
          <w:rFonts w:ascii="Arial" w:hAnsi="Arial" w:cs="Arial"/>
          <w:b/>
          <w:sz w:val="22"/>
          <w:szCs w:val="22"/>
        </w:rPr>
      </w:pPr>
      <w:r>
        <w:rPr>
          <w:rFonts w:ascii="Arial" w:hAnsi="Arial" w:cs="Arial"/>
          <w:b/>
          <w:sz w:val="22"/>
          <w:szCs w:val="22"/>
        </w:rPr>
        <w:t>Tuesday 26</w:t>
      </w:r>
      <w:r w:rsidRPr="00EE662A">
        <w:rPr>
          <w:rFonts w:ascii="Arial" w:hAnsi="Arial" w:cs="Arial"/>
          <w:b/>
          <w:sz w:val="22"/>
          <w:szCs w:val="22"/>
          <w:vertAlign w:val="superscript"/>
        </w:rPr>
        <w:t>h</w:t>
      </w:r>
      <w:r>
        <w:rPr>
          <w:rFonts w:ascii="Arial" w:hAnsi="Arial" w:cs="Arial"/>
          <w:b/>
          <w:sz w:val="22"/>
          <w:szCs w:val="22"/>
        </w:rPr>
        <w:t xml:space="preserve"> February 2013</w:t>
      </w:r>
      <w:r w:rsidRPr="00163083">
        <w:rPr>
          <w:rFonts w:ascii="Arial" w:hAnsi="Arial" w:cs="Arial"/>
          <w:b/>
          <w:sz w:val="22"/>
          <w:szCs w:val="22"/>
        </w:rPr>
        <w:t xml:space="preserve"> in the Parish Room, St. Remigius Church</w:t>
      </w:r>
    </w:p>
    <w:p w:rsidR="006801A1" w:rsidRDefault="006801A1" w:rsidP="006801A1">
      <w:pPr>
        <w:pStyle w:val="Heading1"/>
        <w:tabs>
          <w:tab w:val="left" w:pos="851"/>
          <w:tab w:val="left" w:pos="993"/>
        </w:tabs>
        <w:ind w:right="-472"/>
        <w:jc w:val="left"/>
        <w:rPr>
          <w:rFonts w:ascii="Arial" w:hAnsi="Arial" w:cs="Arial"/>
          <w:b w:val="0"/>
          <w:sz w:val="22"/>
          <w:szCs w:val="22"/>
          <w:u w:val="none"/>
        </w:rPr>
      </w:pPr>
      <w:r w:rsidRPr="00176AD9">
        <w:rPr>
          <w:rFonts w:ascii="Arial" w:hAnsi="Arial" w:cs="Arial"/>
          <w:sz w:val="22"/>
          <w:szCs w:val="22"/>
          <w:u w:val="none"/>
        </w:rPr>
        <w:t>Present:</w:t>
      </w:r>
      <w:r w:rsidRPr="000D5702">
        <w:rPr>
          <w:rFonts w:ascii="Arial" w:hAnsi="Arial" w:cs="Arial"/>
          <w:b w:val="0"/>
          <w:sz w:val="22"/>
          <w:szCs w:val="22"/>
          <w:u w:val="none"/>
        </w:rPr>
        <w:t xml:space="preserve"> </w:t>
      </w:r>
      <w:r w:rsidRPr="00955FEA">
        <w:rPr>
          <w:rFonts w:ascii="Arial" w:hAnsi="Arial" w:cs="Arial"/>
          <w:b w:val="0"/>
          <w:sz w:val="22"/>
          <w:szCs w:val="22"/>
          <w:u w:val="none"/>
        </w:rPr>
        <w:t xml:space="preserve"> David Goldson (District Councillor) (Chairman), John Taylor (Vice-Chairman), </w:t>
      </w:r>
    </w:p>
    <w:p w:rsidR="006801A1" w:rsidRDefault="006801A1" w:rsidP="006801A1">
      <w:pPr>
        <w:pStyle w:val="Heading1"/>
        <w:tabs>
          <w:tab w:val="left" w:pos="851"/>
          <w:tab w:val="left" w:pos="993"/>
        </w:tabs>
        <w:ind w:right="-472"/>
        <w:jc w:val="left"/>
        <w:rPr>
          <w:rFonts w:ascii="Arial" w:hAnsi="Arial" w:cs="Arial"/>
          <w:b w:val="0"/>
          <w:sz w:val="22"/>
          <w:szCs w:val="22"/>
          <w:u w:val="none"/>
        </w:rPr>
      </w:pPr>
      <w:r>
        <w:rPr>
          <w:rFonts w:ascii="Arial" w:hAnsi="Arial" w:cs="Arial"/>
          <w:b w:val="0"/>
          <w:sz w:val="22"/>
          <w:szCs w:val="22"/>
          <w:u w:val="none"/>
        </w:rPr>
        <w:t xml:space="preserve">Paul Curson, </w:t>
      </w:r>
      <w:r w:rsidRPr="00955FEA">
        <w:rPr>
          <w:rFonts w:ascii="Arial" w:hAnsi="Arial" w:cs="Arial"/>
          <w:b w:val="0"/>
          <w:sz w:val="22"/>
          <w:szCs w:val="22"/>
          <w:u w:val="none"/>
        </w:rPr>
        <w:t>Andrew Daniels,</w:t>
      </w:r>
      <w:r>
        <w:rPr>
          <w:rFonts w:ascii="Arial" w:hAnsi="Arial" w:cs="Arial"/>
          <w:b w:val="0"/>
          <w:sz w:val="22"/>
          <w:szCs w:val="22"/>
          <w:u w:val="none"/>
        </w:rPr>
        <w:t xml:space="preserve"> David Bartrum, Herbert Hawers, Jennifer Shorter, Elizabeth Taylor, </w:t>
      </w:r>
    </w:p>
    <w:p w:rsidR="006801A1" w:rsidRPr="00DE5499" w:rsidRDefault="006801A1" w:rsidP="006801A1">
      <w:pPr>
        <w:pStyle w:val="Heading1"/>
        <w:tabs>
          <w:tab w:val="left" w:pos="851"/>
          <w:tab w:val="left" w:pos="993"/>
        </w:tabs>
        <w:ind w:right="-472"/>
        <w:jc w:val="left"/>
        <w:rPr>
          <w:rFonts w:ascii="Arial" w:hAnsi="Arial" w:cs="Arial"/>
          <w:b w:val="0"/>
          <w:sz w:val="22"/>
          <w:szCs w:val="22"/>
          <w:u w:val="none"/>
        </w:rPr>
      </w:pPr>
      <w:r>
        <w:rPr>
          <w:rFonts w:ascii="Arial" w:hAnsi="Arial" w:cs="Arial"/>
          <w:b w:val="0"/>
          <w:sz w:val="22"/>
          <w:szCs w:val="22"/>
          <w:u w:val="none"/>
        </w:rPr>
        <w:t>County Councillor Jenny Chamberlin, Katrina</w:t>
      </w:r>
      <w:r w:rsidRPr="00DE5499">
        <w:rPr>
          <w:rFonts w:ascii="Arial" w:hAnsi="Arial" w:cs="Arial"/>
          <w:b w:val="0"/>
          <w:sz w:val="22"/>
          <w:szCs w:val="22"/>
          <w:u w:val="none"/>
        </w:rPr>
        <w:t xml:space="preserve"> Burrows (Clerk)</w:t>
      </w:r>
      <w:r>
        <w:rPr>
          <w:rFonts w:ascii="Arial" w:hAnsi="Arial" w:cs="Arial"/>
          <w:b w:val="0"/>
          <w:sz w:val="22"/>
          <w:szCs w:val="22"/>
          <w:u w:val="none"/>
        </w:rPr>
        <w:t xml:space="preserve"> and</w:t>
      </w:r>
      <w:r w:rsidRPr="00DE5499">
        <w:rPr>
          <w:rFonts w:ascii="Arial" w:hAnsi="Arial" w:cs="Arial"/>
          <w:b w:val="0"/>
          <w:sz w:val="22"/>
          <w:szCs w:val="22"/>
          <w:u w:val="none"/>
        </w:rPr>
        <w:t xml:space="preserve"> </w:t>
      </w:r>
      <w:r>
        <w:rPr>
          <w:rFonts w:ascii="Arial" w:hAnsi="Arial" w:cs="Arial"/>
          <w:b w:val="0"/>
          <w:sz w:val="22"/>
          <w:szCs w:val="22"/>
          <w:u w:val="none"/>
        </w:rPr>
        <w:t>5 residents</w:t>
      </w:r>
    </w:p>
    <w:p w:rsidR="006801A1" w:rsidRPr="00163083" w:rsidRDefault="006801A1" w:rsidP="006801A1">
      <w:pPr>
        <w:rPr>
          <w:rFonts w:ascii="Arial" w:hAnsi="Arial" w:cs="Arial"/>
          <w:sz w:val="22"/>
          <w:szCs w:val="22"/>
        </w:rPr>
      </w:pPr>
    </w:p>
    <w:p w:rsidR="006801A1" w:rsidRDefault="006801A1" w:rsidP="006801A1">
      <w:pPr>
        <w:spacing w:after="120"/>
        <w:ind w:left="720" w:hanging="720"/>
        <w:rPr>
          <w:rFonts w:ascii="Arial" w:hAnsi="Arial" w:cs="Arial"/>
          <w:b/>
          <w:bCs/>
          <w:sz w:val="22"/>
          <w:szCs w:val="22"/>
        </w:rPr>
      </w:pPr>
      <w:r w:rsidRPr="00163083">
        <w:rPr>
          <w:rFonts w:ascii="Arial" w:hAnsi="Arial" w:cs="Arial"/>
          <w:b/>
          <w:sz w:val="22"/>
          <w:szCs w:val="22"/>
        </w:rPr>
        <w:t>1.</w:t>
      </w:r>
      <w:r w:rsidRPr="00163083">
        <w:rPr>
          <w:rFonts w:ascii="Arial" w:hAnsi="Arial" w:cs="Arial"/>
          <w:sz w:val="22"/>
          <w:szCs w:val="22"/>
        </w:rPr>
        <w:tab/>
      </w:r>
      <w:r w:rsidRPr="00163083">
        <w:rPr>
          <w:rFonts w:ascii="Arial" w:hAnsi="Arial" w:cs="Arial"/>
          <w:b/>
          <w:bCs/>
          <w:caps/>
          <w:sz w:val="22"/>
          <w:szCs w:val="22"/>
        </w:rPr>
        <w:t>ApologieS FOR ABSENCE</w:t>
      </w:r>
      <w:r w:rsidRPr="00163083">
        <w:rPr>
          <w:rFonts w:ascii="Arial" w:hAnsi="Arial" w:cs="Arial"/>
          <w:b/>
          <w:bCs/>
          <w:sz w:val="22"/>
          <w:szCs w:val="22"/>
        </w:rPr>
        <w:t xml:space="preserve"> </w:t>
      </w:r>
      <w:r>
        <w:rPr>
          <w:rFonts w:ascii="Arial" w:hAnsi="Arial" w:cs="Arial"/>
          <w:b/>
          <w:bCs/>
          <w:sz w:val="22"/>
          <w:szCs w:val="22"/>
        </w:rPr>
        <w:t xml:space="preserve">- </w:t>
      </w:r>
      <w:r>
        <w:rPr>
          <w:rFonts w:ascii="Arial" w:hAnsi="Arial" w:cs="Arial"/>
          <w:sz w:val="22"/>
          <w:szCs w:val="22"/>
        </w:rPr>
        <w:t>Pam Murton</w:t>
      </w:r>
    </w:p>
    <w:p w:rsidR="00576ECE" w:rsidRPr="00163083" w:rsidRDefault="00576ECE" w:rsidP="000D07ED">
      <w:pPr>
        <w:spacing w:after="120"/>
        <w:ind w:left="720" w:hanging="720"/>
        <w:rPr>
          <w:rFonts w:ascii="Arial" w:hAnsi="Arial" w:cs="Arial"/>
          <w:b/>
          <w:bCs/>
          <w:sz w:val="22"/>
          <w:szCs w:val="22"/>
        </w:rPr>
      </w:pPr>
      <w:r>
        <w:rPr>
          <w:rFonts w:ascii="Arial" w:hAnsi="Arial" w:cs="Arial"/>
          <w:b/>
          <w:bCs/>
          <w:sz w:val="22"/>
          <w:szCs w:val="22"/>
        </w:rPr>
        <w:t xml:space="preserve">2. </w:t>
      </w:r>
      <w:r>
        <w:rPr>
          <w:rFonts w:ascii="Arial" w:hAnsi="Arial" w:cs="Arial"/>
          <w:b/>
          <w:bCs/>
          <w:sz w:val="22"/>
          <w:szCs w:val="22"/>
        </w:rPr>
        <w:tab/>
      </w:r>
      <w:r w:rsidRPr="00163083">
        <w:rPr>
          <w:rFonts w:ascii="Arial" w:hAnsi="Arial" w:cs="Arial"/>
          <w:b/>
          <w:bCs/>
          <w:caps/>
          <w:sz w:val="22"/>
          <w:szCs w:val="22"/>
        </w:rPr>
        <w:t>Declarations of Interest</w:t>
      </w:r>
      <w:r w:rsidR="006801A1">
        <w:rPr>
          <w:rFonts w:ascii="Arial" w:hAnsi="Arial" w:cs="Arial"/>
          <w:b/>
          <w:bCs/>
          <w:caps/>
          <w:sz w:val="22"/>
          <w:szCs w:val="22"/>
        </w:rPr>
        <w:t xml:space="preserve"> - </w:t>
      </w:r>
      <w:r w:rsidR="006801A1" w:rsidRPr="006801A1">
        <w:rPr>
          <w:rFonts w:ascii="Arial" w:hAnsi="Arial" w:cs="Arial"/>
          <w:bCs/>
          <w:caps/>
          <w:sz w:val="22"/>
          <w:szCs w:val="22"/>
        </w:rPr>
        <w:t>N</w:t>
      </w:r>
      <w:r w:rsidR="006801A1" w:rsidRPr="006801A1">
        <w:rPr>
          <w:rFonts w:ascii="Arial" w:hAnsi="Arial" w:cs="Arial"/>
          <w:bCs/>
          <w:sz w:val="22"/>
          <w:szCs w:val="22"/>
        </w:rPr>
        <w:t>one</w:t>
      </w:r>
    </w:p>
    <w:p w:rsidR="00576ECE" w:rsidRDefault="00576ECE" w:rsidP="00DE1759">
      <w:pPr>
        <w:spacing w:after="60"/>
        <w:rPr>
          <w:rFonts w:ascii="Arial" w:hAnsi="Arial" w:cs="Arial"/>
          <w:b/>
          <w:bCs/>
          <w:sz w:val="22"/>
          <w:szCs w:val="22"/>
        </w:rPr>
      </w:pPr>
      <w:r>
        <w:rPr>
          <w:rFonts w:ascii="Arial" w:hAnsi="Arial" w:cs="Arial"/>
          <w:b/>
          <w:bCs/>
          <w:sz w:val="22"/>
          <w:szCs w:val="22"/>
        </w:rPr>
        <w:t>3</w:t>
      </w:r>
      <w:r w:rsidRPr="00163083">
        <w:rPr>
          <w:rFonts w:ascii="Arial" w:hAnsi="Arial" w:cs="Arial"/>
          <w:b/>
          <w:bCs/>
          <w:sz w:val="22"/>
          <w:szCs w:val="22"/>
        </w:rPr>
        <w:t>.</w:t>
      </w:r>
      <w:r w:rsidRPr="00163083">
        <w:rPr>
          <w:rFonts w:ascii="Arial" w:hAnsi="Arial" w:cs="Arial"/>
          <w:bCs/>
          <w:sz w:val="22"/>
          <w:szCs w:val="22"/>
        </w:rPr>
        <w:tab/>
      </w:r>
      <w:r w:rsidR="0050410A">
        <w:rPr>
          <w:rFonts w:ascii="Arial" w:hAnsi="Arial" w:cs="Arial"/>
          <w:b/>
          <w:bCs/>
          <w:sz w:val="22"/>
          <w:szCs w:val="22"/>
        </w:rPr>
        <w:t>R</w:t>
      </w:r>
      <w:r w:rsidRPr="00163083">
        <w:rPr>
          <w:rFonts w:ascii="Arial" w:hAnsi="Arial" w:cs="Arial"/>
          <w:b/>
          <w:bCs/>
          <w:sz w:val="22"/>
          <w:szCs w:val="22"/>
        </w:rPr>
        <w:t xml:space="preserve">ESIDENTS FORUM </w:t>
      </w:r>
    </w:p>
    <w:p w:rsidR="00241380" w:rsidRDefault="00DE1759" w:rsidP="00DE1759">
      <w:pPr>
        <w:ind w:left="1440" w:hanging="720"/>
        <w:rPr>
          <w:rFonts w:ascii="Arial" w:hAnsi="Arial" w:cs="Arial"/>
          <w:bCs/>
          <w:sz w:val="22"/>
          <w:szCs w:val="22"/>
        </w:rPr>
      </w:pPr>
      <w:r w:rsidRPr="00DE1759">
        <w:rPr>
          <w:rFonts w:ascii="Arial" w:hAnsi="Arial" w:cs="Arial"/>
          <w:bCs/>
          <w:sz w:val="22"/>
          <w:szCs w:val="22"/>
        </w:rPr>
        <w:t>3.1</w:t>
      </w:r>
      <w:r>
        <w:rPr>
          <w:rFonts w:ascii="Arial" w:hAnsi="Arial" w:cs="Arial"/>
          <w:bCs/>
          <w:sz w:val="22"/>
          <w:szCs w:val="22"/>
        </w:rPr>
        <w:tab/>
        <w:t>A resident expressed concern regarding the volume of water running down Old High Road.  The ditches have recently been cleared by NCC Highways however a gulley has recently been dug closer to the school and this is adding to the problem.</w:t>
      </w:r>
    </w:p>
    <w:p w:rsidR="00DE1759" w:rsidRDefault="00DE1759" w:rsidP="00DE1759">
      <w:pPr>
        <w:spacing w:after="60"/>
        <w:ind w:left="1440" w:hanging="720"/>
        <w:rPr>
          <w:rFonts w:ascii="Arial" w:hAnsi="Arial" w:cs="Arial"/>
          <w:bCs/>
          <w:sz w:val="22"/>
          <w:szCs w:val="22"/>
        </w:rPr>
      </w:pPr>
      <w:r>
        <w:rPr>
          <w:rFonts w:ascii="Arial" w:hAnsi="Arial" w:cs="Arial"/>
          <w:bCs/>
          <w:sz w:val="22"/>
          <w:szCs w:val="22"/>
        </w:rPr>
        <w:tab/>
      </w:r>
      <w:r w:rsidRPr="00DE1759">
        <w:rPr>
          <w:rFonts w:ascii="Arial" w:hAnsi="Arial" w:cs="Arial"/>
          <w:b/>
          <w:bCs/>
          <w:sz w:val="22"/>
          <w:szCs w:val="22"/>
        </w:rPr>
        <w:t>Action:</w:t>
      </w:r>
      <w:r>
        <w:rPr>
          <w:rFonts w:ascii="Arial" w:hAnsi="Arial" w:cs="Arial"/>
          <w:bCs/>
          <w:sz w:val="22"/>
          <w:szCs w:val="22"/>
        </w:rPr>
        <w:t xml:space="preserve"> Clerk to contact NCC Highways</w:t>
      </w:r>
    </w:p>
    <w:p w:rsidR="00405071" w:rsidRDefault="00DE1759" w:rsidP="00405071">
      <w:pPr>
        <w:spacing w:after="60"/>
        <w:ind w:left="1440" w:hanging="720"/>
        <w:rPr>
          <w:rFonts w:ascii="Arial" w:hAnsi="Arial" w:cs="Arial"/>
          <w:bCs/>
          <w:sz w:val="22"/>
          <w:szCs w:val="22"/>
        </w:rPr>
      </w:pPr>
      <w:r w:rsidRPr="00DE1759">
        <w:rPr>
          <w:rFonts w:ascii="Arial" w:hAnsi="Arial" w:cs="Arial"/>
          <w:bCs/>
          <w:sz w:val="22"/>
          <w:szCs w:val="22"/>
        </w:rPr>
        <w:t>3.2</w:t>
      </w:r>
      <w:r>
        <w:rPr>
          <w:rFonts w:ascii="Arial" w:hAnsi="Arial" w:cs="Arial"/>
          <w:bCs/>
          <w:sz w:val="22"/>
          <w:szCs w:val="22"/>
        </w:rPr>
        <w:tab/>
        <w:t>Residents of Brewers Green reported that scramble bike riders had ridden over the Green during the weekend of 16/17 February.  The Police were called twice and attended each time.</w:t>
      </w:r>
      <w:r w:rsidR="00405071">
        <w:rPr>
          <w:rFonts w:ascii="Arial" w:hAnsi="Arial" w:cs="Arial"/>
          <w:bCs/>
          <w:sz w:val="22"/>
          <w:szCs w:val="22"/>
        </w:rPr>
        <w:t xml:space="preserve"> There has been some damage to the Green.</w:t>
      </w:r>
    </w:p>
    <w:p w:rsidR="00DE1759" w:rsidRDefault="00405071" w:rsidP="00C96C63">
      <w:pPr>
        <w:spacing w:after="60"/>
        <w:ind w:left="1440" w:hanging="720"/>
        <w:rPr>
          <w:rFonts w:ascii="Arial" w:hAnsi="Arial" w:cs="Arial"/>
          <w:bCs/>
          <w:sz w:val="22"/>
          <w:szCs w:val="22"/>
        </w:rPr>
      </w:pPr>
      <w:r>
        <w:rPr>
          <w:rFonts w:ascii="Arial" w:hAnsi="Arial" w:cs="Arial"/>
          <w:bCs/>
          <w:sz w:val="22"/>
          <w:szCs w:val="22"/>
        </w:rPr>
        <w:t>3.3</w:t>
      </w:r>
      <w:r>
        <w:rPr>
          <w:rFonts w:ascii="Arial" w:hAnsi="Arial" w:cs="Arial"/>
          <w:bCs/>
          <w:sz w:val="22"/>
          <w:szCs w:val="22"/>
        </w:rPr>
        <w:tab/>
        <w:t xml:space="preserve"> </w:t>
      </w:r>
      <w:r w:rsidR="00C96C63">
        <w:rPr>
          <w:rFonts w:ascii="Arial" w:hAnsi="Arial" w:cs="Arial"/>
          <w:bCs/>
          <w:sz w:val="22"/>
          <w:szCs w:val="22"/>
        </w:rPr>
        <w:t xml:space="preserve">Rubbish remains </w:t>
      </w:r>
      <w:r w:rsidR="00963637">
        <w:rPr>
          <w:rFonts w:ascii="Arial" w:hAnsi="Arial" w:cs="Arial"/>
          <w:bCs/>
          <w:sz w:val="22"/>
          <w:szCs w:val="22"/>
        </w:rPr>
        <w:t xml:space="preserve">uncollected </w:t>
      </w:r>
      <w:r w:rsidR="00C96C63">
        <w:rPr>
          <w:rFonts w:ascii="Arial" w:hAnsi="Arial" w:cs="Arial"/>
          <w:bCs/>
          <w:sz w:val="22"/>
          <w:szCs w:val="22"/>
        </w:rPr>
        <w:t xml:space="preserve">at the two sites recently used by unauthorised </w:t>
      </w:r>
      <w:r w:rsidR="00C96C63" w:rsidRPr="00C96C63">
        <w:rPr>
          <w:rFonts w:ascii="Arial" w:hAnsi="Arial" w:cs="Arial"/>
          <w:bCs/>
          <w:sz w:val="22"/>
          <w:szCs w:val="22"/>
        </w:rPr>
        <w:t>traveller encampments</w:t>
      </w:r>
      <w:r w:rsidR="00C96C63">
        <w:rPr>
          <w:rFonts w:ascii="Arial" w:hAnsi="Arial" w:cs="Arial"/>
          <w:bCs/>
          <w:sz w:val="22"/>
          <w:szCs w:val="22"/>
        </w:rPr>
        <w:t>, even though this has been reported to the Environmental Health Department</w:t>
      </w:r>
      <w:r w:rsidR="00744086">
        <w:rPr>
          <w:rFonts w:ascii="Arial" w:hAnsi="Arial" w:cs="Arial"/>
          <w:bCs/>
          <w:sz w:val="22"/>
          <w:szCs w:val="22"/>
        </w:rPr>
        <w:t>.</w:t>
      </w:r>
      <w:r w:rsidR="00C96C63">
        <w:rPr>
          <w:rFonts w:ascii="Arial" w:hAnsi="Arial" w:cs="Arial"/>
          <w:bCs/>
          <w:sz w:val="22"/>
          <w:szCs w:val="22"/>
        </w:rPr>
        <w:t xml:space="preserve"> </w:t>
      </w:r>
      <w:r w:rsidR="00C96C63" w:rsidRPr="00C96C63">
        <w:rPr>
          <w:rFonts w:ascii="Arial" w:hAnsi="Arial" w:cs="Arial"/>
          <w:b/>
          <w:bCs/>
          <w:sz w:val="22"/>
          <w:szCs w:val="22"/>
        </w:rPr>
        <w:t>Action:</w:t>
      </w:r>
      <w:r w:rsidR="00C96C63">
        <w:rPr>
          <w:rFonts w:ascii="Arial" w:hAnsi="Arial" w:cs="Arial"/>
          <w:b/>
          <w:bCs/>
          <w:sz w:val="22"/>
          <w:szCs w:val="22"/>
        </w:rPr>
        <w:t xml:space="preserve"> </w:t>
      </w:r>
      <w:r w:rsidR="00C96C63" w:rsidRPr="00C96C63">
        <w:rPr>
          <w:rFonts w:ascii="Arial" w:hAnsi="Arial" w:cs="Arial"/>
          <w:bCs/>
          <w:sz w:val="22"/>
          <w:szCs w:val="22"/>
        </w:rPr>
        <w:t>David Goldson to contact SNC</w:t>
      </w:r>
    </w:p>
    <w:p w:rsidR="00C96C63" w:rsidRDefault="00C96C63" w:rsidP="00C96C63">
      <w:pPr>
        <w:spacing w:after="60"/>
        <w:ind w:left="1440" w:hanging="720"/>
        <w:rPr>
          <w:rFonts w:ascii="Arial" w:hAnsi="Arial" w:cs="Arial"/>
          <w:bCs/>
          <w:sz w:val="22"/>
          <w:szCs w:val="22"/>
        </w:rPr>
      </w:pPr>
      <w:r>
        <w:rPr>
          <w:rFonts w:ascii="Arial" w:hAnsi="Arial" w:cs="Arial"/>
          <w:bCs/>
          <w:sz w:val="22"/>
          <w:szCs w:val="22"/>
        </w:rPr>
        <w:t>3.5</w:t>
      </w:r>
      <w:r>
        <w:rPr>
          <w:rFonts w:ascii="Arial" w:hAnsi="Arial" w:cs="Arial"/>
          <w:bCs/>
          <w:sz w:val="22"/>
          <w:szCs w:val="22"/>
        </w:rPr>
        <w:tab/>
      </w:r>
      <w:r w:rsidR="00744086">
        <w:rPr>
          <w:rFonts w:ascii="Arial" w:hAnsi="Arial" w:cs="Arial"/>
          <w:bCs/>
          <w:sz w:val="22"/>
          <w:szCs w:val="22"/>
        </w:rPr>
        <w:t xml:space="preserve">A resident of Queensway reported again that the overgrown hedges in the cul-de-sac which are encroaching the pavement have still not been cut back. </w:t>
      </w:r>
      <w:r w:rsidR="00744086" w:rsidRPr="00744086">
        <w:rPr>
          <w:rFonts w:ascii="Arial" w:hAnsi="Arial" w:cs="Arial"/>
          <w:b/>
          <w:bCs/>
          <w:sz w:val="22"/>
          <w:szCs w:val="22"/>
        </w:rPr>
        <w:t>Action</w:t>
      </w:r>
      <w:r w:rsidR="00744086">
        <w:rPr>
          <w:rFonts w:ascii="Arial" w:hAnsi="Arial" w:cs="Arial"/>
          <w:b/>
          <w:bCs/>
          <w:sz w:val="22"/>
          <w:szCs w:val="22"/>
        </w:rPr>
        <w:t xml:space="preserve">: </w:t>
      </w:r>
      <w:r w:rsidR="00744086" w:rsidRPr="00744086">
        <w:rPr>
          <w:rFonts w:ascii="Arial" w:hAnsi="Arial" w:cs="Arial"/>
          <w:bCs/>
          <w:sz w:val="22"/>
          <w:szCs w:val="22"/>
        </w:rPr>
        <w:t xml:space="preserve">Clerk to </w:t>
      </w:r>
      <w:r w:rsidR="00744086">
        <w:rPr>
          <w:rFonts w:ascii="Arial" w:hAnsi="Arial" w:cs="Arial"/>
          <w:bCs/>
          <w:sz w:val="22"/>
          <w:szCs w:val="22"/>
        </w:rPr>
        <w:t>request once more that</w:t>
      </w:r>
      <w:r w:rsidR="00744086" w:rsidRPr="00744086">
        <w:rPr>
          <w:rFonts w:ascii="Arial" w:hAnsi="Arial" w:cs="Arial"/>
          <w:bCs/>
          <w:sz w:val="22"/>
          <w:szCs w:val="22"/>
        </w:rPr>
        <w:t xml:space="preserve"> NCC Highways</w:t>
      </w:r>
      <w:r w:rsidR="00744086">
        <w:rPr>
          <w:rFonts w:ascii="Arial" w:hAnsi="Arial" w:cs="Arial"/>
          <w:bCs/>
          <w:sz w:val="22"/>
          <w:szCs w:val="22"/>
        </w:rPr>
        <w:t xml:space="preserve"> send </w:t>
      </w:r>
      <w:r w:rsidR="00744086" w:rsidRPr="00744086">
        <w:rPr>
          <w:rFonts w:ascii="Arial" w:hAnsi="Arial" w:cs="Arial"/>
          <w:bCs/>
          <w:sz w:val="22"/>
          <w:szCs w:val="22"/>
        </w:rPr>
        <w:t xml:space="preserve">a letter </w:t>
      </w:r>
      <w:r w:rsidR="00744086">
        <w:rPr>
          <w:rFonts w:ascii="Arial" w:hAnsi="Arial" w:cs="Arial"/>
          <w:bCs/>
          <w:sz w:val="22"/>
          <w:szCs w:val="22"/>
        </w:rPr>
        <w:t>to the properties owners.</w:t>
      </w:r>
    </w:p>
    <w:p w:rsidR="00744086" w:rsidRDefault="00744086" w:rsidP="00396944">
      <w:pPr>
        <w:spacing w:after="60"/>
        <w:ind w:left="1440" w:hanging="720"/>
        <w:rPr>
          <w:rFonts w:ascii="Arial" w:hAnsi="Arial" w:cs="Arial"/>
          <w:bCs/>
          <w:sz w:val="22"/>
          <w:szCs w:val="22"/>
        </w:rPr>
      </w:pPr>
      <w:r>
        <w:rPr>
          <w:rFonts w:ascii="Arial" w:hAnsi="Arial" w:cs="Arial"/>
          <w:bCs/>
          <w:sz w:val="22"/>
          <w:szCs w:val="22"/>
        </w:rPr>
        <w:t>3.6</w:t>
      </w:r>
      <w:r>
        <w:rPr>
          <w:rFonts w:ascii="Arial" w:hAnsi="Arial" w:cs="Arial"/>
          <w:bCs/>
          <w:sz w:val="22"/>
          <w:szCs w:val="22"/>
        </w:rPr>
        <w:tab/>
        <w:t>A</w:t>
      </w:r>
      <w:r w:rsidR="00604AFA">
        <w:rPr>
          <w:rFonts w:ascii="Arial" w:hAnsi="Arial" w:cs="Arial"/>
          <w:bCs/>
          <w:sz w:val="22"/>
          <w:szCs w:val="22"/>
        </w:rPr>
        <w:t xml:space="preserve">n advertisement for a local builder’s merchant has been erected on High Road. </w:t>
      </w:r>
      <w:r w:rsidR="00604AFA" w:rsidRPr="00604AFA">
        <w:rPr>
          <w:rFonts w:ascii="Arial" w:hAnsi="Arial" w:cs="Arial"/>
          <w:b/>
          <w:bCs/>
          <w:sz w:val="22"/>
          <w:szCs w:val="22"/>
        </w:rPr>
        <w:t>Action:</w:t>
      </w:r>
      <w:r w:rsidR="00604AFA">
        <w:rPr>
          <w:rFonts w:ascii="Arial" w:hAnsi="Arial" w:cs="Arial"/>
          <w:bCs/>
          <w:sz w:val="22"/>
          <w:szCs w:val="22"/>
        </w:rPr>
        <w:t xml:space="preserve"> Clerk to verify </w:t>
      </w:r>
      <w:r w:rsidR="00396944">
        <w:rPr>
          <w:rFonts w:ascii="Arial" w:hAnsi="Arial" w:cs="Arial"/>
          <w:bCs/>
          <w:sz w:val="22"/>
          <w:szCs w:val="22"/>
        </w:rPr>
        <w:t>if</w:t>
      </w:r>
      <w:r w:rsidR="00604AFA">
        <w:rPr>
          <w:rFonts w:ascii="Arial" w:hAnsi="Arial" w:cs="Arial"/>
          <w:bCs/>
          <w:sz w:val="22"/>
          <w:szCs w:val="22"/>
        </w:rPr>
        <w:t xml:space="preserve"> planning permission has been obtained from SNC.</w:t>
      </w:r>
    </w:p>
    <w:p w:rsidR="00396944" w:rsidRDefault="00396944" w:rsidP="00604AFA">
      <w:pPr>
        <w:spacing w:after="120"/>
        <w:ind w:left="1440" w:hanging="720"/>
        <w:rPr>
          <w:rFonts w:ascii="Arial" w:hAnsi="Arial" w:cs="Arial"/>
          <w:bCs/>
          <w:sz w:val="22"/>
          <w:szCs w:val="22"/>
        </w:rPr>
      </w:pPr>
      <w:r>
        <w:rPr>
          <w:rFonts w:ascii="Arial" w:hAnsi="Arial" w:cs="Arial"/>
          <w:bCs/>
          <w:sz w:val="22"/>
          <w:szCs w:val="22"/>
        </w:rPr>
        <w:t>3.7</w:t>
      </w:r>
      <w:r>
        <w:rPr>
          <w:rFonts w:ascii="Arial" w:hAnsi="Arial" w:cs="Arial"/>
          <w:bCs/>
          <w:sz w:val="22"/>
          <w:szCs w:val="22"/>
        </w:rPr>
        <w:tab/>
        <w:t xml:space="preserve">An area of Copeman Road has become very overgrown; it was recently the subject of a planning application which was refused by SNC.  </w:t>
      </w:r>
      <w:r w:rsidRPr="00396944">
        <w:rPr>
          <w:rFonts w:ascii="Arial" w:hAnsi="Arial" w:cs="Arial"/>
          <w:b/>
          <w:bCs/>
          <w:sz w:val="22"/>
          <w:szCs w:val="22"/>
        </w:rPr>
        <w:t>Action:</w:t>
      </w:r>
      <w:r>
        <w:rPr>
          <w:rFonts w:ascii="Arial" w:hAnsi="Arial" w:cs="Arial"/>
          <w:bCs/>
          <w:sz w:val="22"/>
          <w:szCs w:val="22"/>
        </w:rPr>
        <w:t xml:space="preserve"> David Goldson to contact SNC Planning Department.</w:t>
      </w:r>
    </w:p>
    <w:p w:rsidR="009337AC" w:rsidRDefault="00576ECE" w:rsidP="00DE1759">
      <w:pPr>
        <w:spacing w:after="120"/>
        <w:ind w:left="720" w:right="-23" w:hanging="720"/>
        <w:rPr>
          <w:rFonts w:ascii="Arial" w:hAnsi="Arial" w:cs="Arial"/>
          <w:bCs/>
          <w:sz w:val="22"/>
          <w:szCs w:val="22"/>
        </w:rPr>
      </w:pPr>
      <w:r>
        <w:rPr>
          <w:rFonts w:ascii="Arial" w:hAnsi="Arial" w:cs="Arial"/>
          <w:b/>
          <w:bCs/>
          <w:sz w:val="22"/>
          <w:szCs w:val="22"/>
        </w:rPr>
        <w:t>4.</w:t>
      </w:r>
      <w:r>
        <w:rPr>
          <w:rFonts w:ascii="Arial" w:hAnsi="Arial" w:cs="Arial"/>
          <w:b/>
          <w:bCs/>
          <w:sz w:val="22"/>
          <w:szCs w:val="22"/>
        </w:rPr>
        <w:tab/>
      </w:r>
      <w:r w:rsidR="00F770A7" w:rsidRPr="00163083">
        <w:rPr>
          <w:rFonts w:ascii="Arial" w:hAnsi="Arial" w:cs="Arial"/>
          <w:b/>
          <w:bCs/>
          <w:sz w:val="22"/>
          <w:szCs w:val="22"/>
        </w:rPr>
        <w:t>APPROVAL OF MINUTES</w:t>
      </w:r>
      <w:r w:rsidR="00F770A7" w:rsidRPr="00163083">
        <w:rPr>
          <w:rFonts w:ascii="Arial" w:hAnsi="Arial" w:cs="Arial"/>
          <w:bCs/>
          <w:sz w:val="22"/>
          <w:szCs w:val="22"/>
        </w:rPr>
        <w:t xml:space="preserve"> –</w:t>
      </w:r>
      <w:r w:rsidR="009337AC" w:rsidRPr="009337AC">
        <w:rPr>
          <w:rFonts w:ascii="Arial" w:hAnsi="Arial" w:cs="Arial"/>
          <w:bCs/>
          <w:sz w:val="22"/>
          <w:szCs w:val="22"/>
        </w:rPr>
        <w:t xml:space="preserve"> </w:t>
      </w:r>
      <w:r w:rsidR="009337AC">
        <w:rPr>
          <w:rFonts w:ascii="Arial" w:hAnsi="Arial" w:cs="Arial"/>
          <w:bCs/>
          <w:sz w:val="22"/>
          <w:szCs w:val="22"/>
        </w:rPr>
        <w:t>the minutes of the meeting held on 29.01.13 were approved and signed by the Chairman</w:t>
      </w:r>
    </w:p>
    <w:p w:rsidR="00576ECE" w:rsidRDefault="00576ECE" w:rsidP="006274A9">
      <w:pPr>
        <w:spacing w:after="60"/>
        <w:ind w:left="720" w:right="-23" w:hanging="720"/>
        <w:rPr>
          <w:rFonts w:ascii="Arial" w:hAnsi="Arial" w:cs="Arial"/>
          <w:bCs/>
          <w:sz w:val="22"/>
          <w:szCs w:val="22"/>
        </w:rPr>
      </w:pPr>
      <w:r>
        <w:rPr>
          <w:rFonts w:ascii="Arial" w:hAnsi="Arial" w:cs="Arial"/>
          <w:b/>
          <w:bCs/>
          <w:sz w:val="22"/>
          <w:szCs w:val="22"/>
        </w:rPr>
        <w:t>5</w:t>
      </w:r>
      <w:r w:rsidRPr="00163083">
        <w:rPr>
          <w:rFonts w:ascii="Arial" w:hAnsi="Arial" w:cs="Arial"/>
          <w:b/>
          <w:bCs/>
          <w:sz w:val="22"/>
          <w:szCs w:val="22"/>
        </w:rPr>
        <w:t xml:space="preserve"> </w:t>
      </w:r>
      <w:r w:rsidRPr="00163083">
        <w:rPr>
          <w:rFonts w:ascii="Arial" w:hAnsi="Arial" w:cs="Arial"/>
          <w:b/>
          <w:bCs/>
          <w:sz w:val="22"/>
          <w:szCs w:val="22"/>
        </w:rPr>
        <w:tab/>
      </w:r>
      <w:r w:rsidR="00917807" w:rsidRPr="00163083">
        <w:rPr>
          <w:rFonts w:ascii="Arial" w:hAnsi="Arial" w:cs="Arial"/>
          <w:b/>
          <w:bCs/>
          <w:sz w:val="22"/>
          <w:szCs w:val="22"/>
        </w:rPr>
        <w:t>MATTERS ARISING</w:t>
      </w:r>
      <w:r w:rsidR="00D614FE">
        <w:rPr>
          <w:rFonts w:ascii="Arial" w:hAnsi="Arial" w:cs="Arial"/>
          <w:b/>
          <w:bCs/>
          <w:sz w:val="22"/>
          <w:szCs w:val="22"/>
        </w:rPr>
        <w:t xml:space="preserve"> </w:t>
      </w:r>
    </w:p>
    <w:p w:rsidR="00576ECE" w:rsidRDefault="00917807" w:rsidP="00944CE3">
      <w:pPr>
        <w:spacing w:after="60"/>
        <w:ind w:left="1417" w:right="-23" w:hanging="697"/>
        <w:rPr>
          <w:rFonts w:ascii="Arial" w:hAnsi="Arial" w:cs="Arial"/>
          <w:bCs/>
          <w:sz w:val="22"/>
          <w:szCs w:val="22"/>
        </w:rPr>
      </w:pPr>
      <w:r>
        <w:rPr>
          <w:rFonts w:ascii="Arial" w:hAnsi="Arial" w:cs="Arial"/>
          <w:bCs/>
          <w:sz w:val="22"/>
          <w:szCs w:val="22"/>
        </w:rPr>
        <w:t>5.</w:t>
      </w:r>
      <w:r w:rsidR="00576ECE" w:rsidRPr="005A26BC">
        <w:rPr>
          <w:rFonts w:ascii="Arial" w:hAnsi="Arial" w:cs="Arial"/>
          <w:bCs/>
          <w:sz w:val="22"/>
          <w:szCs w:val="22"/>
        </w:rPr>
        <w:t>1</w:t>
      </w:r>
      <w:r w:rsidR="00576ECE">
        <w:rPr>
          <w:rFonts w:ascii="Arial" w:hAnsi="Arial" w:cs="Arial"/>
          <w:bCs/>
          <w:sz w:val="22"/>
          <w:szCs w:val="22"/>
        </w:rPr>
        <w:tab/>
      </w:r>
      <w:r w:rsidR="004060F8">
        <w:rPr>
          <w:rFonts w:ascii="Arial" w:hAnsi="Arial" w:cs="Arial"/>
          <w:bCs/>
          <w:sz w:val="22"/>
          <w:szCs w:val="22"/>
        </w:rPr>
        <w:t>Travellers</w:t>
      </w:r>
      <w:r w:rsidR="00A84848">
        <w:rPr>
          <w:rFonts w:ascii="Arial" w:hAnsi="Arial" w:cs="Arial"/>
          <w:bCs/>
          <w:sz w:val="22"/>
          <w:szCs w:val="22"/>
        </w:rPr>
        <w:t xml:space="preserve"> </w:t>
      </w:r>
      <w:r w:rsidR="00944CE3">
        <w:rPr>
          <w:rFonts w:ascii="Arial" w:hAnsi="Arial" w:cs="Arial"/>
          <w:bCs/>
          <w:sz w:val="22"/>
          <w:szCs w:val="22"/>
        </w:rPr>
        <w:t>–</w:t>
      </w:r>
      <w:r w:rsidR="00A84848">
        <w:rPr>
          <w:rFonts w:ascii="Arial" w:hAnsi="Arial" w:cs="Arial"/>
          <w:bCs/>
          <w:sz w:val="22"/>
          <w:szCs w:val="22"/>
        </w:rPr>
        <w:t xml:space="preserve"> </w:t>
      </w:r>
      <w:r w:rsidR="00944CE3" w:rsidRPr="00944CE3">
        <w:rPr>
          <w:rFonts w:ascii="Arial" w:hAnsi="Arial" w:cs="Arial"/>
          <w:bCs/>
          <w:i/>
          <w:sz w:val="22"/>
          <w:szCs w:val="22"/>
        </w:rPr>
        <w:t xml:space="preserve">The travellers </w:t>
      </w:r>
      <w:r w:rsidR="00944CE3">
        <w:rPr>
          <w:rFonts w:ascii="Arial" w:hAnsi="Arial" w:cs="Arial"/>
          <w:bCs/>
          <w:i/>
          <w:sz w:val="22"/>
          <w:szCs w:val="22"/>
        </w:rPr>
        <w:t>delayed leaving the unauthorised encampment on the old A1066 (Denmark Lane)</w:t>
      </w:r>
      <w:r w:rsidR="007326F3">
        <w:rPr>
          <w:rFonts w:ascii="Arial" w:hAnsi="Arial" w:cs="Arial"/>
          <w:bCs/>
          <w:i/>
          <w:sz w:val="22"/>
          <w:szCs w:val="22"/>
        </w:rPr>
        <w:t xml:space="preserve"> until legal proceeding had begun. </w:t>
      </w:r>
    </w:p>
    <w:p w:rsidR="00576ECE" w:rsidRPr="00A84848" w:rsidRDefault="00917807" w:rsidP="00A84848">
      <w:pPr>
        <w:spacing w:after="60"/>
        <w:ind w:left="1417" w:right="-23" w:hanging="697"/>
        <w:rPr>
          <w:rFonts w:ascii="Arial" w:hAnsi="Arial" w:cs="Arial"/>
          <w:bCs/>
          <w:i/>
          <w:sz w:val="22"/>
          <w:szCs w:val="22"/>
        </w:rPr>
      </w:pPr>
      <w:r>
        <w:rPr>
          <w:rFonts w:ascii="Arial" w:hAnsi="Arial" w:cs="Arial"/>
          <w:bCs/>
          <w:sz w:val="22"/>
          <w:szCs w:val="22"/>
        </w:rPr>
        <w:t>5</w:t>
      </w:r>
      <w:r w:rsidR="00576ECE">
        <w:rPr>
          <w:rFonts w:ascii="Arial" w:hAnsi="Arial" w:cs="Arial"/>
          <w:bCs/>
          <w:sz w:val="22"/>
          <w:szCs w:val="22"/>
        </w:rPr>
        <w:t>.2</w:t>
      </w:r>
      <w:r w:rsidR="00576ECE">
        <w:rPr>
          <w:rFonts w:ascii="Arial" w:hAnsi="Arial" w:cs="Arial"/>
          <w:bCs/>
          <w:sz w:val="22"/>
          <w:szCs w:val="22"/>
        </w:rPr>
        <w:tab/>
      </w:r>
      <w:r w:rsidR="004060F8">
        <w:rPr>
          <w:rFonts w:ascii="Arial" w:hAnsi="Arial" w:cs="Arial"/>
          <w:bCs/>
          <w:sz w:val="22"/>
          <w:szCs w:val="22"/>
        </w:rPr>
        <w:t>Overgrown hedges Queensway &amp; parking of Claret vehicle</w:t>
      </w:r>
      <w:r w:rsidR="00A84848">
        <w:rPr>
          <w:rFonts w:ascii="Arial" w:hAnsi="Arial" w:cs="Arial"/>
          <w:bCs/>
          <w:sz w:val="22"/>
          <w:szCs w:val="22"/>
        </w:rPr>
        <w:t xml:space="preserve"> – </w:t>
      </w:r>
      <w:r w:rsidR="00A84848" w:rsidRPr="00A84848">
        <w:rPr>
          <w:rFonts w:ascii="Arial" w:hAnsi="Arial" w:cs="Arial"/>
          <w:bCs/>
          <w:i/>
          <w:sz w:val="22"/>
          <w:szCs w:val="22"/>
        </w:rPr>
        <w:t xml:space="preserve">The clerk had spoken to Claret to ask </w:t>
      </w:r>
      <w:r w:rsidR="00A84848">
        <w:rPr>
          <w:rFonts w:ascii="Arial" w:hAnsi="Arial" w:cs="Arial"/>
          <w:bCs/>
          <w:i/>
          <w:sz w:val="22"/>
          <w:szCs w:val="22"/>
        </w:rPr>
        <w:t xml:space="preserve">that they request their employee not to park the company vehicle in a small cul-de-sac. </w:t>
      </w:r>
      <w:r w:rsidR="00944CE3">
        <w:rPr>
          <w:rFonts w:ascii="Arial" w:hAnsi="Arial" w:cs="Arial"/>
          <w:bCs/>
          <w:i/>
          <w:sz w:val="22"/>
          <w:szCs w:val="22"/>
        </w:rPr>
        <w:t>A</w:t>
      </w:r>
      <w:r w:rsidR="00A84848">
        <w:rPr>
          <w:rFonts w:ascii="Arial" w:hAnsi="Arial" w:cs="Arial"/>
          <w:bCs/>
          <w:i/>
          <w:sz w:val="22"/>
          <w:szCs w:val="22"/>
        </w:rPr>
        <w:t xml:space="preserve"> letter from the Parish Council did little to rectify the </w:t>
      </w:r>
      <w:r w:rsidR="00944CE3">
        <w:rPr>
          <w:rFonts w:ascii="Arial" w:hAnsi="Arial" w:cs="Arial"/>
          <w:bCs/>
          <w:i/>
          <w:sz w:val="22"/>
          <w:szCs w:val="22"/>
        </w:rPr>
        <w:t xml:space="preserve">overgrown hedges therefore </w:t>
      </w:r>
      <w:r w:rsidR="007326F3">
        <w:rPr>
          <w:rFonts w:ascii="Arial" w:hAnsi="Arial" w:cs="Arial"/>
          <w:bCs/>
          <w:i/>
          <w:sz w:val="22"/>
          <w:szCs w:val="22"/>
        </w:rPr>
        <w:t xml:space="preserve">the </w:t>
      </w:r>
      <w:r w:rsidR="00944CE3">
        <w:rPr>
          <w:rFonts w:ascii="Arial" w:hAnsi="Arial" w:cs="Arial"/>
          <w:bCs/>
          <w:i/>
          <w:sz w:val="22"/>
          <w:szCs w:val="22"/>
        </w:rPr>
        <w:t>clerk</w:t>
      </w:r>
      <w:r w:rsidR="00A84848">
        <w:rPr>
          <w:rFonts w:ascii="Arial" w:hAnsi="Arial" w:cs="Arial"/>
          <w:bCs/>
          <w:i/>
          <w:sz w:val="22"/>
          <w:szCs w:val="22"/>
        </w:rPr>
        <w:t xml:space="preserve"> requested NCC Highways to send hedge letters to </w:t>
      </w:r>
      <w:r w:rsidR="007326F3">
        <w:rPr>
          <w:rFonts w:ascii="Arial" w:hAnsi="Arial" w:cs="Arial"/>
          <w:bCs/>
          <w:i/>
          <w:sz w:val="22"/>
          <w:szCs w:val="22"/>
        </w:rPr>
        <w:t>the properties</w:t>
      </w:r>
      <w:r w:rsidR="00A84848">
        <w:rPr>
          <w:rFonts w:ascii="Arial" w:hAnsi="Arial" w:cs="Arial"/>
          <w:bCs/>
          <w:i/>
          <w:sz w:val="22"/>
          <w:szCs w:val="22"/>
        </w:rPr>
        <w:t xml:space="preserve"> whose hedges are encroaching on the pavement.</w:t>
      </w:r>
    </w:p>
    <w:p w:rsidR="00576ECE" w:rsidRDefault="00917807" w:rsidP="00A84848">
      <w:pPr>
        <w:spacing w:after="60"/>
        <w:ind w:left="1417" w:right="-23" w:hanging="697"/>
        <w:rPr>
          <w:rFonts w:ascii="Arial" w:hAnsi="Arial" w:cs="Arial"/>
          <w:bCs/>
          <w:sz w:val="22"/>
          <w:szCs w:val="22"/>
        </w:rPr>
      </w:pPr>
      <w:r>
        <w:rPr>
          <w:rFonts w:ascii="Arial" w:hAnsi="Arial" w:cs="Arial"/>
          <w:bCs/>
          <w:sz w:val="22"/>
          <w:szCs w:val="22"/>
        </w:rPr>
        <w:t>5</w:t>
      </w:r>
      <w:r w:rsidR="00761FB7">
        <w:rPr>
          <w:rFonts w:ascii="Arial" w:hAnsi="Arial" w:cs="Arial"/>
          <w:bCs/>
          <w:sz w:val="22"/>
          <w:szCs w:val="22"/>
        </w:rPr>
        <w:t xml:space="preserve">.3 </w:t>
      </w:r>
      <w:r w:rsidR="00761FB7">
        <w:rPr>
          <w:rFonts w:ascii="Arial" w:hAnsi="Arial" w:cs="Arial"/>
          <w:bCs/>
          <w:sz w:val="22"/>
          <w:szCs w:val="22"/>
        </w:rPr>
        <w:tab/>
        <w:t>F</w:t>
      </w:r>
      <w:r w:rsidR="004060F8">
        <w:rPr>
          <w:rFonts w:ascii="Arial" w:hAnsi="Arial" w:cs="Arial"/>
          <w:bCs/>
          <w:sz w:val="22"/>
          <w:szCs w:val="22"/>
        </w:rPr>
        <w:t>actory Lane gritting</w:t>
      </w:r>
      <w:r w:rsidR="00761FB7">
        <w:rPr>
          <w:rFonts w:ascii="Arial" w:hAnsi="Arial" w:cs="Arial"/>
          <w:bCs/>
          <w:sz w:val="22"/>
          <w:szCs w:val="22"/>
        </w:rPr>
        <w:t xml:space="preserve"> – </w:t>
      </w:r>
      <w:r w:rsidR="00761FB7">
        <w:rPr>
          <w:rFonts w:ascii="Arial" w:hAnsi="Arial" w:cs="Arial"/>
          <w:bCs/>
          <w:i/>
          <w:sz w:val="22"/>
          <w:szCs w:val="22"/>
        </w:rPr>
        <w:t xml:space="preserve">NCC Highways </w:t>
      </w:r>
      <w:r w:rsidR="004A3C3D">
        <w:rPr>
          <w:rFonts w:ascii="Arial" w:hAnsi="Arial" w:cs="Arial"/>
          <w:bCs/>
          <w:i/>
          <w:sz w:val="22"/>
          <w:szCs w:val="22"/>
        </w:rPr>
        <w:t xml:space="preserve">will consider if </w:t>
      </w:r>
      <w:r w:rsidR="008D138D">
        <w:rPr>
          <w:rFonts w:ascii="Arial" w:hAnsi="Arial" w:cs="Arial"/>
          <w:bCs/>
          <w:i/>
          <w:sz w:val="22"/>
          <w:szCs w:val="22"/>
        </w:rPr>
        <w:t>Factory Lane</w:t>
      </w:r>
      <w:r w:rsidR="004A3C3D">
        <w:rPr>
          <w:rFonts w:ascii="Arial" w:hAnsi="Arial" w:cs="Arial"/>
          <w:bCs/>
          <w:i/>
          <w:sz w:val="22"/>
          <w:szCs w:val="22"/>
        </w:rPr>
        <w:t xml:space="preserve"> should be</w:t>
      </w:r>
      <w:r w:rsidR="008D138D">
        <w:rPr>
          <w:rFonts w:ascii="Arial" w:hAnsi="Arial" w:cs="Arial"/>
          <w:bCs/>
          <w:i/>
          <w:sz w:val="22"/>
          <w:szCs w:val="22"/>
        </w:rPr>
        <w:t xml:space="preserve"> included in the gritting route next winter</w:t>
      </w:r>
      <w:r w:rsidR="004A3C3D">
        <w:rPr>
          <w:rFonts w:ascii="Arial" w:hAnsi="Arial" w:cs="Arial"/>
          <w:bCs/>
          <w:i/>
          <w:sz w:val="22"/>
          <w:szCs w:val="22"/>
        </w:rPr>
        <w:t xml:space="preserve"> when the winter management routes are reviewed during the summer</w:t>
      </w:r>
      <w:r w:rsidR="008D138D">
        <w:rPr>
          <w:rFonts w:ascii="Arial" w:hAnsi="Arial" w:cs="Arial"/>
          <w:bCs/>
          <w:i/>
          <w:sz w:val="22"/>
          <w:szCs w:val="22"/>
        </w:rPr>
        <w:t xml:space="preserve">. </w:t>
      </w:r>
    </w:p>
    <w:p w:rsidR="005A4CDF" w:rsidRDefault="005A4CDF" w:rsidP="00944CE3">
      <w:pPr>
        <w:spacing w:after="60"/>
        <w:ind w:left="1417" w:right="-23" w:hanging="697"/>
        <w:rPr>
          <w:rFonts w:ascii="Arial" w:hAnsi="Arial" w:cs="Arial"/>
          <w:bCs/>
          <w:sz w:val="22"/>
          <w:szCs w:val="22"/>
        </w:rPr>
      </w:pPr>
      <w:r>
        <w:rPr>
          <w:rFonts w:ascii="Arial" w:hAnsi="Arial" w:cs="Arial"/>
          <w:bCs/>
          <w:sz w:val="22"/>
          <w:szCs w:val="22"/>
        </w:rPr>
        <w:t>5.4</w:t>
      </w:r>
      <w:r>
        <w:rPr>
          <w:rFonts w:ascii="Arial" w:hAnsi="Arial" w:cs="Arial"/>
          <w:bCs/>
          <w:sz w:val="22"/>
          <w:szCs w:val="22"/>
        </w:rPr>
        <w:tab/>
      </w:r>
      <w:r w:rsidR="004060F8">
        <w:rPr>
          <w:rFonts w:ascii="Arial" w:hAnsi="Arial" w:cs="Arial"/>
          <w:bCs/>
          <w:sz w:val="22"/>
          <w:szCs w:val="22"/>
        </w:rPr>
        <w:t xml:space="preserve">Commemorative Gates – </w:t>
      </w:r>
      <w:r w:rsidR="00944CE3" w:rsidRPr="00944CE3">
        <w:rPr>
          <w:rFonts w:ascii="Arial" w:hAnsi="Arial" w:cs="Arial"/>
          <w:bCs/>
          <w:i/>
          <w:sz w:val="22"/>
          <w:szCs w:val="22"/>
        </w:rPr>
        <w:t>John Hawers and Andrew Daniels reported on the Village Hall Management Committee meeting held on 30.01.13</w:t>
      </w:r>
      <w:r w:rsidR="00944CE3">
        <w:rPr>
          <w:rFonts w:ascii="Arial" w:hAnsi="Arial" w:cs="Arial"/>
          <w:bCs/>
          <w:i/>
          <w:sz w:val="22"/>
          <w:szCs w:val="22"/>
        </w:rPr>
        <w:t>.The Parish Council was disappointed that the gates were not well received by the Village Hall Management Committee.</w:t>
      </w:r>
    </w:p>
    <w:p w:rsidR="00C3297F" w:rsidRPr="004A3C3D" w:rsidRDefault="00C3297F" w:rsidP="00A84848">
      <w:pPr>
        <w:spacing w:after="60"/>
        <w:ind w:left="1440" w:right="-23" w:hanging="720"/>
        <w:rPr>
          <w:rFonts w:ascii="Arial" w:hAnsi="Arial" w:cs="Arial"/>
          <w:bCs/>
          <w:i/>
          <w:sz w:val="22"/>
          <w:szCs w:val="22"/>
        </w:rPr>
      </w:pPr>
      <w:r>
        <w:rPr>
          <w:rFonts w:ascii="Arial" w:hAnsi="Arial" w:cs="Arial"/>
          <w:bCs/>
          <w:sz w:val="22"/>
          <w:szCs w:val="22"/>
        </w:rPr>
        <w:t>5.5</w:t>
      </w:r>
      <w:r>
        <w:rPr>
          <w:rFonts w:ascii="Arial" w:hAnsi="Arial" w:cs="Arial"/>
          <w:bCs/>
          <w:sz w:val="22"/>
          <w:szCs w:val="22"/>
        </w:rPr>
        <w:tab/>
        <w:t>Funding for NHS Community Project</w:t>
      </w:r>
      <w:r w:rsidR="004A3C3D">
        <w:rPr>
          <w:rFonts w:ascii="Arial" w:hAnsi="Arial" w:cs="Arial"/>
          <w:bCs/>
          <w:sz w:val="22"/>
          <w:szCs w:val="22"/>
        </w:rPr>
        <w:t xml:space="preserve"> – </w:t>
      </w:r>
      <w:r w:rsidR="004A3C3D" w:rsidRPr="004A3C3D">
        <w:rPr>
          <w:rFonts w:ascii="Arial" w:hAnsi="Arial" w:cs="Arial"/>
          <w:bCs/>
          <w:i/>
          <w:sz w:val="22"/>
          <w:szCs w:val="22"/>
        </w:rPr>
        <w:t>This item was held over from the January meeting</w:t>
      </w:r>
      <w:r w:rsidR="004A3C3D">
        <w:rPr>
          <w:rFonts w:ascii="Arial" w:hAnsi="Arial" w:cs="Arial"/>
          <w:bCs/>
          <w:i/>
          <w:sz w:val="22"/>
          <w:szCs w:val="22"/>
        </w:rPr>
        <w:t xml:space="preserve">.  It was agreed that the Parish Council would send their regrets that they were unable to fund this project. </w:t>
      </w:r>
      <w:r w:rsidRPr="004A3C3D">
        <w:rPr>
          <w:rFonts w:ascii="Arial" w:hAnsi="Arial" w:cs="Arial"/>
          <w:bCs/>
          <w:i/>
          <w:sz w:val="22"/>
          <w:szCs w:val="22"/>
        </w:rPr>
        <w:t xml:space="preserve"> </w:t>
      </w:r>
    </w:p>
    <w:p w:rsidR="005B3C93" w:rsidRPr="004A3C3D" w:rsidRDefault="005B3C93" w:rsidP="00A84848">
      <w:pPr>
        <w:spacing w:after="60"/>
        <w:ind w:left="1440" w:right="-23" w:hanging="720"/>
        <w:rPr>
          <w:rFonts w:ascii="Arial" w:hAnsi="Arial" w:cs="Arial"/>
          <w:bCs/>
          <w:i/>
          <w:sz w:val="22"/>
          <w:szCs w:val="22"/>
        </w:rPr>
      </w:pPr>
      <w:r>
        <w:rPr>
          <w:rFonts w:ascii="Arial" w:hAnsi="Arial" w:cs="Arial"/>
          <w:bCs/>
          <w:sz w:val="22"/>
          <w:szCs w:val="22"/>
        </w:rPr>
        <w:t>5.6</w:t>
      </w:r>
      <w:r>
        <w:rPr>
          <w:rFonts w:ascii="Arial" w:hAnsi="Arial" w:cs="Arial"/>
          <w:bCs/>
          <w:sz w:val="22"/>
          <w:szCs w:val="22"/>
        </w:rPr>
        <w:tab/>
        <w:t>Neighbourhood Fund Application forms for replacement map board</w:t>
      </w:r>
      <w:r w:rsidR="004A3C3D">
        <w:rPr>
          <w:rFonts w:ascii="Arial" w:hAnsi="Arial" w:cs="Arial"/>
          <w:bCs/>
          <w:sz w:val="22"/>
          <w:szCs w:val="22"/>
        </w:rPr>
        <w:t xml:space="preserve"> – </w:t>
      </w:r>
      <w:r w:rsidR="004A3C3D" w:rsidRPr="004A3C3D">
        <w:rPr>
          <w:rFonts w:ascii="Arial" w:hAnsi="Arial" w:cs="Arial"/>
          <w:bCs/>
          <w:i/>
          <w:sz w:val="22"/>
          <w:szCs w:val="22"/>
        </w:rPr>
        <w:t xml:space="preserve">Application forms to apply for the fund </w:t>
      </w:r>
      <w:r w:rsidR="004A3C3D">
        <w:rPr>
          <w:rFonts w:ascii="Arial" w:hAnsi="Arial" w:cs="Arial"/>
          <w:bCs/>
          <w:i/>
          <w:sz w:val="22"/>
          <w:szCs w:val="22"/>
        </w:rPr>
        <w:t>will be completed by Paul Curson.</w:t>
      </w:r>
      <w:r w:rsidR="006B0F3D">
        <w:rPr>
          <w:rFonts w:ascii="Arial" w:hAnsi="Arial" w:cs="Arial"/>
          <w:bCs/>
          <w:i/>
          <w:sz w:val="22"/>
          <w:szCs w:val="22"/>
        </w:rPr>
        <w:t xml:space="preserve"> </w:t>
      </w:r>
      <w:r w:rsidR="006B0F3D" w:rsidRPr="006B0F3D">
        <w:rPr>
          <w:rFonts w:ascii="Arial" w:hAnsi="Arial" w:cs="Arial"/>
          <w:b/>
          <w:bCs/>
          <w:i/>
          <w:sz w:val="22"/>
          <w:szCs w:val="22"/>
        </w:rPr>
        <w:t>Action:</w:t>
      </w:r>
      <w:r w:rsidR="006B0F3D">
        <w:rPr>
          <w:rFonts w:ascii="Arial" w:hAnsi="Arial" w:cs="Arial"/>
          <w:bCs/>
          <w:i/>
          <w:sz w:val="22"/>
          <w:szCs w:val="22"/>
        </w:rPr>
        <w:t xml:space="preserve"> Item for March agenda.</w:t>
      </w:r>
    </w:p>
    <w:p w:rsidR="006B0F3D" w:rsidRDefault="006B0F3D" w:rsidP="00A84848">
      <w:pPr>
        <w:spacing w:after="120"/>
        <w:ind w:left="1440" w:right="-23" w:hanging="720"/>
        <w:rPr>
          <w:rFonts w:ascii="Arial" w:hAnsi="Arial" w:cs="Arial"/>
          <w:bCs/>
          <w:sz w:val="22"/>
          <w:szCs w:val="22"/>
        </w:rPr>
      </w:pPr>
    </w:p>
    <w:p w:rsidR="006B0F3D" w:rsidRDefault="006B0F3D" w:rsidP="00A84848">
      <w:pPr>
        <w:spacing w:after="120"/>
        <w:ind w:left="1440" w:right="-23" w:hanging="720"/>
        <w:rPr>
          <w:rFonts w:ascii="Arial" w:hAnsi="Arial" w:cs="Arial"/>
          <w:bCs/>
          <w:sz w:val="22"/>
          <w:szCs w:val="22"/>
        </w:rPr>
      </w:pPr>
    </w:p>
    <w:p w:rsidR="006B0F3D" w:rsidRDefault="006B0F3D" w:rsidP="00A84848">
      <w:pPr>
        <w:spacing w:after="120"/>
        <w:ind w:left="1440" w:right="-23" w:hanging="720"/>
        <w:rPr>
          <w:rFonts w:ascii="Arial" w:hAnsi="Arial" w:cs="Arial"/>
          <w:bCs/>
          <w:sz w:val="22"/>
          <w:szCs w:val="22"/>
        </w:rPr>
      </w:pPr>
    </w:p>
    <w:p w:rsidR="006B0F3D" w:rsidRDefault="006B0F3D" w:rsidP="00A84848">
      <w:pPr>
        <w:spacing w:after="120"/>
        <w:ind w:left="1440" w:right="-23" w:hanging="720"/>
        <w:rPr>
          <w:rFonts w:ascii="Arial" w:hAnsi="Arial" w:cs="Arial"/>
          <w:bCs/>
          <w:sz w:val="22"/>
          <w:szCs w:val="22"/>
        </w:rPr>
      </w:pPr>
    </w:p>
    <w:p w:rsidR="005B3C93" w:rsidRDefault="005B3C93" w:rsidP="008810FC">
      <w:pPr>
        <w:spacing w:after="60"/>
        <w:ind w:left="1440" w:right="-23" w:hanging="720"/>
        <w:rPr>
          <w:rFonts w:ascii="Arial" w:hAnsi="Arial" w:cs="Arial"/>
          <w:bCs/>
          <w:i/>
          <w:sz w:val="22"/>
          <w:szCs w:val="22"/>
        </w:rPr>
      </w:pPr>
      <w:r>
        <w:rPr>
          <w:rFonts w:ascii="Arial" w:hAnsi="Arial" w:cs="Arial"/>
          <w:bCs/>
          <w:sz w:val="22"/>
          <w:szCs w:val="22"/>
        </w:rPr>
        <w:lastRenderedPageBreak/>
        <w:t>5.7</w:t>
      </w:r>
      <w:r>
        <w:rPr>
          <w:rFonts w:ascii="Arial" w:hAnsi="Arial" w:cs="Arial"/>
          <w:bCs/>
          <w:sz w:val="22"/>
          <w:szCs w:val="22"/>
        </w:rPr>
        <w:tab/>
        <w:t xml:space="preserve">No Cold Calling – </w:t>
      </w:r>
      <w:r w:rsidRPr="004A3C3D">
        <w:rPr>
          <w:rFonts w:ascii="Arial" w:hAnsi="Arial" w:cs="Arial"/>
          <w:bCs/>
          <w:i/>
          <w:sz w:val="22"/>
          <w:szCs w:val="22"/>
        </w:rPr>
        <w:t>Community Request Application Form</w:t>
      </w:r>
      <w:r w:rsidR="004A3C3D">
        <w:rPr>
          <w:rFonts w:ascii="Arial" w:hAnsi="Arial" w:cs="Arial"/>
          <w:bCs/>
          <w:i/>
          <w:sz w:val="22"/>
          <w:szCs w:val="22"/>
        </w:rPr>
        <w:t>s have been obtained on-line. An article written for the Roydon Herald will establish if any residents are</w:t>
      </w:r>
      <w:r w:rsidR="00A84848">
        <w:rPr>
          <w:rFonts w:ascii="Arial" w:hAnsi="Arial" w:cs="Arial"/>
          <w:bCs/>
          <w:i/>
          <w:sz w:val="22"/>
          <w:szCs w:val="22"/>
        </w:rPr>
        <w:t xml:space="preserve"> interested in the scheme.</w:t>
      </w:r>
    </w:p>
    <w:p w:rsidR="006B0F3D" w:rsidRDefault="006B0F3D" w:rsidP="00A84848">
      <w:pPr>
        <w:spacing w:after="120"/>
        <w:ind w:left="1440" w:right="-23" w:hanging="720"/>
        <w:rPr>
          <w:rFonts w:ascii="Arial" w:hAnsi="Arial" w:cs="Arial"/>
          <w:bCs/>
          <w:i/>
          <w:sz w:val="22"/>
          <w:szCs w:val="22"/>
        </w:rPr>
      </w:pPr>
      <w:r w:rsidRPr="006B0F3D">
        <w:rPr>
          <w:rFonts w:ascii="Arial" w:hAnsi="Arial" w:cs="Arial"/>
          <w:bCs/>
          <w:sz w:val="22"/>
          <w:szCs w:val="22"/>
        </w:rPr>
        <w:t>5.8</w:t>
      </w:r>
      <w:r w:rsidRPr="006B0F3D">
        <w:rPr>
          <w:rFonts w:ascii="Arial" w:hAnsi="Arial" w:cs="Arial"/>
          <w:bCs/>
          <w:sz w:val="22"/>
          <w:szCs w:val="22"/>
        </w:rPr>
        <w:tab/>
      </w:r>
      <w:r>
        <w:rPr>
          <w:rFonts w:ascii="Arial" w:hAnsi="Arial" w:cs="Arial"/>
          <w:bCs/>
          <w:sz w:val="22"/>
          <w:szCs w:val="22"/>
        </w:rPr>
        <w:t xml:space="preserve">Village Maintenance – </w:t>
      </w:r>
      <w:r>
        <w:rPr>
          <w:rFonts w:ascii="Arial" w:hAnsi="Arial" w:cs="Arial"/>
          <w:bCs/>
          <w:i/>
          <w:sz w:val="22"/>
          <w:szCs w:val="22"/>
        </w:rPr>
        <w:t xml:space="preserve">Awaiting a quote from Robert Ludkin of Diss Town Council for cutting/tidying areas of the village previously </w:t>
      </w:r>
      <w:r w:rsidR="008810FC">
        <w:rPr>
          <w:rFonts w:ascii="Arial" w:hAnsi="Arial" w:cs="Arial"/>
          <w:bCs/>
          <w:i/>
          <w:sz w:val="22"/>
          <w:szCs w:val="22"/>
        </w:rPr>
        <w:t>carried out</w:t>
      </w:r>
      <w:r>
        <w:rPr>
          <w:rFonts w:ascii="Arial" w:hAnsi="Arial" w:cs="Arial"/>
          <w:bCs/>
          <w:i/>
          <w:sz w:val="22"/>
          <w:szCs w:val="22"/>
        </w:rPr>
        <w:t xml:space="preserve"> by Mr. Day.</w:t>
      </w:r>
    </w:p>
    <w:p w:rsidR="00241380" w:rsidRPr="00163083" w:rsidRDefault="00917807" w:rsidP="00241380">
      <w:pPr>
        <w:spacing w:after="120"/>
        <w:ind w:left="720" w:right="-23" w:hanging="720"/>
        <w:rPr>
          <w:rFonts w:ascii="Arial" w:hAnsi="Arial" w:cs="Arial"/>
          <w:b/>
          <w:bCs/>
          <w:sz w:val="22"/>
          <w:szCs w:val="22"/>
        </w:rPr>
      </w:pPr>
      <w:r>
        <w:rPr>
          <w:rFonts w:ascii="Arial" w:hAnsi="Arial" w:cs="Arial"/>
          <w:b/>
          <w:bCs/>
          <w:sz w:val="22"/>
          <w:szCs w:val="22"/>
        </w:rPr>
        <w:t>6</w:t>
      </w:r>
      <w:r w:rsidR="00576ECE" w:rsidRPr="00163083">
        <w:rPr>
          <w:rFonts w:ascii="Arial" w:hAnsi="Arial" w:cs="Arial"/>
          <w:b/>
          <w:bCs/>
          <w:sz w:val="22"/>
          <w:szCs w:val="22"/>
        </w:rPr>
        <w:t>.</w:t>
      </w:r>
      <w:r w:rsidR="00576ECE" w:rsidRPr="00163083">
        <w:rPr>
          <w:rFonts w:ascii="Arial" w:hAnsi="Arial" w:cs="Arial"/>
          <w:b/>
          <w:bCs/>
          <w:sz w:val="22"/>
          <w:szCs w:val="22"/>
        </w:rPr>
        <w:tab/>
      </w:r>
      <w:r w:rsidR="00576ECE" w:rsidRPr="00163083">
        <w:rPr>
          <w:rFonts w:ascii="Arial" w:hAnsi="Arial" w:cs="Arial"/>
          <w:b/>
          <w:sz w:val="22"/>
          <w:szCs w:val="22"/>
        </w:rPr>
        <w:t xml:space="preserve">MONTHLY INCOME &amp; EXPENDITURE REPORT - </w:t>
      </w:r>
      <w:r w:rsidR="00241380" w:rsidRPr="00082921">
        <w:rPr>
          <w:rFonts w:ascii="Arial" w:hAnsi="Arial" w:cs="Arial"/>
          <w:sz w:val="22"/>
          <w:szCs w:val="22"/>
        </w:rPr>
        <w:t>The</w:t>
      </w:r>
      <w:r w:rsidR="00241380">
        <w:rPr>
          <w:rFonts w:ascii="Arial" w:hAnsi="Arial" w:cs="Arial"/>
          <w:b/>
          <w:sz w:val="22"/>
          <w:szCs w:val="22"/>
        </w:rPr>
        <w:t xml:space="preserve"> </w:t>
      </w:r>
      <w:r w:rsidR="00241380" w:rsidRPr="00163083">
        <w:rPr>
          <w:rFonts w:ascii="Arial" w:hAnsi="Arial" w:cs="Arial"/>
          <w:sz w:val="22"/>
          <w:szCs w:val="22"/>
        </w:rPr>
        <w:t xml:space="preserve">financial report for </w:t>
      </w:r>
      <w:r w:rsidR="00241380">
        <w:rPr>
          <w:rFonts w:ascii="Arial" w:hAnsi="Arial" w:cs="Arial"/>
          <w:sz w:val="22"/>
          <w:szCs w:val="22"/>
        </w:rPr>
        <w:t>January 2013 was reviewed and approved.</w:t>
      </w:r>
    </w:p>
    <w:p w:rsidR="00576ECE" w:rsidRDefault="00917807" w:rsidP="00576ECE">
      <w:pPr>
        <w:spacing w:after="60"/>
        <w:ind w:left="720" w:right="-45" w:hanging="720"/>
        <w:rPr>
          <w:rFonts w:ascii="Arial" w:hAnsi="Arial" w:cs="Arial"/>
          <w:b/>
          <w:sz w:val="22"/>
          <w:szCs w:val="22"/>
        </w:rPr>
      </w:pPr>
      <w:r>
        <w:rPr>
          <w:rFonts w:ascii="Arial" w:hAnsi="Arial" w:cs="Arial"/>
          <w:b/>
          <w:bCs/>
          <w:sz w:val="22"/>
          <w:szCs w:val="22"/>
        </w:rPr>
        <w:t>7</w:t>
      </w:r>
      <w:r w:rsidR="00576ECE">
        <w:rPr>
          <w:rFonts w:ascii="Arial" w:hAnsi="Arial" w:cs="Arial"/>
          <w:b/>
          <w:bCs/>
          <w:sz w:val="22"/>
          <w:szCs w:val="22"/>
        </w:rPr>
        <w:t>.</w:t>
      </w:r>
      <w:r w:rsidR="00576ECE" w:rsidRPr="00163083">
        <w:rPr>
          <w:rFonts w:ascii="Arial" w:hAnsi="Arial" w:cs="Arial"/>
          <w:b/>
          <w:bCs/>
          <w:sz w:val="22"/>
          <w:szCs w:val="22"/>
        </w:rPr>
        <w:tab/>
      </w:r>
      <w:r w:rsidR="00576ECE" w:rsidRPr="00163083">
        <w:rPr>
          <w:rFonts w:ascii="Arial" w:hAnsi="Arial" w:cs="Arial"/>
          <w:b/>
          <w:sz w:val="22"/>
          <w:szCs w:val="22"/>
        </w:rPr>
        <w:t>ACCOUNTS FOR PAYMENT</w:t>
      </w:r>
    </w:p>
    <w:p w:rsidR="00D614FE" w:rsidRPr="00D614FE" w:rsidRDefault="00D614FE" w:rsidP="00576ECE">
      <w:pPr>
        <w:spacing w:after="60"/>
        <w:ind w:left="720" w:right="-45" w:hanging="720"/>
        <w:rPr>
          <w:rFonts w:ascii="Arial" w:hAnsi="Arial" w:cs="Arial"/>
          <w:sz w:val="22"/>
          <w:szCs w:val="22"/>
        </w:rPr>
      </w:pPr>
      <w:r w:rsidRPr="00D614FE">
        <w:rPr>
          <w:rFonts w:ascii="Arial" w:hAnsi="Arial" w:cs="Arial"/>
          <w:sz w:val="22"/>
          <w:szCs w:val="22"/>
        </w:rPr>
        <w:tab/>
        <w:t>The following accounts were approved for payment</w:t>
      </w:r>
    </w:p>
    <w:p w:rsidR="00576ECE" w:rsidRPr="00163083" w:rsidRDefault="00917807" w:rsidP="00576ECE">
      <w:pPr>
        <w:ind w:right="-902" w:firstLine="720"/>
        <w:rPr>
          <w:rFonts w:ascii="Arial" w:hAnsi="Arial" w:cs="Arial"/>
          <w:bCs/>
          <w:sz w:val="22"/>
          <w:szCs w:val="22"/>
        </w:rPr>
      </w:pPr>
      <w:r>
        <w:rPr>
          <w:rFonts w:ascii="Arial" w:hAnsi="Arial" w:cs="Arial"/>
          <w:sz w:val="22"/>
          <w:szCs w:val="22"/>
        </w:rPr>
        <w:t>7</w:t>
      </w:r>
      <w:r w:rsidR="00576ECE" w:rsidRPr="00163083">
        <w:rPr>
          <w:rFonts w:ascii="Arial" w:hAnsi="Arial" w:cs="Arial"/>
          <w:sz w:val="22"/>
          <w:szCs w:val="22"/>
        </w:rPr>
        <w:t>.1</w:t>
      </w:r>
      <w:r w:rsidR="00576ECE" w:rsidRPr="00163083">
        <w:rPr>
          <w:rFonts w:ascii="Arial" w:hAnsi="Arial" w:cs="Arial"/>
          <w:b/>
          <w:sz w:val="22"/>
          <w:szCs w:val="22"/>
        </w:rPr>
        <w:tab/>
      </w:r>
      <w:r w:rsidR="00576ECE" w:rsidRPr="00163083">
        <w:rPr>
          <w:rFonts w:ascii="Arial" w:hAnsi="Arial" w:cs="Arial"/>
          <w:bCs/>
          <w:sz w:val="22"/>
          <w:szCs w:val="22"/>
        </w:rPr>
        <w:t>Pearce &amp; Kemp Standing Order</w:t>
      </w:r>
      <w:r w:rsidR="00576ECE">
        <w:rPr>
          <w:rFonts w:ascii="Arial" w:hAnsi="Arial" w:cs="Arial"/>
          <w:bCs/>
          <w:sz w:val="22"/>
          <w:szCs w:val="22"/>
        </w:rPr>
        <w:t xml:space="preserve"> </w:t>
      </w:r>
    </w:p>
    <w:p w:rsidR="00576ECE" w:rsidRPr="00163083" w:rsidRDefault="00576ECE" w:rsidP="00576ECE">
      <w:pPr>
        <w:ind w:right="-902"/>
        <w:rPr>
          <w:rFonts w:ascii="Arial" w:hAnsi="Arial" w:cs="Arial"/>
          <w:bCs/>
          <w:sz w:val="22"/>
          <w:szCs w:val="22"/>
        </w:rPr>
      </w:pPr>
      <w:r>
        <w:rPr>
          <w:rFonts w:ascii="Arial" w:hAnsi="Arial" w:cs="Arial"/>
          <w:bCs/>
          <w:sz w:val="22"/>
          <w:szCs w:val="22"/>
        </w:rPr>
        <w:tab/>
      </w:r>
      <w:r w:rsidR="00917807">
        <w:rPr>
          <w:rFonts w:ascii="Arial" w:hAnsi="Arial" w:cs="Arial"/>
          <w:bCs/>
          <w:sz w:val="22"/>
          <w:szCs w:val="22"/>
        </w:rPr>
        <w:t>7</w:t>
      </w:r>
      <w:r>
        <w:rPr>
          <w:rFonts w:ascii="Arial" w:hAnsi="Arial" w:cs="Arial"/>
          <w:bCs/>
          <w:sz w:val="22"/>
          <w:szCs w:val="22"/>
        </w:rPr>
        <w:t>.</w:t>
      </w:r>
      <w:r w:rsidRPr="00163083">
        <w:rPr>
          <w:rFonts w:ascii="Arial" w:hAnsi="Arial" w:cs="Arial"/>
          <w:bCs/>
          <w:sz w:val="22"/>
          <w:szCs w:val="22"/>
        </w:rPr>
        <w:t>2</w:t>
      </w:r>
      <w:r w:rsidRPr="00163083">
        <w:rPr>
          <w:rFonts w:ascii="Arial" w:hAnsi="Arial" w:cs="Arial"/>
          <w:bCs/>
          <w:sz w:val="22"/>
          <w:szCs w:val="22"/>
        </w:rPr>
        <w:tab/>
        <w:t>E.On Direct Debit</w:t>
      </w:r>
      <w:r>
        <w:rPr>
          <w:rFonts w:ascii="Arial" w:hAnsi="Arial" w:cs="Arial"/>
          <w:bCs/>
          <w:sz w:val="22"/>
          <w:szCs w:val="22"/>
        </w:rPr>
        <w:t xml:space="preserve"> </w:t>
      </w:r>
    </w:p>
    <w:p w:rsidR="00576ECE" w:rsidRDefault="00576ECE" w:rsidP="007326F3">
      <w:pPr>
        <w:spacing w:after="60"/>
        <w:ind w:right="-902"/>
        <w:rPr>
          <w:rFonts w:ascii="Arial" w:hAnsi="Arial" w:cs="Arial"/>
          <w:bCs/>
          <w:sz w:val="22"/>
          <w:szCs w:val="22"/>
        </w:rPr>
      </w:pPr>
      <w:r w:rsidRPr="00163083">
        <w:rPr>
          <w:rFonts w:ascii="Arial" w:hAnsi="Arial" w:cs="Arial"/>
          <w:bCs/>
          <w:sz w:val="22"/>
          <w:szCs w:val="22"/>
        </w:rPr>
        <w:tab/>
      </w:r>
      <w:r w:rsidR="00917807">
        <w:rPr>
          <w:rFonts w:ascii="Arial" w:hAnsi="Arial" w:cs="Arial"/>
          <w:bCs/>
          <w:sz w:val="22"/>
          <w:szCs w:val="22"/>
        </w:rPr>
        <w:t>7</w:t>
      </w:r>
      <w:r w:rsidRPr="00163083">
        <w:rPr>
          <w:rFonts w:ascii="Arial" w:hAnsi="Arial" w:cs="Arial"/>
          <w:bCs/>
          <w:sz w:val="22"/>
          <w:szCs w:val="22"/>
        </w:rPr>
        <w:t>.3</w:t>
      </w:r>
      <w:r w:rsidRPr="00163083">
        <w:rPr>
          <w:rFonts w:ascii="Arial" w:hAnsi="Arial" w:cs="Arial"/>
          <w:bCs/>
          <w:sz w:val="22"/>
          <w:szCs w:val="22"/>
        </w:rPr>
        <w:tab/>
        <w:t xml:space="preserve">Clerks Salary Standing Order </w:t>
      </w:r>
    </w:p>
    <w:p w:rsidR="007326F3" w:rsidRDefault="00CC7F6A" w:rsidP="007326F3">
      <w:pPr>
        <w:spacing w:before="120" w:after="60"/>
        <w:ind w:left="720" w:right="-45" w:hanging="720"/>
        <w:rPr>
          <w:rFonts w:ascii="Arial" w:hAnsi="Arial" w:cs="Arial"/>
          <w:b/>
          <w:bCs/>
          <w:sz w:val="22"/>
          <w:szCs w:val="22"/>
        </w:rPr>
      </w:pPr>
      <w:r>
        <w:rPr>
          <w:rFonts w:ascii="Arial" w:hAnsi="Arial" w:cs="Arial"/>
          <w:b/>
          <w:bCs/>
          <w:sz w:val="22"/>
          <w:szCs w:val="22"/>
        </w:rPr>
        <w:t>8</w:t>
      </w:r>
      <w:r w:rsidR="00576ECE" w:rsidRPr="00163083">
        <w:rPr>
          <w:rFonts w:ascii="Arial" w:hAnsi="Arial" w:cs="Arial"/>
          <w:b/>
          <w:bCs/>
          <w:sz w:val="22"/>
          <w:szCs w:val="22"/>
        </w:rPr>
        <w:t>.</w:t>
      </w:r>
      <w:r w:rsidR="00576ECE" w:rsidRPr="00163083">
        <w:rPr>
          <w:rFonts w:ascii="Arial" w:hAnsi="Arial" w:cs="Arial"/>
          <w:b/>
          <w:bCs/>
          <w:sz w:val="22"/>
          <w:szCs w:val="22"/>
        </w:rPr>
        <w:tab/>
      </w:r>
      <w:r w:rsidR="00576ECE">
        <w:rPr>
          <w:rFonts w:ascii="Arial" w:hAnsi="Arial" w:cs="Arial"/>
          <w:sz w:val="22"/>
          <w:szCs w:val="22"/>
        </w:rPr>
        <w:t xml:space="preserve"> </w:t>
      </w:r>
      <w:r w:rsidR="00576ECE" w:rsidRPr="00163083">
        <w:rPr>
          <w:rFonts w:ascii="Arial" w:hAnsi="Arial" w:cs="Arial"/>
          <w:b/>
          <w:bCs/>
          <w:sz w:val="22"/>
          <w:szCs w:val="22"/>
        </w:rPr>
        <w:t>HIGHWAYS</w:t>
      </w:r>
      <w:r w:rsidR="00576ECE">
        <w:rPr>
          <w:rFonts w:ascii="Arial" w:hAnsi="Arial" w:cs="Arial"/>
          <w:b/>
          <w:bCs/>
          <w:sz w:val="22"/>
          <w:szCs w:val="22"/>
        </w:rPr>
        <w:t xml:space="preserve"> </w:t>
      </w:r>
    </w:p>
    <w:p w:rsidR="00576ECE" w:rsidRDefault="007326F3" w:rsidP="002B55E5">
      <w:pPr>
        <w:ind w:left="1440" w:right="-45" w:hanging="720"/>
        <w:rPr>
          <w:rFonts w:ascii="Arial" w:hAnsi="Arial" w:cs="Arial"/>
          <w:bCs/>
          <w:sz w:val="22"/>
          <w:szCs w:val="22"/>
        </w:rPr>
      </w:pPr>
      <w:r w:rsidRPr="007326F3">
        <w:rPr>
          <w:rFonts w:ascii="Arial" w:hAnsi="Arial" w:cs="Arial"/>
          <w:bCs/>
          <w:sz w:val="22"/>
          <w:szCs w:val="22"/>
        </w:rPr>
        <w:t>8.1</w:t>
      </w:r>
      <w:r>
        <w:rPr>
          <w:rFonts w:ascii="Arial" w:hAnsi="Arial" w:cs="Arial"/>
          <w:b/>
          <w:bCs/>
          <w:sz w:val="22"/>
          <w:szCs w:val="22"/>
        </w:rPr>
        <w:t xml:space="preserve"> </w:t>
      </w:r>
      <w:r>
        <w:rPr>
          <w:rFonts w:ascii="Arial" w:hAnsi="Arial" w:cs="Arial"/>
          <w:b/>
          <w:bCs/>
          <w:sz w:val="22"/>
          <w:szCs w:val="22"/>
        </w:rPr>
        <w:tab/>
      </w:r>
      <w:r w:rsidRPr="002B55E5">
        <w:rPr>
          <w:rFonts w:ascii="Arial" w:hAnsi="Arial" w:cs="Arial"/>
          <w:bCs/>
          <w:sz w:val="22"/>
          <w:szCs w:val="22"/>
        </w:rPr>
        <w:t>The</w:t>
      </w:r>
      <w:r w:rsidRPr="007326F3">
        <w:rPr>
          <w:rFonts w:ascii="Arial" w:hAnsi="Arial" w:cs="Arial"/>
          <w:bCs/>
          <w:sz w:val="22"/>
          <w:szCs w:val="22"/>
        </w:rPr>
        <w:t xml:space="preserve"> clerk reported on a meeting with Grahame B</w:t>
      </w:r>
      <w:r w:rsidR="005550AA">
        <w:rPr>
          <w:rFonts w:ascii="Arial" w:hAnsi="Arial" w:cs="Arial"/>
          <w:bCs/>
          <w:sz w:val="22"/>
          <w:szCs w:val="22"/>
        </w:rPr>
        <w:t>ygrave</w:t>
      </w:r>
      <w:r w:rsidRPr="007326F3">
        <w:rPr>
          <w:rFonts w:ascii="Arial" w:hAnsi="Arial" w:cs="Arial"/>
          <w:bCs/>
          <w:sz w:val="22"/>
          <w:szCs w:val="22"/>
        </w:rPr>
        <w:t xml:space="preserve"> of NCC Highways</w:t>
      </w:r>
      <w:r>
        <w:rPr>
          <w:rFonts w:ascii="Arial" w:hAnsi="Arial" w:cs="Arial"/>
          <w:bCs/>
          <w:sz w:val="22"/>
          <w:szCs w:val="22"/>
        </w:rPr>
        <w:t xml:space="preserve"> to assess whether a pedestrian crossing would be suitable </w:t>
      </w:r>
      <w:r w:rsidR="002B55E5">
        <w:rPr>
          <w:rFonts w:ascii="Arial" w:hAnsi="Arial" w:cs="Arial"/>
          <w:bCs/>
          <w:sz w:val="22"/>
          <w:szCs w:val="22"/>
        </w:rPr>
        <w:t xml:space="preserve">at the Primary School across </w:t>
      </w:r>
      <w:r>
        <w:rPr>
          <w:rFonts w:ascii="Arial" w:hAnsi="Arial" w:cs="Arial"/>
          <w:bCs/>
          <w:sz w:val="22"/>
          <w:szCs w:val="22"/>
        </w:rPr>
        <w:t>Old</w:t>
      </w:r>
      <w:r w:rsidRPr="007326F3">
        <w:rPr>
          <w:rFonts w:ascii="Arial" w:hAnsi="Arial" w:cs="Arial"/>
          <w:bCs/>
          <w:sz w:val="22"/>
          <w:szCs w:val="22"/>
        </w:rPr>
        <w:t xml:space="preserve"> </w:t>
      </w:r>
    </w:p>
    <w:p w:rsidR="007326F3" w:rsidRDefault="002B55E5" w:rsidP="00252DDB">
      <w:pPr>
        <w:spacing w:after="60"/>
        <w:ind w:left="1440" w:right="-45"/>
        <w:rPr>
          <w:rFonts w:ascii="Arial" w:hAnsi="Arial" w:cs="Arial"/>
          <w:bCs/>
          <w:sz w:val="22"/>
          <w:szCs w:val="22"/>
        </w:rPr>
      </w:pPr>
      <w:r w:rsidRPr="002B55E5">
        <w:rPr>
          <w:rFonts w:ascii="Arial" w:hAnsi="Arial" w:cs="Arial"/>
          <w:bCs/>
          <w:sz w:val="22"/>
          <w:szCs w:val="22"/>
        </w:rPr>
        <w:t>High Road.</w:t>
      </w:r>
      <w:r>
        <w:rPr>
          <w:rFonts w:ascii="Arial" w:hAnsi="Arial" w:cs="Arial"/>
          <w:bCs/>
          <w:sz w:val="22"/>
          <w:szCs w:val="22"/>
        </w:rPr>
        <w:t xml:space="preserve"> His judgement was that it was not a practical option due to the road layout, street lighting etc. He recommended we consider upgrading the lighting with a support grant from NCC ‘Parish Partnerships’ scheme.  </w:t>
      </w:r>
      <w:r w:rsidRPr="002B55E5">
        <w:rPr>
          <w:rFonts w:ascii="Arial" w:hAnsi="Arial" w:cs="Arial"/>
          <w:b/>
          <w:bCs/>
          <w:sz w:val="22"/>
          <w:szCs w:val="22"/>
        </w:rPr>
        <w:t xml:space="preserve">Action: </w:t>
      </w:r>
      <w:r>
        <w:rPr>
          <w:rFonts w:ascii="Arial" w:hAnsi="Arial" w:cs="Arial"/>
          <w:bCs/>
          <w:sz w:val="22"/>
          <w:szCs w:val="22"/>
        </w:rPr>
        <w:t>Clerk to follow up.</w:t>
      </w:r>
    </w:p>
    <w:p w:rsidR="00E242D7" w:rsidRDefault="00E242D7" w:rsidP="00E242D7">
      <w:pPr>
        <w:spacing w:after="120"/>
        <w:ind w:right="-45"/>
        <w:rPr>
          <w:rFonts w:ascii="Arial" w:hAnsi="Arial" w:cs="Arial"/>
          <w:bCs/>
          <w:sz w:val="22"/>
          <w:szCs w:val="22"/>
        </w:rPr>
      </w:pPr>
      <w:r>
        <w:rPr>
          <w:rFonts w:ascii="Arial" w:hAnsi="Arial" w:cs="Arial"/>
          <w:bCs/>
          <w:sz w:val="22"/>
          <w:szCs w:val="22"/>
        </w:rPr>
        <w:tab/>
        <w:t>8.2</w:t>
      </w:r>
      <w:r>
        <w:rPr>
          <w:rFonts w:ascii="Arial" w:hAnsi="Arial" w:cs="Arial"/>
          <w:bCs/>
          <w:sz w:val="22"/>
          <w:szCs w:val="22"/>
        </w:rPr>
        <w:tab/>
      </w:r>
      <w:r w:rsidR="00252DDB">
        <w:rPr>
          <w:rFonts w:ascii="Arial" w:hAnsi="Arial" w:cs="Arial"/>
          <w:bCs/>
          <w:sz w:val="22"/>
          <w:szCs w:val="22"/>
        </w:rPr>
        <w:t>F</w:t>
      </w:r>
      <w:r>
        <w:rPr>
          <w:rFonts w:ascii="Arial" w:hAnsi="Arial" w:cs="Arial"/>
          <w:bCs/>
          <w:sz w:val="22"/>
          <w:szCs w:val="22"/>
        </w:rPr>
        <w:t xml:space="preserve">looding from Hall Lane </w:t>
      </w:r>
      <w:r w:rsidR="00252DDB">
        <w:rPr>
          <w:rFonts w:ascii="Arial" w:hAnsi="Arial" w:cs="Arial"/>
          <w:bCs/>
          <w:sz w:val="22"/>
          <w:szCs w:val="22"/>
        </w:rPr>
        <w:t xml:space="preserve">onto the A1066 will be reported again to NCC Highways. </w:t>
      </w:r>
    </w:p>
    <w:p w:rsidR="00252DDB" w:rsidRPr="002B55E5" w:rsidRDefault="00252DDB" w:rsidP="00252DDB">
      <w:pPr>
        <w:spacing w:after="120"/>
        <w:ind w:left="1440" w:right="-45" w:hanging="720"/>
        <w:rPr>
          <w:rFonts w:ascii="Arial" w:hAnsi="Arial" w:cs="Arial"/>
          <w:bCs/>
          <w:sz w:val="22"/>
          <w:szCs w:val="22"/>
        </w:rPr>
      </w:pPr>
      <w:r>
        <w:rPr>
          <w:rFonts w:ascii="Arial" w:hAnsi="Arial" w:cs="Arial"/>
          <w:bCs/>
          <w:sz w:val="22"/>
          <w:szCs w:val="22"/>
        </w:rPr>
        <w:t>8.3</w:t>
      </w:r>
      <w:r>
        <w:rPr>
          <w:rFonts w:ascii="Arial" w:hAnsi="Arial" w:cs="Arial"/>
          <w:bCs/>
          <w:sz w:val="22"/>
          <w:szCs w:val="22"/>
        </w:rPr>
        <w:tab/>
        <w:t>Two small 30 mph speed signs were reported damaged at the top of the Doit and close to Poplar farm.</w:t>
      </w:r>
    </w:p>
    <w:p w:rsidR="00576ECE" w:rsidRDefault="00CC7F6A" w:rsidP="007326F3">
      <w:pPr>
        <w:spacing w:after="120"/>
        <w:ind w:left="720" w:right="-45" w:hanging="720"/>
        <w:rPr>
          <w:rFonts w:ascii="Arial" w:hAnsi="Arial" w:cs="Arial"/>
          <w:b/>
          <w:bCs/>
          <w:sz w:val="22"/>
          <w:szCs w:val="22"/>
        </w:rPr>
      </w:pPr>
      <w:r>
        <w:rPr>
          <w:rFonts w:ascii="Arial" w:hAnsi="Arial" w:cs="Arial"/>
          <w:b/>
          <w:bCs/>
          <w:sz w:val="22"/>
          <w:szCs w:val="22"/>
        </w:rPr>
        <w:t>9</w:t>
      </w:r>
      <w:r w:rsidR="00576ECE" w:rsidRPr="00163083">
        <w:rPr>
          <w:rFonts w:ascii="Arial" w:hAnsi="Arial" w:cs="Arial"/>
          <w:b/>
          <w:bCs/>
          <w:sz w:val="22"/>
          <w:szCs w:val="22"/>
        </w:rPr>
        <w:t>.</w:t>
      </w:r>
      <w:r w:rsidR="00576ECE" w:rsidRPr="00163083">
        <w:rPr>
          <w:rFonts w:ascii="Arial" w:hAnsi="Arial" w:cs="Arial"/>
          <w:bCs/>
          <w:sz w:val="22"/>
          <w:szCs w:val="22"/>
        </w:rPr>
        <w:tab/>
      </w:r>
      <w:r w:rsidR="00576ECE" w:rsidRPr="00163083">
        <w:rPr>
          <w:rFonts w:ascii="Arial" w:hAnsi="Arial" w:cs="Arial"/>
          <w:b/>
          <w:bCs/>
          <w:sz w:val="22"/>
          <w:szCs w:val="22"/>
        </w:rPr>
        <w:t>BREWERS GREEN</w:t>
      </w:r>
      <w:r w:rsidR="00576ECE">
        <w:rPr>
          <w:rFonts w:ascii="Arial" w:hAnsi="Arial" w:cs="Arial"/>
          <w:b/>
          <w:bCs/>
          <w:sz w:val="22"/>
          <w:szCs w:val="22"/>
        </w:rPr>
        <w:t xml:space="preserve"> </w:t>
      </w:r>
    </w:p>
    <w:p w:rsidR="00963637" w:rsidRDefault="00963637" w:rsidP="00963637">
      <w:pPr>
        <w:spacing w:after="120"/>
        <w:ind w:left="1440" w:right="-22" w:hanging="720"/>
        <w:rPr>
          <w:rFonts w:ascii="Arial" w:hAnsi="Arial" w:cs="Arial"/>
          <w:bCs/>
          <w:sz w:val="22"/>
          <w:szCs w:val="22"/>
        </w:rPr>
      </w:pPr>
      <w:r w:rsidRPr="00963637">
        <w:rPr>
          <w:rFonts w:ascii="Arial" w:hAnsi="Arial" w:cs="Arial"/>
          <w:bCs/>
          <w:sz w:val="22"/>
          <w:szCs w:val="22"/>
        </w:rPr>
        <w:t>9.1</w:t>
      </w:r>
      <w:r>
        <w:rPr>
          <w:rFonts w:ascii="Arial" w:hAnsi="Arial" w:cs="Arial"/>
          <w:bCs/>
          <w:sz w:val="22"/>
          <w:szCs w:val="22"/>
        </w:rPr>
        <w:tab/>
        <w:t>It was reported that Anglian Water has installed bollards at the roadway to their pumping station at Brewers Green.  The work was carried out by Anglian Water at the request of the Parish Council in order to deter future unauthorised traveller encampments.</w:t>
      </w:r>
    </w:p>
    <w:p w:rsidR="00963637" w:rsidRDefault="00963637" w:rsidP="00396944">
      <w:pPr>
        <w:ind w:left="1440" w:right="-23" w:hanging="720"/>
        <w:rPr>
          <w:rFonts w:ascii="Arial" w:hAnsi="Arial" w:cs="Arial"/>
          <w:bCs/>
          <w:sz w:val="22"/>
          <w:szCs w:val="22"/>
        </w:rPr>
      </w:pPr>
      <w:r>
        <w:rPr>
          <w:rFonts w:ascii="Arial" w:hAnsi="Arial" w:cs="Arial"/>
          <w:bCs/>
          <w:sz w:val="22"/>
          <w:szCs w:val="22"/>
        </w:rPr>
        <w:t>9.2</w:t>
      </w:r>
      <w:r>
        <w:rPr>
          <w:rFonts w:ascii="Arial" w:hAnsi="Arial" w:cs="Arial"/>
          <w:bCs/>
          <w:sz w:val="22"/>
          <w:szCs w:val="22"/>
        </w:rPr>
        <w:tab/>
        <w:t>A Public Meeting has been called for Saturday 9</w:t>
      </w:r>
      <w:r w:rsidRPr="00963637">
        <w:rPr>
          <w:rFonts w:ascii="Arial" w:hAnsi="Arial" w:cs="Arial"/>
          <w:bCs/>
          <w:sz w:val="22"/>
          <w:szCs w:val="22"/>
          <w:vertAlign w:val="superscript"/>
        </w:rPr>
        <w:t>th</w:t>
      </w:r>
      <w:r>
        <w:rPr>
          <w:rFonts w:ascii="Arial" w:hAnsi="Arial" w:cs="Arial"/>
          <w:bCs/>
          <w:sz w:val="22"/>
          <w:szCs w:val="22"/>
        </w:rPr>
        <w:t xml:space="preserve"> March at 10am at the Village Hall</w:t>
      </w:r>
      <w:r w:rsidR="00396944">
        <w:rPr>
          <w:rFonts w:ascii="Arial" w:hAnsi="Arial" w:cs="Arial"/>
          <w:bCs/>
          <w:sz w:val="22"/>
          <w:szCs w:val="22"/>
        </w:rPr>
        <w:t>. An advertisement has been placed in the Roydon Herald magazine and posters will be displayed around the village to advertise the meeting .</w:t>
      </w:r>
      <w:r>
        <w:rPr>
          <w:rFonts w:ascii="Arial" w:hAnsi="Arial" w:cs="Arial"/>
          <w:bCs/>
          <w:sz w:val="22"/>
          <w:szCs w:val="22"/>
        </w:rPr>
        <w:t>Brewers Green was once a pretty, well managed focal point of the village, it has become sadly neglected. It is hoped that residents will come to the meeting and tell the Parish Council what they would want from the Green.</w:t>
      </w:r>
    </w:p>
    <w:p w:rsidR="00396944" w:rsidRPr="00963637" w:rsidRDefault="00396944" w:rsidP="00396944">
      <w:pPr>
        <w:ind w:left="1440" w:right="-23" w:hanging="720"/>
        <w:rPr>
          <w:rFonts w:ascii="Arial" w:hAnsi="Arial" w:cs="Arial"/>
          <w:bCs/>
          <w:sz w:val="22"/>
          <w:szCs w:val="22"/>
        </w:rPr>
      </w:pPr>
    </w:p>
    <w:p w:rsidR="00576ECE" w:rsidRDefault="00576ECE" w:rsidP="00576ECE">
      <w:pPr>
        <w:spacing w:after="60"/>
        <w:ind w:right="-45"/>
        <w:rPr>
          <w:rFonts w:ascii="Arial" w:hAnsi="Arial" w:cs="Arial"/>
          <w:b/>
          <w:sz w:val="22"/>
          <w:szCs w:val="22"/>
        </w:rPr>
      </w:pPr>
      <w:r>
        <w:rPr>
          <w:rFonts w:ascii="Arial" w:hAnsi="Arial" w:cs="Arial"/>
          <w:b/>
          <w:bCs/>
          <w:sz w:val="22"/>
          <w:szCs w:val="22"/>
        </w:rPr>
        <w:t>1</w:t>
      </w:r>
      <w:r w:rsidR="00CC7F6A">
        <w:rPr>
          <w:rFonts w:ascii="Arial" w:hAnsi="Arial" w:cs="Arial"/>
          <w:b/>
          <w:bCs/>
          <w:sz w:val="22"/>
          <w:szCs w:val="22"/>
        </w:rPr>
        <w:t>0</w:t>
      </w:r>
      <w:r w:rsidRPr="00163083">
        <w:rPr>
          <w:rFonts w:ascii="Arial" w:hAnsi="Arial" w:cs="Arial"/>
          <w:b/>
          <w:bCs/>
          <w:sz w:val="22"/>
          <w:szCs w:val="22"/>
        </w:rPr>
        <w:t>.</w:t>
      </w:r>
      <w:r w:rsidRPr="00163083">
        <w:rPr>
          <w:rFonts w:ascii="Arial" w:hAnsi="Arial" w:cs="Arial"/>
          <w:b/>
          <w:bCs/>
          <w:sz w:val="22"/>
          <w:szCs w:val="22"/>
        </w:rPr>
        <w:tab/>
      </w:r>
      <w:r>
        <w:rPr>
          <w:rFonts w:ascii="Arial" w:hAnsi="Arial" w:cs="Arial"/>
          <w:b/>
          <w:bCs/>
          <w:sz w:val="22"/>
          <w:szCs w:val="22"/>
        </w:rPr>
        <w:t xml:space="preserve"> </w:t>
      </w:r>
      <w:r w:rsidRPr="00163083">
        <w:rPr>
          <w:rFonts w:ascii="Arial" w:hAnsi="Arial" w:cs="Arial"/>
          <w:b/>
          <w:sz w:val="22"/>
          <w:szCs w:val="22"/>
        </w:rPr>
        <w:t xml:space="preserve">PLANNING </w:t>
      </w:r>
    </w:p>
    <w:p w:rsidR="00576ECE" w:rsidRDefault="00917807" w:rsidP="005A76FF">
      <w:pPr>
        <w:spacing w:after="120"/>
        <w:ind w:right="-45" w:firstLine="720"/>
        <w:rPr>
          <w:rFonts w:ascii="Arial" w:hAnsi="Arial" w:cs="Arial"/>
          <w:sz w:val="22"/>
          <w:szCs w:val="22"/>
        </w:rPr>
      </w:pPr>
      <w:r>
        <w:rPr>
          <w:rFonts w:ascii="Arial" w:hAnsi="Arial" w:cs="Arial"/>
          <w:sz w:val="22"/>
          <w:szCs w:val="22"/>
        </w:rPr>
        <w:t>1</w:t>
      </w:r>
      <w:r w:rsidR="00CC7F6A">
        <w:rPr>
          <w:rFonts w:ascii="Arial" w:hAnsi="Arial" w:cs="Arial"/>
          <w:sz w:val="22"/>
          <w:szCs w:val="22"/>
        </w:rPr>
        <w:t>0</w:t>
      </w:r>
      <w:r w:rsidR="00576ECE" w:rsidRPr="00B156CE">
        <w:rPr>
          <w:rFonts w:ascii="Arial" w:hAnsi="Arial" w:cs="Arial"/>
          <w:sz w:val="22"/>
          <w:szCs w:val="22"/>
        </w:rPr>
        <w:t>.1</w:t>
      </w:r>
      <w:r w:rsidR="00576ECE">
        <w:rPr>
          <w:rFonts w:ascii="Arial" w:hAnsi="Arial" w:cs="Arial"/>
          <w:b/>
          <w:sz w:val="22"/>
          <w:szCs w:val="22"/>
        </w:rPr>
        <w:tab/>
      </w:r>
      <w:r w:rsidR="00576ECE" w:rsidRPr="00163083">
        <w:rPr>
          <w:rFonts w:ascii="Arial" w:hAnsi="Arial" w:cs="Arial"/>
          <w:b/>
          <w:sz w:val="22"/>
          <w:szCs w:val="22"/>
        </w:rPr>
        <w:t>APPLICATIONS</w:t>
      </w:r>
      <w:r w:rsidR="00576ECE" w:rsidRPr="00DE2877">
        <w:rPr>
          <w:rFonts w:ascii="Arial" w:hAnsi="Arial" w:cs="Arial"/>
          <w:sz w:val="22"/>
          <w:szCs w:val="22"/>
        </w:rPr>
        <w:t xml:space="preserve">- </w:t>
      </w:r>
      <w:r w:rsidR="00D614FE">
        <w:rPr>
          <w:rFonts w:ascii="Arial" w:hAnsi="Arial" w:cs="Arial"/>
          <w:sz w:val="22"/>
          <w:szCs w:val="22"/>
        </w:rPr>
        <w:t>none received</w:t>
      </w:r>
    </w:p>
    <w:p w:rsidR="003B7AE2" w:rsidRDefault="00576ECE" w:rsidP="005B3C93">
      <w:pPr>
        <w:spacing w:before="60" w:after="60"/>
        <w:ind w:left="720" w:right="-902"/>
        <w:rPr>
          <w:rFonts w:ascii="Arial" w:hAnsi="Arial" w:cs="Arial"/>
          <w:b/>
          <w:bCs/>
          <w:sz w:val="22"/>
          <w:szCs w:val="22"/>
        </w:rPr>
      </w:pPr>
      <w:r w:rsidRPr="00B156CE">
        <w:rPr>
          <w:rFonts w:ascii="Arial" w:hAnsi="Arial" w:cs="Arial"/>
          <w:bCs/>
          <w:sz w:val="22"/>
          <w:szCs w:val="22"/>
        </w:rPr>
        <w:t>1</w:t>
      </w:r>
      <w:r w:rsidR="00CC7F6A">
        <w:rPr>
          <w:rFonts w:ascii="Arial" w:hAnsi="Arial" w:cs="Arial"/>
          <w:bCs/>
          <w:sz w:val="22"/>
          <w:szCs w:val="22"/>
        </w:rPr>
        <w:t>0</w:t>
      </w:r>
      <w:r w:rsidRPr="00B156CE">
        <w:rPr>
          <w:rFonts w:ascii="Arial" w:hAnsi="Arial" w:cs="Arial"/>
          <w:bCs/>
          <w:sz w:val="22"/>
          <w:szCs w:val="22"/>
        </w:rPr>
        <w:t>.2</w:t>
      </w:r>
      <w:r>
        <w:rPr>
          <w:rFonts w:ascii="Arial" w:hAnsi="Arial" w:cs="Arial"/>
          <w:b/>
          <w:bCs/>
          <w:sz w:val="22"/>
          <w:szCs w:val="22"/>
        </w:rPr>
        <w:tab/>
        <w:t>DECISIONS</w:t>
      </w:r>
      <w:r w:rsidR="00B156CE">
        <w:rPr>
          <w:rFonts w:ascii="Arial" w:hAnsi="Arial" w:cs="Arial"/>
          <w:b/>
          <w:bCs/>
          <w:sz w:val="22"/>
          <w:szCs w:val="22"/>
        </w:rPr>
        <w:t xml:space="preserve"> </w:t>
      </w:r>
      <w:r w:rsidR="005B3C93">
        <w:rPr>
          <w:rFonts w:ascii="Arial" w:hAnsi="Arial" w:cs="Arial"/>
          <w:b/>
          <w:bCs/>
          <w:sz w:val="22"/>
          <w:szCs w:val="22"/>
        </w:rPr>
        <w:t xml:space="preserve">- </w:t>
      </w:r>
      <w:r w:rsidR="003B7AE2">
        <w:rPr>
          <w:rFonts w:ascii="Arial" w:hAnsi="Arial" w:cs="Arial"/>
          <w:bCs/>
          <w:sz w:val="22"/>
          <w:szCs w:val="22"/>
        </w:rPr>
        <w:tab/>
        <w:t>The following Planning Applications were approved by SNC</w:t>
      </w:r>
    </w:p>
    <w:tbl>
      <w:tblPr>
        <w:tblStyle w:val="TableGrid"/>
        <w:tblW w:w="8654" w:type="dxa"/>
        <w:tblInd w:w="810" w:type="dxa"/>
        <w:tblLayout w:type="fixed"/>
        <w:tblLook w:val="04A0"/>
      </w:tblPr>
      <w:tblGrid>
        <w:gridCol w:w="790"/>
        <w:gridCol w:w="1343"/>
        <w:gridCol w:w="6521"/>
      </w:tblGrid>
      <w:tr w:rsidR="00942AD4" w:rsidRPr="005E2BCA" w:rsidTr="00405071">
        <w:trPr>
          <w:trHeight w:val="630"/>
        </w:trPr>
        <w:tc>
          <w:tcPr>
            <w:tcW w:w="790" w:type="dxa"/>
          </w:tcPr>
          <w:p w:rsidR="00942AD4" w:rsidRPr="005E2BCA" w:rsidRDefault="00942AD4" w:rsidP="00CC7F6A">
            <w:pPr>
              <w:spacing w:before="120"/>
              <w:ind w:right="-1474"/>
              <w:rPr>
                <w:rFonts w:ascii="Arial" w:hAnsi="Arial" w:cs="Arial"/>
                <w:bCs/>
              </w:rPr>
            </w:pPr>
            <w:r w:rsidRPr="005E2BCA">
              <w:rPr>
                <w:rFonts w:ascii="Arial" w:hAnsi="Arial" w:cs="Arial"/>
                <w:bCs/>
              </w:rPr>
              <w:t>1</w:t>
            </w:r>
            <w:r w:rsidR="00CC7F6A">
              <w:rPr>
                <w:rFonts w:ascii="Arial" w:hAnsi="Arial" w:cs="Arial"/>
                <w:bCs/>
              </w:rPr>
              <w:t>0</w:t>
            </w:r>
            <w:r w:rsidRPr="005E2BCA">
              <w:rPr>
                <w:rFonts w:ascii="Arial" w:hAnsi="Arial" w:cs="Arial"/>
                <w:bCs/>
              </w:rPr>
              <w:t>.</w:t>
            </w:r>
            <w:r w:rsidR="003B7AE2">
              <w:rPr>
                <w:rFonts w:ascii="Arial" w:hAnsi="Arial" w:cs="Arial"/>
                <w:bCs/>
              </w:rPr>
              <w:t>2</w:t>
            </w:r>
            <w:r w:rsidRPr="005E2BCA">
              <w:rPr>
                <w:rFonts w:ascii="Arial" w:hAnsi="Arial" w:cs="Arial"/>
                <w:bCs/>
              </w:rPr>
              <w:t>.1</w:t>
            </w:r>
            <w:r w:rsidRPr="005E2BCA">
              <w:rPr>
                <w:rFonts w:ascii="Arial" w:hAnsi="Arial" w:cs="Arial"/>
                <w:b/>
                <w:bCs/>
              </w:rPr>
              <w:tab/>
            </w:r>
            <w:r w:rsidRPr="005E2BCA">
              <w:rPr>
                <w:rFonts w:ascii="Arial" w:hAnsi="Arial" w:cs="Arial"/>
                <w:bCs/>
              </w:rPr>
              <w:t>14.2.1</w:t>
            </w:r>
          </w:p>
        </w:tc>
        <w:tc>
          <w:tcPr>
            <w:tcW w:w="1343" w:type="dxa"/>
          </w:tcPr>
          <w:p w:rsidR="00942AD4" w:rsidRDefault="00942AD4" w:rsidP="00405071">
            <w:pPr>
              <w:spacing w:before="120"/>
              <w:ind w:right="-1474"/>
              <w:rPr>
                <w:rFonts w:ascii="Arial" w:hAnsi="Arial" w:cs="Arial"/>
              </w:rPr>
            </w:pPr>
            <w:r>
              <w:rPr>
                <w:rFonts w:ascii="Arial" w:hAnsi="Arial" w:cs="Arial"/>
              </w:rPr>
              <w:t>2012/2184</w:t>
            </w:r>
          </w:p>
          <w:p w:rsidR="00942AD4" w:rsidRPr="005E2BCA" w:rsidRDefault="00942AD4" w:rsidP="00405071">
            <w:pPr>
              <w:spacing w:before="120"/>
              <w:ind w:right="-1474"/>
              <w:rPr>
                <w:rFonts w:ascii="Arial" w:hAnsi="Arial" w:cs="Arial"/>
              </w:rPr>
            </w:pPr>
          </w:p>
        </w:tc>
        <w:tc>
          <w:tcPr>
            <w:tcW w:w="6521" w:type="dxa"/>
          </w:tcPr>
          <w:p w:rsidR="00942AD4" w:rsidRPr="00613B0E" w:rsidRDefault="00942AD4" w:rsidP="00942AD4">
            <w:pPr>
              <w:spacing w:before="120" w:after="120"/>
              <w:ind w:right="176"/>
              <w:rPr>
                <w:rFonts w:ascii="Arial" w:hAnsi="Arial" w:cs="Arial"/>
              </w:rPr>
            </w:pPr>
            <w:r>
              <w:rPr>
                <w:rFonts w:ascii="Arial" w:hAnsi="Arial" w:cs="Arial"/>
                <w:b/>
              </w:rPr>
              <w:t xml:space="preserve">The Orchards Snow Street.  </w:t>
            </w:r>
            <w:r w:rsidRPr="00613B0E">
              <w:rPr>
                <w:rFonts w:ascii="Arial" w:hAnsi="Arial" w:cs="Arial"/>
              </w:rPr>
              <w:t>Demolition of an existing</w:t>
            </w:r>
            <w:r>
              <w:rPr>
                <w:rFonts w:ascii="Arial" w:hAnsi="Arial" w:cs="Arial"/>
              </w:rPr>
              <w:t xml:space="preserve"> non standard construction post war prefabricated bungalow &amp; erection of a 3 bedroom bungalow and single garage. </w:t>
            </w:r>
          </w:p>
        </w:tc>
      </w:tr>
      <w:tr w:rsidR="003B7AE2" w:rsidRPr="005E2BCA" w:rsidTr="00405071">
        <w:trPr>
          <w:trHeight w:val="630"/>
        </w:trPr>
        <w:tc>
          <w:tcPr>
            <w:tcW w:w="790" w:type="dxa"/>
          </w:tcPr>
          <w:p w:rsidR="003B7AE2" w:rsidRPr="005E2BCA" w:rsidRDefault="003B7AE2" w:rsidP="00CC7F6A">
            <w:pPr>
              <w:spacing w:before="120"/>
              <w:ind w:right="-1474"/>
              <w:rPr>
                <w:rFonts w:ascii="Arial" w:hAnsi="Arial" w:cs="Arial"/>
                <w:bCs/>
              </w:rPr>
            </w:pPr>
            <w:r>
              <w:rPr>
                <w:rFonts w:ascii="Arial" w:hAnsi="Arial" w:cs="Arial"/>
                <w:bCs/>
              </w:rPr>
              <w:t>1</w:t>
            </w:r>
            <w:r w:rsidR="00CC7F6A">
              <w:rPr>
                <w:rFonts w:ascii="Arial" w:hAnsi="Arial" w:cs="Arial"/>
                <w:bCs/>
              </w:rPr>
              <w:t>0</w:t>
            </w:r>
            <w:r>
              <w:rPr>
                <w:rFonts w:ascii="Arial" w:hAnsi="Arial" w:cs="Arial"/>
                <w:bCs/>
              </w:rPr>
              <w:t>.2.2</w:t>
            </w:r>
          </w:p>
        </w:tc>
        <w:tc>
          <w:tcPr>
            <w:tcW w:w="1343" w:type="dxa"/>
          </w:tcPr>
          <w:p w:rsidR="003B7AE2" w:rsidRDefault="005B3C93" w:rsidP="00405071">
            <w:pPr>
              <w:spacing w:before="120"/>
              <w:ind w:right="-1474"/>
              <w:rPr>
                <w:rFonts w:ascii="Arial" w:hAnsi="Arial" w:cs="Arial"/>
              </w:rPr>
            </w:pPr>
            <w:r w:rsidRPr="005E2BCA">
              <w:rPr>
                <w:rFonts w:ascii="Arial" w:hAnsi="Arial" w:cs="Arial"/>
              </w:rPr>
              <w:t>2012/2152</w:t>
            </w:r>
          </w:p>
        </w:tc>
        <w:tc>
          <w:tcPr>
            <w:tcW w:w="6521" w:type="dxa"/>
          </w:tcPr>
          <w:p w:rsidR="003B7AE2" w:rsidRDefault="005B3C93" w:rsidP="00942AD4">
            <w:pPr>
              <w:spacing w:before="120" w:after="120"/>
              <w:ind w:right="176"/>
              <w:rPr>
                <w:rFonts w:ascii="Arial" w:hAnsi="Arial" w:cs="Arial"/>
                <w:b/>
              </w:rPr>
            </w:pPr>
            <w:r w:rsidRPr="005E2BCA">
              <w:rPr>
                <w:rFonts w:ascii="Arial" w:hAnsi="Arial" w:cs="Arial"/>
                <w:b/>
              </w:rPr>
              <w:t xml:space="preserve">Asante, High Road. </w:t>
            </w:r>
            <w:r w:rsidRPr="005E2BCA">
              <w:rPr>
                <w:rFonts w:ascii="Arial" w:hAnsi="Arial" w:cs="Arial"/>
              </w:rPr>
              <w:t>Proposed rear extension to provide an annexe and covered patio area</w:t>
            </w:r>
          </w:p>
        </w:tc>
      </w:tr>
    </w:tbl>
    <w:p w:rsidR="00942AD4" w:rsidRDefault="00942AD4" w:rsidP="00B156CE">
      <w:pPr>
        <w:spacing w:before="60" w:after="120"/>
        <w:ind w:left="720" w:right="-902"/>
        <w:rPr>
          <w:rFonts w:ascii="Arial" w:hAnsi="Arial" w:cs="Arial"/>
          <w:b/>
          <w:bCs/>
          <w:sz w:val="22"/>
          <w:szCs w:val="22"/>
        </w:rPr>
      </w:pPr>
    </w:p>
    <w:p w:rsidR="00576ECE" w:rsidRDefault="00576ECE" w:rsidP="00C3297F">
      <w:pPr>
        <w:spacing w:before="120" w:after="60"/>
        <w:ind w:left="720" w:right="-902" w:hanging="720"/>
        <w:rPr>
          <w:rFonts w:ascii="Arial" w:hAnsi="Arial" w:cs="Arial"/>
          <w:b/>
          <w:bCs/>
          <w:sz w:val="22"/>
          <w:szCs w:val="22"/>
        </w:rPr>
      </w:pPr>
      <w:r w:rsidRPr="00163083">
        <w:rPr>
          <w:rFonts w:ascii="Arial" w:hAnsi="Arial" w:cs="Arial"/>
          <w:b/>
          <w:bCs/>
          <w:sz w:val="22"/>
          <w:szCs w:val="22"/>
        </w:rPr>
        <w:t>1</w:t>
      </w:r>
      <w:r w:rsidR="00CC7F6A">
        <w:rPr>
          <w:rFonts w:ascii="Arial" w:hAnsi="Arial" w:cs="Arial"/>
          <w:b/>
          <w:bCs/>
          <w:sz w:val="22"/>
          <w:szCs w:val="22"/>
        </w:rPr>
        <w:t>1</w:t>
      </w:r>
      <w:r w:rsidRPr="00163083">
        <w:rPr>
          <w:rFonts w:ascii="Arial" w:hAnsi="Arial" w:cs="Arial"/>
          <w:b/>
          <w:bCs/>
          <w:sz w:val="22"/>
          <w:szCs w:val="22"/>
        </w:rPr>
        <w:t>.</w:t>
      </w:r>
      <w:r w:rsidRPr="00163083">
        <w:rPr>
          <w:rFonts w:ascii="Arial" w:hAnsi="Arial" w:cs="Arial"/>
          <w:bCs/>
          <w:sz w:val="22"/>
          <w:szCs w:val="22"/>
        </w:rPr>
        <w:tab/>
      </w:r>
      <w:r>
        <w:rPr>
          <w:rFonts w:ascii="Arial" w:hAnsi="Arial" w:cs="Arial"/>
          <w:b/>
          <w:bCs/>
          <w:sz w:val="22"/>
          <w:szCs w:val="22"/>
        </w:rPr>
        <w:t xml:space="preserve"> </w:t>
      </w:r>
      <w:r w:rsidRPr="00163083">
        <w:rPr>
          <w:rFonts w:ascii="Arial" w:hAnsi="Arial" w:cs="Arial"/>
          <w:b/>
          <w:bCs/>
          <w:sz w:val="22"/>
          <w:szCs w:val="22"/>
        </w:rPr>
        <w:t>CORRESPONDENCE – OUTGOING</w:t>
      </w:r>
    </w:p>
    <w:p w:rsidR="00576ECE" w:rsidRPr="00E81413" w:rsidRDefault="00576ECE" w:rsidP="00576ECE">
      <w:pPr>
        <w:ind w:left="720" w:right="-902" w:hanging="720"/>
        <w:rPr>
          <w:rFonts w:ascii="Arial" w:hAnsi="Arial" w:cs="Arial"/>
          <w:bCs/>
          <w:sz w:val="22"/>
          <w:szCs w:val="22"/>
        </w:rPr>
      </w:pPr>
      <w:r>
        <w:rPr>
          <w:rFonts w:ascii="Arial" w:hAnsi="Arial" w:cs="Arial"/>
          <w:b/>
          <w:bCs/>
          <w:sz w:val="22"/>
          <w:szCs w:val="22"/>
        </w:rPr>
        <w:tab/>
      </w:r>
      <w:r w:rsidRPr="00365290">
        <w:rPr>
          <w:rFonts w:ascii="Arial" w:hAnsi="Arial" w:cs="Arial"/>
          <w:bCs/>
          <w:sz w:val="22"/>
          <w:szCs w:val="22"/>
        </w:rPr>
        <w:t>1</w:t>
      </w:r>
      <w:r w:rsidR="00CC7F6A">
        <w:rPr>
          <w:rFonts w:ascii="Arial" w:hAnsi="Arial" w:cs="Arial"/>
          <w:bCs/>
          <w:sz w:val="22"/>
          <w:szCs w:val="22"/>
        </w:rPr>
        <w:t>1</w:t>
      </w:r>
      <w:r w:rsidRPr="00365290">
        <w:rPr>
          <w:rFonts w:ascii="Arial" w:hAnsi="Arial" w:cs="Arial"/>
          <w:bCs/>
          <w:sz w:val="22"/>
          <w:szCs w:val="22"/>
        </w:rPr>
        <w:t>.1</w:t>
      </w:r>
      <w:r>
        <w:rPr>
          <w:rFonts w:ascii="Arial" w:hAnsi="Arial" w:cs="Arial"/>
          <w:b/>
          <w:bCs/>
          <w:sz w:val="22"/>
          <w:szCs w:val="22"/>
        </w:rPr>
        <w:tab/>
      </w:r>
      <w:r w:rsidR="00C572CE" w:rsidRPr="00C572CE">
        <w:rPr>
          <w:rFonts w:ascii="Arial" w:hAnsi="Arial" w:cs="Arial"/>
          <w:bCs/>
          <w:sz w:val="22"/>
          <w:szCs w:val="22"/>
        </w:rPr>
        <w:t>8 x</w:t>
      </w:r>
      <w:r w:rsidR="00C572CE">
        <w:rPr>
          <w:rFonts w:ascii="Arial" w:hAnsi="Arial" w:cs="Arial"/>
          <w:b/>
          <w:bCs/>
          <w:sz w:val="22"/>
          <w:szCs w:val="22"/>
        </w:rPr>
        <w:t xml:space="preserve"> </w:t>
      </w:r>
      <w:r w:rsidR="00C572CE" w:rsidRPr="00C572CE">
        <w:rPr>
          <w:rFonts w:ascii="Arial" w:hAnsi="Arial" w:cs="Arial"/>
          <w:bCs/>
          <w:sz w:val="22"/>
          <w:szCs w:val="22"/>
        </w:rPr>
        <w:t xml:space="preserve">Minutes, Agenda, and Finance report </w:t>
      </w:r>
    </w:p>
    <w:p w:rsidR="00576ECE" w:rsidRDefault="00576ECE" w:rsidP="00576ECE">
      <w:pPr>
        <w:ind w:left="720" w:right="-902" w:hanging="720"/>
        <w:rPr>
          <w:rFonts w:ascii="Arial" w:hAnsi="Arial" w:cs="Arial"/>
          <w:bCs/>
          <w:sz w:val="22"/>
          <w:szCs w:val="22"/>
        </w:rPr>
      </w:pPr>
      <w:r>
        <w:rPr>
          <w:rFonts w:ascii="Arial" w:hAnsi="Arial" w:cs="Arial"/>
          <w:bCs/>
          <w:sz w:val="22"/>
          <w:szCs w:val="22"/>
        </w:rPr>
        <w:tab/>
        <w:t>1</w:t>
      </w:r>
      <w:r w:rsidR="00CC7F6A">
        <w:rPr>
          <w:rFonts w:ascii="Arial" w:hAnsi="Arial" w:cs="Arial"/>
          <w:bCs/>
          <w:sz w:val="22"/>
          <w:szCs w:val="22"/>
        </w:rPr>
        <w:t>1</w:t>
      </w:r>
      <w:r>
        <w:rPr>
          <w:rFonts w:ascii="Arial" w:hAnsi="Arial" w:cs="Arial"/>
          <w:bCs/>
          <w:sz w:val="22"/>
          <w:szCs w:val="22"/>
        </w:rPr>
        <w:t>.2</w:t>
      </w:r>
      <w:r>
        <w:rPr>
          <w:rFonts w:ascii="Arial" w:hAnsi="Arial" w:cs="Arial"/>
          <w:bCs/>
          <w:sz w:val="22"/>
          <w:szCs w:val="22"/>
        </w:rPr>
        <w:tab/>
      </w:r>
      <w:r w:rsidR="000D07ED">
        <w:rPr>
          <w:rFonts w:ascii="Arial" w:hAnsi="Arial" w:cs="Arial"/>
          <w:bCs/>
          <w:sz w:val="22"/>
          <w:szCs w:val="22"/>
        </w:rPr>
        <w:t>Anglian Water with payment</w:t>
      </w:r>
    </w:p>
    <w:p w:rsidR="00576ECE" w:rsidRDefault="00576ECE" w:rsidP="00576ECE">
      <w:pPr>
        <w:ind w:left="720" w:right="-902" w:hanging="720"/>
        <w:rPr>
          <w:rFonts w:ascii="Arial" w:hAnsi="Arial" w:cs="Arial"/>
          <w:bCs/>
          <w:sz w:val="22"/>
          <w:szCs w:val="22"/>
        </w:rPr>
      </w:pPr>
      <w:r>
        <w:rPr>
          <w:rFonts w:ascii="Arial" w:hAnsi="Arial" w:cs="Arial"/>
          <w:bCs/>
          <w:sz w:val="22"/>
          <w:szCs w:val="22"/>
        </w:rPr>
        <w:tab/>
        <w:t>1</w:t>
      </w:r>
      <w:r w:rsidR="00CC7F6A">
        <w:rPr>
          <w:rFonts w:ascii="Arial" w:hAnsi="Arial" w:cs="Arial"/>
          <w:bCs/>
          <w:sz w:val="22"/>
          <w:szCs w:val="22"/>
        </w:rPr>
        <w:t>1</w:t>
      </w:r>
      <w:r>
        <w:rPr>
          <w:rFonts w:ascii="Arial" w:hAnsi="Arial" w:cs="Arial"/>
          <w:bCs/>
          <w:sz w:val="22"/>
          <w:szCs w:val="22"/>
        </w:rPr>
        <w:t>.3</w:t>
      </w:r>
      <w:r>
        <w:rPr>
          <w:rFonts w:ascii="Arial" w:hAnsi="Arial" w:cs="Arial"/>
          <w:bCs/>
          <w:sz w:val="22"/>
          <w:szCs w:val="22"/>
        </w:rPr>
        <w:tab/>
      </w:r>
      <w:r w:rsidR="000D07ED">
        <w:rPr>
          <w:rFonts w:ascii="Arial" w:hAnsi="Arial" w:cs="Arial"/>
          <w:bCs/>
          <w:sz w:val="22"/>
          <w:szCs w:val="22"/>
        </w:rPr>
        <w:t>David Butler Blacksmith with payment (gates)</w:t>
      </w:r>
    </w:p>
    <w:p w:rsidR="00576ECE" w:rsidRDefault="00576ECE" w:rsidP="007B2434">
      <w:pPr>
        <w:ind w:left="720" w:right="-902" w:hanging="720"/>
        <w:rPr>
          <w:rFonts w:ascii="Arial" w:hAnsi="Arial" w:cs="Arial"/>
          <w:bCs/>
          <w:sz w:val="22"/>
          <w:szCs w:val="22"/>
        </w:rPr>
      </w:pPr>
      <w:r w:rsidRPr="00A97B4D">
        <w:rPr>
          <w:rFonts w:ascii="Arial" w:hAnsi="Arial" w:cs="Arial"/>
          <w:bCs/>
          <w:sz w:val="22"/>
          <w:szCs w:val="22"/>
        </w:rPr>
        <w:tab/>
        <w:t>1</w:t>
      </w:r>
      <w:r w:rsidR="00CC7F6A">
        <w:rPr>
          <w:rFonts w:ascii="Arial" w:hAnsi="Arial" w:cs="Arial"/>
          <w:bCs/>
          <w:sz w:val="22"/>
          <w:szCs w:val="22"/>
        </w:rPr>
        <w:t>1</w:t>
      </w:r>
      <w:r w:rsidRPr="00A97B4D">
        <w:rPr>
          <w:rFonts w:ascii="Arial" w:hAnsi="Arial" w:cs="Arial"/>
          <w:bCs/>
          <w:sz w:val="22"/>
          <w:szCs w:val="22"/>
        </w:rPr>
        <w:t>.4</w:t>
      </w:r>
      <w:r>
        <w:rPr>
          <w:rFonts w:ascii="Arial" w:hAnsi="Arial" w:cs="Arial"/>
          <w:bCs/>
          <w:sz w:val="22"/>
          <w:szCs w:val="22"/>
        </w:rPr>
        <w:tab/>
      </w:r>
      <w:r w:rsidR="000D07ED">
        <w:rPr>
          <w:rFonts w:ascii="Arial" w:hAnsi="Arial" w:cs="Arial"/>
          <w:bCs/>
          <w:sz w:val="22"/>
          <w:szCs w:val="22"/>
        </w:rPr>
        <w:t>Bettinson with payment (gates)</w:t>
      </w:r>
    </w:p>
    <w:p w:rsidR="007B2434" w:rsidRDefault="007B2434" w:rsidP="00C572CE">
      <w:pPr>
        <w:ind w:left="720" w:right="-902" w:hanging="720"/>
        <w:rPr>
          <w:rFonts w:ascii="Arial" w:hAnsi="Arial" w:cs="Arial"/>
          <w:bCs/>
          <w:sz w:val="22"/>
          <w:szCs w:val="22"/>
        </w:rPr>
      </w:pPr>
      <w:r>
        <w:rPr>
          <w:rFonts w:ascii="Arial" w:hAnsi="Arial" w:cs="Arial"/>
          <w:bCs/>
          <w:sz w:val="22"/>
          <w:szCs w:val="22"/>
        </w:rPr>
        <w:tab/>
      </w:r>
    </w:p>
    <w:p w:rsidR="006B0F3D" w:rsidRDefault="006B0F3D" w:rsidP="00576ECE">
      <w:pPr>
        <w:spacing w:after="60"/>
        <w:ind w:left="720" w:right="-902" w:hanging="720"/>
        <w:rPr>
          <w:rFonts w:ascii="Arial" w:hAnsi="Arial" w:cs="Arial"/>
          <w:b/>
          <w:bCs/>
          <w:sz w:val="22"/>
          <w:szCs w:val="22"/>
        </w:rPr>
      </w:pPr>
    </w:p>
    <w:p w:rsidR="006B0F3D" w:rsidRDefault="006B0F3D" w:rsidP="00576ECE">
      <w:pPr>
        <w:spacing w:after="60"/>
        <w:ind w:left="720" w:right="-902" w:hanging="720"/>
        <w:rPr>
          <w:rFonts w:ascii="Arial" w:hAnsi="Arial" w:cs="Arial"/>
          <w:b/>
          <w:bCs/>
          <w:sz w:val="22"/>
          <w:szCs w:val="22"/>
        </w:rPr>
      </w:pPr>
    </w:p>
    <w:p w:rsidR="006B0F3D" w:rsidRDefault="006B0F3D" w:rsidP="00576ECE">
      <w:pPr>
        <w:spacing w:after="60"/>
        <w:ind w:left="720" w:right="-902" w:hanging="720"/>
        <w:rPr>
          <w:rFonts w:ascii="Arial" w:hAnsi="Arial" w:cs="Arial"/>
          <w:b/>
          <w:bCs/>
          <w:sz w:val="22"/>
          <w:szCs w:val="22"/>
        </w:rPr>
      </w:pPr>
    </w:p>
    <w:p w:rsidR="006B0F3D" w:rsidRDefault="006B0F3D" w:rsidP="00576ECE">
      <w:pPr>
        <w:spacing w:after="60"/>
        <w:ind w:left="720" w:right="-902" w:hanging="720"/>
        <w:rPr>
          <w:rFonts w:ascii="Arial" w:hAnsi="Arial" w:cs="Arial"/>
          <w:b/>
          <w:bCs/>
          <w:sz w:val="22"/>
          <w:szCs w:val="22"/>
        </w:rPr>
      </w:pPr>
    </w:p>
    <w:p w:rsidR="00576ECE" w:rsidRDefault="00576ECE" w:rsidP="00576ECE">
      <w:pPr>
        <w:spacing w:after="60"/>
        <w:ind w:left="720" w:right="-902" w:hanging="720"/>
        <w:rPr>
          <w:rFonts w:ascii="Arial" w:hAnsi="Arial" w:cs="Arial"/>
          <w:b/>
          <w:sz w:val="22"/>
          <w:szCs w:val="22"/>
        </w:rPr>
      </w:pPr>
      <w:r w:rsidRPr="00163083">
        <w:rPr>
          <w:rFonts w:ascii="Arial" w:hAnsi="Arial" w:cs="Arial"/>
          <w:b/>
          <w:bCs/>
          <w:sz w:val="22"/>
          <w:szCs w:val="22"/>
        </w:rPr>
        <w:lastRenderedPageBreak/>
        <w:t>1</w:t>
      </w:r>
      <w:r w:rsidR="00CC7F6A">
        <w:rPr>
          <w:rFonts w:ascii="Arial" w:hAnsi="Arial" w:cs="Arial"/>
          <w:b/>
          <w:bCs/>
          <w:sz w:val="22"/>
          <w:szCs w:val="22"/>
        </w:rPr>
        <w:t>2</w:t>
      </w:r>
      <w:r w:rsidRPr="00163083">
        <w:rPr>
          <w:rFonts w:ascii="Arial" w:hAnsi="Arial" w:cs="Arial"/>
          <w:b/>
          <w:bCs/>
          <w:sz w:val="22"/>
          <w:szCs w:val="22"/>
        </w:rPr>
        <w:t>.</w:t>
      </w:r>
      <w:r w:rsidRPr="00163083">
        <w:rPr>
          <w:rFonts w:ascii="Arial" w:hAnsi="Arial" w:cs="Arial"/>
          <w:b/>
          <w:bCs/>
          <w:sz w:val="22"/>
          <w:szCs w:val="22"/>
        </w:rPr>
        <w:tab/>
        <w:t xml:space="preserve"> </w:t>
      </w:r>
      <w:r w:rsidRPr="00163083">
        <w:rPr>
          <w:rFonts w:ascii="Arial" w:hAnsi="Arial" w:cs="Arial"/>
          <w:b/>
          <w:sz w:val="22"/>
          <w:szCs w:val="22"/>
        </w:rPr>
        <w:t>CORRESPONDENCE – INCOMING</w:t>
      </w:r>
    </w:p>
    <w:p w:rsidR="00E81413" w:rsidRDefault="00576ECE" w:rsidP="00CC7F6A">
      <w:pPr>
        <w:ind w:left="720" w:right="-902" w:hanging="720"/>
        <w:rPr>
          <w:rFonts w:ascii="Arial" w:hAnsi="Arial" w:cs="Arial"/>
          <w:bCs/>
          <w:sz w:val="22"/>
          <w:szCs w:val="22"/>
        </w:rPr>
      </w:pPr>
      <w:r>
        <w:rPr>
          <w:rFonts w:ascii="Arial" w:hAnsi="Arial" w:cs="Arial"/>
          <w:b/>
          <w:sz w:val="22"/>
          <w:szCs w:val="22"/>
        </w:rPr>
        <w:tab/>
      </w:r>
      <w:r w:rsidRPr="006E5D8C">
        <w:rPr>
          <w:rFonts w:ascii="Arial" w:hAnsi="Arial" w:cs="Arial"/>
          <w:sz w:val="22"/>
          <w:szCs w:val="22"/>
        </w:rPr>
        <w:t>1</w:t>
      </w:r>
      <w:r w:rsidR="00CC7F6A">
        <w:rPr>
          <w:rFonts w:ascii="Arial" w:hAnsi="Arial" w:cs="Arial"/>
          <w:sz w:val="22"/>
          <w:szCs w:val="22"/>
        </w:rPr>
        <w:t>2</w:t>
      </w:r>
      <w:r w:rsidRPr="006E5D8C">
        <w:rPr>
          <w:rFonts w:ascii="Arial" w:hAnsi="Arial" w:cs="Arial"/>
          <w:sz w:val="22"/>
          <w:szCs w:val="22"/>
        </w:rPr>
        <w:t>.1</w:t>
      </w:r>
      <w:r w:rsidR="001C21C8">
        <w:rPr>
          <w:rFonts w:ascii="Arial" w:hAnsi="Arial" w:cs="Arial"/>
          <w:sz w:val="22"/>
          <w:szCs w:val="22"/>
        </w:rPr>
        <w:tab/>
      </w:r>
      <w:r w:rsidR="00E81413" w:rsidRPr="00E81413">
        <w:rPr>
          <w:rFonts w:ascii="Arial" w:hAnsi="Arial" w:cs="Arial"/>
          <w:bCs/>
          <w:sz w:val="22"/>
          <w:szCs w:val="22"/>
        </w:rPr>
        <w:t>Norfolk Constabulary Crime Stats (</w:t>
      </w:r>
      <w:r w:rsidR="000D07ED">
        <w:rPr>
          <w:rFonts w:ascii="Arial" w:hAnsi="Arial" w:cs="Arial"/>
          <w:bCs/>
          <w:sz w:val="22"/>
          <w:szCs w:val="22"/>
        </w:rPr>
        <w:t>Jan ‘13</w:t>
      </w:r>
      <w:r w:rsidR="00E81413" w:rsidRPr="00E81413">
        <w:rPr>
          <w:rFonts w:ascii="Arial" w:hAnsi="Arial" w:cs="Arial"/>
          <w:bCs/>
          <w:sz w:val="22"/>
          <w:szCs w:val="22"/>
        </w:rPr>
        <w:t>)</w:t>
      </w:r>
    </w:p>
    <w:p w:rsidR="00CC7F6A" w:rsidRDefault="00CC7F6A" w:rsidP="00546692">
      <w:pPr>
        <w:ind w:left="720" w:right="-902" w:hanging="720"/>
        <w:rPr>
          <w:rFonts w:ascii="Arial" w:hAnsi="Arial" w:cs="Arial"/>
          <w:bCs/>
          <w:sz w:val="22"/>
          <w:szCs w:val="22"/>
        </w:rPr>
      </w:pPr>
      <w:r>
        <w:rPr>
          <w:rFonts w:ascii="Arial" w:hAnsi="Arial" w:cs="Arial"/>
          <w:bCs/>
          <w:sz w:val="22"/>
          <w:szCs w:val="22"/>
        </w:rPr>
        <w:tab/>
        <w:t>12.2</w:t>
      </w:r>
      <w:r>
        <w:rPr>
          <w:rFonts w:ascii="Arial" w:hAnsi="Arial" w:cs="Arial"/>
          <w:bCs/>
          <w:sz w:val="22"/>
          <w:szCs w:val="22"/>
        </w:rPr>
        <w:tab/>
        <w:t>CES Parish Council Risk Assessments and Inspections</w:t>
      </w:r>
    </w:p>
    <w:p w:rsidR="00546692" w:rsidRDefault="00546692" w:rsidP="00546692">
      <w:pPr>
        <w:ind w:left="720" w:right="-902"/>
        <w:rPr>
          <w:rFonts w:ascii="Arial" w:hAnsi="Arial" w:cs="Arial"/>
          <w:bCs/>
          <w:sz w:val="22"/>
          <w:szCs w:val="22"/>
        </w:rPr>
      </w:pPr>
      <w:r>
        <w:rPr>
          <w:rFonts w:ascii="Arial" w:hAnsi="Arial" w:cs="Arial"/>
          <w:bCs/>
          <w:sz w:val="22"/>
          <w:szCs w:val="22"/>
        </w:rPr>
        <w:t>12.3</w:t>
      </w:r>
      <w:r>
        <w:rPr>
          <w:rFonts w:ascii="Arial" w:hAnsi="Arial" w:cs="Arial"/>
          <w:bCs/>
          <w:sz w:val="22"/>
          <w:szCs w:val="22"/>
        </w:rPr>
        <w:tab/>
        <w:t>Norfolk Link (February)</w:t>
      </w:r>
    </w:p>
    <w:p w:rsidR="00546692" w:rsidRDefault="00546692" w:rsidP="00546692">
      <w:pPr>
        <w:ind w:left="720" w:right="-902"/>
        <w:rPr>
          <w:rFonts w:ascii="Arial" w:hAnsi="Arial" w:cs="Arial"/>
          <w:bCs/>
          <w:sz w:val="22"/>
          <w:szCs w:val="22"/>
        </w:rPr>
      </w:pPr>
      <w:r>
        <w:rPr>
          <w:rFonts w:ascii="Arial" w:hAnsi="Arial" w:cs="Arial"/>
          <w:bCs/>
          <w:sz w:val="22"/>
          <w:szCs w:val="22"/>
        </w:rPr>
        <w:t xml:space="preserve">12.4 </w:t>
      </w:r>
      <w:r>
        <w:rPr>
          <w:rFonts w:ascii="Arial" w:hAnsi="Arial" w:cs="Arial"/>
          <w:bCs/>
          <w:sz w:val="22"/>
          <w:szCs w:val="22"/>
        </w:rPr>
        <w:tab/>
        <w:t>NCC Local Flood Risk Management Strategy</w:t>
      </w:r>
    </w:p>
    <w:p w:rsidR="00546692" w:rsidRDefault="00546692" w:rsidP="002B55E5">
      <w:pPr>
        <w:ind w:left="720" w:right="-902"/>
        <w:rPr>
          <w:rFonts w:ascii="Arial" w:hAnsi="Arial" w:cs="Arial"/>
          <w:bCs/>
          <w:sz w:val="22"/>
          <w:szCs w:val="22"/>
        </w:rPr>
      </w:pPr>
      <w:r>
        <w:rPr>
          <w:rFonts w:ascii="Arial" w:hAnsi="Arial" w:cs="Arial"/>
          <w:bCs/>
          <w:sz w:val="22"/>
          <w:szCs w:val="22"/>
        </w:rPr>
        <w:t xml:space="preserve">12.5 </w:t>
      </w:r>
      <w:r>
        <w:rPr>
          <w:rFonts w:ascii="Arial" w:hAnsi="Arial" w:cs="Arial"/>
          <w:bCs/>
          <w:sz w:val="22"/>
          <w:szCs w:val="22"/>
        </w:rPr>
        <w:tab/>
        <w:t>SNC New Standards Regime</w:t>
      </w:r>
    </w:p>
    <w:p w:rsidR="002B55E5" w:rsidRDefault="002B55E5" w:rsidP="00252DDB">
      <w:pPr>
        <w:ind w:left="720" w:right="-902"/>
        <w:rPr>
          <w:rFonts w:ascii="Arial" w:hAnsi="Arial" w:cs="Arial"/>
          <w:bCs/>
          <w:sz w:val="22"/>
          <w:szCs w:val="22"/>
        </w:rPr>
      </w:pPr>
      <w:r>
        <w:rPr>
          <w:rFonts w:ascii="Arial" w:hAnsi="Arial" w:cs="Arial"/>
          <w:bCs/>
          <w:sz w:val="22"/>
          <w:szCs w:val="22"/>
        </w:rPr>
        <w:t>12.6</w:t>
      </w:r>
      <w:r>
        <w:rPr>
          <w:rFonts w:ascii="Arial" w:hAnsi="Arial" w:cs="Arial"/>
          <w:bCs/>
          <w:sz w:val="22"/>
          <w:szCs w:val="22"/>
        </w:rPr>
        <w:tab/>
      </w:r>
      <w:r w:rsidR="00DA4E8C">
        <w:rPr>
          <w:rFonts w:ascii="Arial" w:hAnsi="Arial" w:cs="Arial"/>
          <w:bCs/>
          <w:sz w:val="22"/>
          <w:szCs w:val="22"/>
        </w:rPr>
        <w:t>Email invitation to</w:t>
      </w:r>
      <w:r w:rsidR="00E242D7">
        <w:rPr>
          <w:rFonts w:ascii="Arial" w:hAnsi="Arial" w:cs="Arial"/>
          <w:bCs/>
          <w:sz w:val="22"/>
          <w:szCs w:val="22"/>
        </w:rPr>
        <w:t xml:space="preserve"> a meeting with Cornerstone Planning Ltd </w:t>
      </w:r>
      <w:r w:rsidR="00252DDB">
        <w:rPr>
          <w:rFonts w:ascii="Arial" w:hAnsi="Arial" w:cs="Arial"/>
          <w:bCs/>
          <w:sz w:val="22"/>
          <w:szCs w:val="22"/>
        </w:rPr>
        <w:t>re Long</w:t>
      </w:r>
      <w:r w:rsidR="00E242D7">
        <w:rPr>
          <w:rFonts w:ascii="Arial" w:hAnsi="Arial" w:cs="Arial"/>
          <w:bCs/>
          <w:sz w:val="22"/>
          <w:szCs w:val="22"/>
        </w:rPr>
        <w:t xml:space="preserve"> Meadow site</w:t>
      </w:r>
    </w:p>
    <w:p w:rsidR="00252DDB" w:rsidRPr="00E81413" w:rsidRDefault="00252DDB" w:rsidP="00B101B3">
      <w:pPr>
        <w:spacing w:after="120"/>
        <w:ind w:left="1440" w:right="-23" w:hanging="720"/>
        <w:rPr>
          <w:rFonts w:ascii="Arial" w:hAnsi="Arial" w:cs="Arial"/>
          <w:bCs/>
          <w:sz w:val="22"/>
          <w:szCs w:val="22"/>
        </w:rPr>
      </w:pPr>
      <w:r>
        <w:rPr>
          <w:rFonts w:ascii="Arial" w:hAnsi="Arial" w:cs="Arial"/>
          <w:bCs/>
          <w:sz w:val="22"/>
          <w:szCs w:val="22"/>
        </w:rPr>
        <w:t>12.7</w:t>
      </w:r>
      <w:r>
        <w:rPr>
          <w:rFonts w:ascii="Arial" w:hAnsi="Arial" w:cs="Arial"/>
          <w:bCs/>
          <w:sz w:val="22"/>
          <w:szCs w:val="22"/>
        </w:rPr>
        <w:tab/>
        <w:t>Email from SNC with list of trees to be felled</w:t>
      </w:r>
      <w:r w:rsidRPr="00252DDB">
        <w:rPr>
          <w:rFonts w:ascii="Arial" w:hAnsi="Arial" w:cs="Arial"/>
          <w:b/>
          <w:bCs/>
          <w:sz w:val="22"/>
          <w:szCs w:val="22"/>
        </w:rPr>
        <w:t>. Action:</w:t>
      </w:r>
      <w:r>
        <w:rPr>
          <w:rFonts w:ascii="Arial" w:hAnsi="Arial" w:cs="Arial"/>
          <w:bCs/>
          <w:sz w:val="22"/>
          <w:szCs w:val="22"/>
        </w:rPr>
        <w:t xml:space="preserve"> Clerk to enquire which tree in Bellrope Lane is to be felled.</w:t>
      </w:r>
    </w:p>
    <w:p w:rsidR="00576ECE" w:rsidRDefault="00576ECE" w:rsidP="00902F03">
      <w:pPr>
        <w:spacing w:after="60"/>
        <w:ind w:right="-902"/>
        <w:rPr>
          <w:rFonts w:ascii="Arial" w:hAnsi="Arial" w:cs="Arial"/>
          <w:b/>
          <w:bCs/>
          <w:sz w:val="22"/>
          <w:szCs w:val="22"/>
        </w:rPr>
      </w:pPr>
      <w:r>
        <w:rPr>
          <w:rFonts w:ascii="Arial" w:hAnsi="Arial" w:cs="Arial"/>
          <w:b/>
          <w:bCs/>
          <w:sz w:val="22"/>
          <w:szCs w:val="22"/>
        </w:rPr>
        <w:t>1</w:t>
      </w:r>
      <w:r w:rsidR="00CC7F6A">
        <w:rPr>
          <w:rFonts w:ascii="Arial" w:hAnsi="Arial" w:cs="Arial"/>
          <w:b/>
          <w:bCs/>
          <w:sz w:val="22"/>
          <w:szCs w:val="22"/>
        </w:rPr>
        <w:t>3</w:t>
      </w:r>
      <w:r w:rsidRPr="00163083">
        <w:rPr>
          <w:rFonts w:ascii="Arial" w:hAnsi="Arial" w:cs="Arial"/>
          <w:b/>
          <w:bCs/>
          <w:sz w:val="22"/>
          <w:szCs w:val="22"/>
        </w:rPr>
        <w:t>.</w:t>
      </w:r>
      <w:r w:rsidRPr="00163083">
        <w:rPr>
          <w:rFonts w:ascii="Arial" w:hAnsi="Arial" w:cs="Arial"/>
          <w:bCs/>
          <w:sz w:val="22"/>
          <w:szCs w:val="22"/>
        </w:rPr>
        <w:tab/>
      </w:r>
      <w:r w:rsidRPr="00163083">
        <w:rPr>
          <w:rFonts w:ascii="Arial" w:hAnsi="Arial" w:cs="Arial"/>
          <w:b/>
          <w:bCs/>
          <w:sz w:val="22"/>
          <w:szCs w:val="22"/>
        </w:rPr>
        <w:t xml:space="preserve">REPORT FROM </w:t>
      </w:r>
      <w:r>
        <w:rPr>
          <w:rFonts w:ascii="Arial" w:hAnsi="Arial" w:cs="Arial"/>
          <w:b/>
          <w:bCs/>
          <w:sz w:val="22"/>
          <w:szCs w:val="22"/>
        </w:rPr>
        <w:t>DISTRICT</w:t>
      </w:r>
      <w:r w:rsidRPr="00163083">
        <w:rPr>
          <w:rFonts w:ascii="Arial" w:hAnsi="Arial" w:cs="Arial"/>
          <w:b/>
          <w:bCs/>
          <w:sz w:val="22"/>
          <w:szCs w:val="22"/>
        </w:rPr>
        <w:t xml:space="preserve"> COUNCILLOR </w:t>
      </w:r>
      <w:r>
        <w:rPr>
          <w:rFonts w:ascii="Arial" w:hAnsi="Arial" w:cs="Arial"/>
          <w:b/>
          <w:bCs/>
          <w:sz w:val="22"/>
          <w:szCs w:val="22"/>
        </w:rPr>
        <w:t>DAVID GOLDSON</w:t>
      </w:r>
    </w:p>
    <w:p w:rsidR="00902F03" w:rsidRPr="00035F0C" w:rsidRDefault="007F05AA" w:rsidP="00902F03">
      <w:pPr>
        <w:spacing w:after="120"/>
        <w:ind w:left="720" w:right="-23"/>
        <w:rPr>
          <w:rFonts w:ascii="Arial" w:hAnsi="Arial" w:cs="Arial"/>
          <w:sz w:val="22"/>
          <w:szCs w:val="22"/>
        </w:rPr>
      </w:pPr>
      <w:r w:rsidRPr="007F05AA">
        <w:rPr>
          <w:rFonts w:ascii="Arial" w:hAnsi="Arial" w:cs="Arial"/>
          <w:bCs/>
          <w:sz w:val="22"/>
          <w:szCs w:val="22"/>
        </w:rPr>
        <w:t>David Goldson reported that</w:t>
      </w:r>
      <w:r>
        <w:rPr>
          <w:rFonts w:ascii="Arial" w:hAnsi="Arial" w:cs="Arial"/>
          <w:bCs/>
          <w:sz w:val="22"/>
          <w:szCs w:val="22"/>
        </w:rPr>
        <w:t xml:space="preserve"> SNC has approved its budget for 2013/14. The Council </w:t>
      </w:r>
      <w:r w:rsidR="00902F03">
        <w:rPr>
          <w:rFonts w:ascii="Arial" w:hAnsi="Arial" w:cs="Arial"/>
          <w:bCs/>
          <w:sz w:val="22"/>
          <w:szCs w:val="22"/>
        </w:rPr>
        <w:t>T</w:t>
      </w:r>
      <w:r>
        <w:rPr>
          <w:rFonts w:ascii="Arial" w:hAnsi="Arial" w:cs="Arial"/>
          <w:bCs/>
          <w:sz w:val="22"/>
          <w:szCs w:val="22"/>
        </w:rPr>
        <w:t>ax has been frozen for another year.</w:t>
      </w:r>
      <w:r w:rsidR="00902F03">
        <w:rPr>
          <w:rFonts w:ascii="Arial" w:hAnsi="Arial" w:cs="Arial"/>
          <w:bCs/>
          <w:sz w:val="22"/>
          <w:szCs w:val="22"/>
        </w:rPr>
        <w:t xml:space="preserve"> Work is continuing on developing Gypsy and Travellers transit sites and at least one is in the pipeline.  SNC Is now recognised as one of the top performing local authorities in the country.          </w:t>
      </w:r>
      <w:r w:rsidR="00902F03" w:rsidRPr="00902F03">
        <w:rPr>
          <w:rFonts w:ascii="Arial" w:hAnsi="Arial" w:cs="Arial"/>
          <w:bCs/>
          <w:i/>
          <w:sz w:val="22"/>
          <w:szCs w:val="22"/>
        </w:rPr>
        <w:t>The full report was circulated and a copy is on file</w:t>
      </w:r>
    </w:p>
    <w:p w:rsidR="00576ECE" w:rsidRDefault="00576ECE" w:rsidP="00902F03">
      <w:pPr>
        <w:spacing w:after="60"/>
        <w:ind w:right="-902"/>
        <w:rPr>
          <w:rFonts w:ascii="Arial" w:hAnsi="Arial" w:cs="Arial"/>
          <w:b/>
          <w:bCs/>
          <w:sz w:val="22"/>
          <w:szCs w:val="22"/>
        </w:rPr>
      </w:pPr>
      <w:r>
        <w:rPr>
          <w:rFonts w:ascii="Arial" w:hAnsi="Arial" w:cs="Arial"/>
          <w:b/>
          <w:sz w:val="22"/>
          <w:szCs w:val="22"/>
        </w:rPr>
        <w:t>1</w:t>
      </w:r>
      <w:r w:rsidR="00CC7F6A">
        <w:rPr>
          <w:rFonts w:ascii="Arial" w:hAnsi="Arial" w:cs="Arial"/>
          <w:b/>
          <w:sz w:val="22"/>
          <w:szCs w:val="22"/>
        </w:rPr>
        <w:t>4</w:t>
      </w:r>
      <w:r w:rsidRPr="00163083">
        <w:rPr>
          <w:rFonts w:ascii="Arial" w:hAnsi="Arial" w:cs="Arial"/>
          <w:b/>
          <w:sz w:val="22"/>
          <w:szCs w:val="22"/>
        </w:rPr>
        <w:t>.</w:t>
      </w:r>
      <w:r w:rsidRPr="00163083">
        <w:rPr>
          <w:rFonts w:ascii="Arial" w:hAnsi="Arial" w:cs="Arial"/>
          <w:sz w:val="22"/>
          <w:szCs w:val="22"/>
        </w:rPr>
        <w:tab/>
      </w:r>
      <w:r w:rsidRPr="00163083">
        <w:rPr>
          <w:rFonts w:ascii="Arial" w:hAnsi="Arial" w:cs="Arial"/>
          <w:b/>
          <w:bCs/>
          <w:sz w:val="22"/>
          <w:szCs w:val="22"/>
        </w:rPr>
        <w:t>REPORT FROM COUNTY COUNCILLOR JENNY CHAMBERLIN</w:t>
      </w:r>
    </w:p>
    <w:p w:rsidR="00902F03" w:rsidRPr="00035F0C" w:rsidRDefault="00902F03" w:rsidP="00902F03">
      <w:pPr>
        <w:spacing w:after="120"/>
        <w:ind w:left="720" w:right="-23"/>
        <w:rPr>
          <w:rFonts w:ascii="Arial" w:hAnsi="Arial" w:cs="Arial"/>
          <w:sz w:val="22"/>
          <w:szCs w:val="22"/>
        </w:rPr>
      </w:pPr>
      <w:r w:rsidRPr="00902F03">
        <w:rPr>
          <w:rFonts w:ascii="Arial" w:hAnsi="Arial" w:cs="Arial"/>
          <w:bCs/>
          <w:sz w:val="22"/>
          <w:szCs w:val="22"/>
        </w:rPr>
        <w:t>Jenny Chamberlin reported that NCC</w:t>
      </w:r>
      <w:r>
        <w:rPr>
          <w:rFonts w:ascii="Arial" w:hAnsi="Arial" w:cs="Arial"/>
          <w:bCs/>
          <w:sz w:val="22"/>
          <w:szCs w:val="22"/>
        </w:rPr>
        <w:t xml:space="preserve"> share of Council tax has been frozen for the third year running.  Despite the tough financial climate the Council has been able to make a number of positive moves with continued strong spending on schools and other schemes. </w:t>
      </w:r>
      <w:r w:rsidRPr="00902F03">
        <w:rPr>
          <w:rFonts w:ascii="Arial" w:hAnsi="Arial" w:cs="Arial"/>
          <w:bCs/>
          <w:i/>
          <w:sz w:val="22"/>
          <w:szCs w:val="22"/>
        </w:rPr>
        <w:t>The full report was circulated and a copy is on file</w:t>
      </w:r>
    </w:p>
    <w:p w:rsidR="0095343F" w:rsidRPr="007928ED" w:rsidRDefault="00576ECE" w:rsidP="0095343F">
      <w:pPr>
        <w:ind w:left="720" w:hanging="720"/>
        <w:rPr>
          <w:rFonts w:ascii="Arial" w:hAnsi="Arial" w:cs="Arial"/>
        </w:rPr>
      </w:pPr>
      <w:r>
        <w:rPr>
          <w:rFonts w:ascii="Arial" w:hAnsi="Arial" w:cs="Arial"/>
          <w:b/>
          <w:bCs/>
          <w:sz w:val="22"/>
          <w:szCs w:val="22"/>
        </w:rPr>
        <w:t>1</w:t>
      </w:r>
      <w:r w:rsidR="00CC7F6A">
        <w:rPr>
          <w:rFonts w:ascii="Arial" w:hAnsi="Arial" w:cs="Arial"/>
          <w:b/>
          <w:bCs/>
          <w:sz w:val="22"/>
          <w:szCs w:val="22"/>
        </w:rPr>
        <w:t>5</w:t>
      </w:r>
      <w:r w:rsidRPr="00163083">
        <w:rPr>
          <w:rFonts w:ascii="Arial" w:hAnsi="Arial" w:cs="Arial"/>
          <w:b/>
          <w:bCs/>
          <w:sz w:val="22"/>
          <w:szCs w:val="22"/>
        </w:rPr>
        <w:t>.</w:t>
      </w:r>
      <w:r w:rsidRPr="00163083">
        <w:rPr>
          <w:rFonts w:ascii="Arial" w:hAnsi="Arial" w:cs="Arial"/>
          <w:bCs/>
          <w:sz w:val="22"/>
          <w:szCs w:val="22"/>
        </w:rPr>
        <w:tab/>
      </w:r>
      <w:r w:rsidRPr="00163083">
        <w:rPr>
          <w:rFonts w:ascii="Arial" w:hAnsi="Arial" w:cs="Arial"/>
          <w:b/>
          <w:sz w:val="22"/>
          <w:szCs w:val="22"/>
        </w:rPr>
        <w:t xml:space="preserve">DATE AND TIME OF NEXT MEETING: </w:t>
      </w:r>
      <w:r w:rsidR="0095343F" w:rsidRPr="007928ED">
        <w:rPr>
          <w:rFonts w:ascii="Arial" w:hAnsi="Arial" w:cs="Arial"/>
        </w:rPr>
        <w:t xml:space="preserve">Tuesday </w:t>
      </w:r>
      <w:r w:rsidR="0095343F">
        <w:rPr>
          <w:rFonts w:ascii="Arial" w:hAnsi="Arial" w:cs="Arial"/>
        </w:rPr>
        <w:t>19</w:t>
      </w:r>
      <w:r w:rsidR="0095343F" w:rsidRPr="0095343F">
        <w:rPr>
          <w:rFonts w:ascii="Arial" w:hAnsi="Arial" w:cs="Arial"/>
          <w:vertAlign w:val="superscript"/>
        </w:rPr>
        <w:t>th</w:t>
      </w:r>
      <w:r w:rsidR="0095343F">
        <w:rPr>
          <w:rFonts w:ascii="Arial" w:hAnsi="Arial" w:cs="Arial"/>
        </w:rPr>
        <w:t xml:space="preserve"> March 2013</w:t>
      </w:r>
      <w:r w:rsidR="0095343F" w:rsidRPr="007928ED">
        <w:rPr>
          <w:rFonts w:ascii="Arial" w:hAnsi="Arial" w:cs="Arial"/>
        </w:rPr>
        <w:t xml:space="preserve"> at 7:15pm in the Parish Room, St Remigius Church.  The Parish Council meeting will follow the Annual Parish meeting.</w:t>
      </w:r>
    </w:p>
    <w:p w:rsidR="0095343F" w:rsidRDefault="0095343F" w:rsidP="0050410A">
      <w:pPr>
        <w:ind w:left="720" w:hanging="720"/>
      </w:pPr>
    </w:p>
    <w:p w:rsidR="00D614FE" w:rsidRPr="00D614FE" w:rsidRDefault="00D614FE" w:rsidP="0050410A">
      <w:pPr>
        <w:ind w:left="720" w:hanging="720"/>
        <w:rPr>
          <w:rFonts w:ascii="Arial" w:hAnsi="Arial" w:cs="Arial"/>
          <w:sz w:val="22"/>
          <w:szCs w:val="22"/>
        </w:rPr>
      </w:pPr>
      <w:r w:rsidRPr="00D614FE">
        <w:rPr>
          <w:rFonts w:ascii="Arial" w:hAnsi="Arial" w:cs="Arial"/>
          <w:sz w:val="22"/>
          <w:szCs w:val="22"/>
        </w:rPr>
        <w:t>The Chairman thanked everyone for attending and closed the meeting at 8:35pm</w:t>
      </w:r>
    </w:p>
    <w:sectPr w:rsidR="00D614FE" w:rsidRPr="00D614FE" w:rsidSect="006801A1">
      <w:headerReference w:type="default" r:id="rId7"/>
      <w:pgSz w:w="11906" w:h="16838"/>
      <w:pgMar w:top="284" w:right="707" w:bottom="0" w:left="1440" w:header="708" w:footer="708" w:gutter="0"/>
      <w:pgNumType w:start="51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611E" w:rsidRDefault="00AB611E" w:rsidP="006801A1">
      <w:r>
        <w:separator/>
      </w:r>
    </w:p>
  </w:endnote>
  <w:endnote w:type="continuationSeparator" w:id="0">
    <w:p w:rsidR="00AB611E" w:rsidRDefault="00AB611E" w:rsidP="006801A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611E" w:rsidRDefault="00AB611E" w:rsidP="006801A1">
      <w:r>
        <w:separator/>
      </w:r>
    </w:p>
  </w:footnote>
  <w:footnote w:type="continuationSeparator" w:id="0">
    <w:p w:rsidR="00AB611E" w:rsidRDefault="00AB611E" w:rsidP="006801A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22253"/>
      <w:docPartObj>
        <w:docPartGallery w:val="Page Numbers (Top of Page)"/>
        <w:docPartUnique/>
      </w:docPartObj>
    </w:sdtPr>
    <w:sdtContent>
      <w:p w:rsidR="00944CE3" w:rsidRDefault="00696BC9">
        <w:pPr>
          <w:pStyle w:val="Header"/>
          <w:jc w:val="right"/>
        </w:pPr>
        <w:fldSimple w:instr=" PAGE   \* MERGEFORMAT ">
          <w:r w:rsidR="00B101B3">
            <w:rPr>
              <w:noProof/>
            </w:rPr>
            <w:t>515</w:t>
          </w:r>
        </w:fldSimple>
      </w:p>
    </w:sdtContent>
  </w:sdt>
  <w:p w:rsidR="00944CE3" w:rsidRDefault="00944CE3">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5F1ED5"/>
    <w:rsid w:val="000A5E07"/>
    <w:rsid w:val="000A6F7C"/>
    <w:rsid w:val="000D07ED"/>
    <w:rsid w:val="000F7F5B"/>
    <w:rsid w:val="00103FC5"/>
    <w:rsid w:val="00110653"/>
    <w:rsid w:val="00151FC7"/>
    <w:rsid w:val="001C21C8"/>
    <w:rsid w:val="001F4397"/>
    <w:rsid w:val="0021154F"/>
    <w:rsid w:val="00241380"/>
    <w:rsid w:val="00252DDB"/>
    <w:rsid w:val="002B55E5"/>
    <w:rsid w:val="00396944"/>
    <w:rsid w:val="003B7AE2"/>
    <w:rsid w:val="003D630E"/>
    <w:rsid w:val="00404026"/>
    <w:rsid w:val="00405071"/>
    <w:rsid w:val="004060F8"/>
    <w:rsid w:val="004A3C3D"/>
    <w:rsid w:val="0050410A"/>
    <w:rsid w:val="005416F7"/>
    <w:rsid w:val="00546692"/>
    <w:rsid w:val="005550AA"/>
    <w:rsid w:val="00576ECE"/>
    <w:rsid w:val="005A4CDF"/>
    <w:rsid w:val="005A76FF"/>
    <w:rsid w:val="005B3C93"/>
    <w:rsid w:val="005E2BCA"/>
    <w:rsid w:val="005F1ED5"/>
    <w:rsid w:val="00604AFA"/>
    <w:rsid w:val="00605622"/>
    <w:rsid w:val="00607861"/>
    <w:rsid w:val="00607A4B"/>
    <w:rsid w:val="006274A9"/>
    <w:rsid w:val="006801A1"/>
    <w:rsid w:val="00696BC9"/>
    <w:rsid w:val="006B0F3D"/>
    <w:rsid w:val="006D7D94"/>
    <w:rsid w:val="006E2B96"/>
    <w:rsid w:val="0070653A"/>
    <w:rsid w:val="00716F4E"/>
    <w:rsid w:val="007326F3"/>
    <w:rsid w:val="00744086"/>
    <w:rsid w:val="007500A6"/>
    <w:rsid w:val="00761FB7"/>
    <w:rsid w:val="00797AE7"/>
    <w:rsid w:val="007A42B9"/>
    <w:rsid w:val="007B2434"/>
    <w:rsid w:val="007B5E84"/>
    <w:rsid w:val="007C40D4"/>
    <w:rsid w:val="007F05AA"/>
    <w:rsid w:val="008063FA"/>
    <w:rsid w:val="008127B8"/>
    <w:rsid w:val="008810FC"/>
    <w:rsid w:val="00892AE2"/>
    <w:rsid w:val="008A42AD"/>
    <w:rsid w:val="008D138D"/>
    <w:rsid w:val="008D480C"/>
    <w:rsid w:val="008E3C1C"/>
    <w:rsid w:val="00902F03"/>
    <w:rsid w:val="00917807"/>
    <w:rsid w:val="009337AC"/>
    <w:rsid w:val="00933F5F"/>
    <w:rsid w:val="00936F42"/>
    <w:rsid w:val="00942AD4"/>
    <w:rsid w:val="00944CE3"/>
    <w:rsid w:val="0095343F"/>
    <w:rsid w:val="00963637"/>
    <w:rsid w:val="00A30269"/>
    <w:rsid w:val="00A84848"/>
    <w:rsid w:val="00AB611E"/>
    <w:rsid w:val="00AC2D6A"/>
    <w:rsid w:val="00AC5690"/>
    <w:rsid w:val="00B101B3"/>
    <w:rsid w:val="00B156CE"/>
    <w:rsid w:val="00B622DB"/>
    <w:rsid w:val="00B80280"/>
    <w:rsid w:val="00BA7E3D"/>
    <w:rsid w:val="00C3297F"/>
    <w:rsid w:val="00C54C70"/>
    <w:rsid w:val="00C572CE"/>
    <w:rsid w:val="00C96C63"/>
    <w:rsid w:val="00CC7F6A"/>
    <w:rsid w:val="00CF7CC2"/>
    <w:rsid w:val="00D614FE"/>
    <w:rsid w:val="00DA4292"/>
    <w:rsid w:val="00DA4E8C"/>
    <w:rsid w:val="00DE1759"/>
    <w:rsid w:val="00E1089B"/>
    <w:rsid w:val="00E127ED"/>
    <w:rsid w:val="00E242D7"/>
    <w:rsid w:val="00E4268F"/>
    <w:rsid w:val="00E559A3"/>
    <w:rsid w:val="00E81413"/>
    <w:rsid w:val="00E9643B"/>
    <w:rsid w:val="00EC2B04"/>
    <w:rsid w:val="00F46F74"/>
    <w:rsid w:val="00F770A7"/>
    <w:rsid w:val="00FC582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6EC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AC5690"/>
    <w:pPr>
      <w:keepNext/>
      <w:jc w:val="center"/>
      <w:outlineLvl w:val="0"/>
    </w:pPr>
    <w:rPr>
      <w:b/>
      <w:bCs/>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C5690"/>
    <w:rPr>
      <w:rFonts w:ascii="Times New Roman" w:eastAsia="Times New Roman" w:hAnsi="Times New Roman" w:cs="Times New Roman"/>
      <w:b/>
      <w:bCs/>
      <w:sz w:val="28"/>
      <w:szCs w:val="24"/>
      <w:u w:val="single"/>
    </w:rPr>
  </w:style>
  <w:style w:type="paragraph" w:styleId="ListParagraph">
    <w:name w:val="List Paragraph"/>
    <w:basedOn w:val="Normal"/>
    <w:uiPriority w:val="34"/>
    <w:qFormat/>
    <w:rsid w:val="00AC5690"/>
    <w:pPr>
      <w:ind w:left="720"/>
      <w:contextualSpacing/>
    </w:pPr>
  </w:style>
  <w:style w:type="table" w:styleId="TableGrid">
    <w:name w:val="Table Grid"/>
    <w:basedOn w:val="TableNormal"/>
    <w:uiPriority w:val="59"/>
    <w:rsid w:val="00576EC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nhideWhenUsed/>
    <w:rsid w:val="00576ECE"/>
    <w:rPr>
      <w:color w:val="0000FF"/>
      <w:u w:val="single"/>
    </w:rPr>
  </w:style>
  <w:style w:type="paragraph" w:styleId="Title">
    <w:name w:val="Title"/>
    <w:basedOn w:val="Normal"/>
    <w:link w:val="TitleChar"/>
    <w:qFormat/>
    <w:rsid w:val="00576ECE"/>
    <w:pPr>
      <w:jc w:val="center"/>
    </w:pPr>
    <w:rPr>
      <w:b/>
      <w:bCs/>
      <w:i/>
      <w:iCs/>
      <w:sz w:val="40"/>
    </w:rPr>
  </w:style>
  <w:style w:type="character" w:customStyle="1" w:styleId="TitleChar">
    <w:name w:val="Title Char"/>
    <w:basedOn w:val="DefaultParagraphFont"/>
    <w:link w:val="Title"/>
    <w:rsid w:val="00576ECE"/>
    <w:rPr>
      <w:rFonts w:ascii="Times New Roman" w:eastAsia="Times New Roman" w:hAnsi="Times New Roman" w:cs="Times New Roman"/>
      <w:b/>
      <w:bCs/>
      <w:i/>
      <w:iCs/>
      <w:sz w:val="40"/>
      <w:szCs w:val="24"/>
    </w:rPr>
  </w:style>
  <w:style w:type="paragraph" w:styleId="Header">
    <w:name w:val="header"/>
    <w:basedOn w:val="Normal"/>
    <w:link w:val="HeaderChar"/>
    <w:uiPriority w:val="99"/>
    <w:unhideWhenUsed/>
    <w:rsid w:val="006801A1"/>
    <w:pPr>
      <w:tabs>
        <w:tab w:val="center" w:pos="4513"/>
        <w:tab w:val="right" w:pos="9026"/>
      </w:tabs>
    </w:pPr>
  </w:style>
  <w:style w:type="character" w:customStyle="1" w:styleId="HeaderChar">
    <w:name w:val="Header Char"/>
    <w:basedOn w:val="DefaultParagraphFont"/>
    <w:link w:val="Header"/>
    <w:uiPriority w:val="99"/>
    <w:rsid w:val="006801A1"/>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6801A1"/>
    <w:pPr>
      <w:tabs>
        <w:tab w:val="center" w:pos="4513"/>
        <w:tab w:val="right" w:pos="9026"/>
      </w:tabs>
    </w:pPr>
  </w:style>
  <w:style w:type="character" w:customStyle="1" w:styleId="FooterChar">
    <w:name w:val="Footer Char"/>
    <w:basedOn w:val="DefaultParagraphFont"/>
    <w:link w:val="Footer"/>
    <w:uiPriority w:val="99"/>
    <w:semiHidden/>
    <w:rsid w:val="006801A1"/>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314405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7672BC-7FB1-40FC-A1FD-777416D918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3</Pages>
  <Words>1097</Words>
  <Characters>6257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Roydon PC</dc:creator>
  <cp:lastModifiedBy>Roydon PC</cp:lastModifiedBy>
  <cp:revision>11</cp:revision>
  <cp:lastPrinted>2013-01-29T15:54:00Z</cp:lastPrinted>
  <dcterms:created xsi:type="dcterms:W3CDTF">2013-02-27T09:09:00Z</dcterms:created>
  <dcterms:modified xsi:type="dcterms:W3CDTF">2013-02-27T15:14:00Z</dcterms:modified>
</cp:coreProperties>
</file>