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F2B" w:rsidRDefault="00593F2B" w:rsidP="00C0640D">
      <w:pPr>
        <w:ind w:left="-540" w:hanging="720"/>
        <w:jc w:val="center"/>
        <w:rPr>
          <w:rFonts w:ascii="Arial" w:hAnsi="Arial" w:cs="Arial"/>
          <w:b/>
          <w:sz w:val="22"/>
          <w:szCs w:val="22"/>
        </w:rPr>
      </w:pPr>
      <w:r>
        <w:rPr>
          <w:rFonts w:ascii="Arial" w:hAnsi="Arial" w:cs="Arial"/>
          <w:b/>
          <w:bCs/>
          <w:sz w:val="22"/>
          <w:szCs w:val="22"/>
        </w:rPr>
        <w:t xml:space="preserve">Minutes of the </w:t>
      </w:r>
      <w:r w:rsidRPr="00055F84">
        <w:rPr>
          <w:rFonts w:ascii="Arial" w:hAnsi="Arial" w:cs="Arial"/>
          <w:b/>
          <w:bCs/>
          <w:sz w:val="22"/>
          <w:szCs w:val="22"/>
        </w:rPr>
        <w:t>Parish</w:t>
      </w:r>
      <w:r w:rsidR="00CE70C8" w:rsidRPr="00055F84">
        <w:rPr>
          <w:rFonts w:ascii="Arial" w:hAnsi="Arial" w:cs="Arial"/>
          <w:b/>
          <w:bCs/>
          <w:sz w:val="22"/>
          <w:szCs w:val="22"/>
        </w:rPr>
        <w:t xml:space="preserve"> Council Meeting</w:t>
      </w:r>
      <w:r w:rsidR="00CE70C8" w:rsidRPr="00055F84">
        <w:rPr>
          <w:rFonts w:ascii="Arial" w:hAnsi="Arial" w:cs="Arial"/>
          <w:sz w:val="22"/>
          <w:szCs w:val="22"/>
        </w:rPr>
        <w:t xml:space="preserve"> </w:t>
      </w:r>
      <w:r w:rsidRPr="00593F2B">
        <w:rPr>
          <w:rFonts w:ascii="Arial" w:hAnsi="Arial" w:cs="Arial"/>
          <w:b/>
          <w:sz w:val="22"/>
          <w:szCs w:val="22"/>
        </w:rPr>
        <w:t>held</w:t>
      </w:r>
      <w:r w:rsidR="00CE70C8" w:rsidRPr="00055F84">
        <w:rPr>
          <w:rFonts w:ascii="Arial" w:hAnsi="Arial" w:cs="Arial"/>
          <w:b/>
          <w:sz w:val="22"/>
          <w:szCs w:val="22"/>
        </w:rPr>
        <w:t xml:space="preserve"> </w:t>
      </w:r>
      <w:r w:rsidR="00C0640D" w:rsidRPr="00055F84">
        <w:rPr>
          <w:rFonts w:ascii="Arial" w:hAnsi="Arial" w:cs="Arial"/>
          <w:b/>
          <w:sz w:val="22"/>
          <w:szCs w:val="22"/>
        </w:rPr>
        <w:t>on Tuesday</w:t>
      </w:r>
      <w:r w:rsidR="00CE70C8" w:rsidRPr="00055F84">
        <w:rPr>
          <w:rFonts w:ascii="Arial" w:hAnsi="Arial" w:cs="Arial"/>
          <w:b/>
          <w:sz w:val="22"/>
          <w:szCs w:val="22"/>
        </w:rPr>
        <w:t xml:space="preserve"> 2</w:t>
      </w:r>
      <w:r w:rsidR="00055F84" w:rsidRPr="00055F84">
        <w:rPr>
          <w:rFonts w:ascii="Arial" w:hAnsi="Arial" w:cs="Arial"/>
          <w:b/>
          <w:sz w:val="22"/>
          <w:szCs w:val="22"/>
        </w:rPr>
        <w:t>4</w:t>
      </w:r>
      <w:r w:rsidR="00CE70C8" w:rsidRPr="00055F84">
        <w:rPr>
          <w:rFonts w:ascii="Arial" w:hAnsi="Arial" w:cs="Arial"/>
          <w:b/>
          <w:sz w:val="22"/>
          <w:szCs w:val="22"/>
          <w:vertAlign w:val="superscript"/>
        </w:rPr>
        <w:t>th</w:t>
      </w:r>
      <w:r w:rsidR="00CE70C8" w:rsidRPr="00055F84">
        <w:rPr>
          <w:rFonts w:ascii="Arial" w:hAnsi="Arial" w:cs="Arial"/>
          <w:b/>
          <w:sz w:val="22"/>
          <w:szCs w:val="22"/>
        </w:rPr>
        <w:t xml:space="preserve"> </w:t>
      </w:r>
      <w:r w:rsidR="00055F84" w:rsidRPr="00055F84">
        <w:rPr>
          <w:rFonts w:ascii="Arial" w:hAnsi="Arial" w:cs="Arial"/>
          <w:b/>
          <w:sz w:val="22"/>
          <w:szCs w:val="22"/>
        </w:rPr>
        <w:t>April</w:t>
      </w:r>
      <w:r w:rsidR="00CE70C8" w:rsidRPr="00055F84">
        <w:rPr>
          <w:rFonts w:ascii="Arial" w:hAnsi="Arial" w:cs="Arial"/>
          <w:b/>
          <w:sz w:val="22"/>
          <w:szCs w:val="22"/>
        </w:rPr>
        <w:t xml:space="preserve"> 2012</w:t>
      </w:r>
    </w:p>
    <w:p w:rsidR="00CE70C8" w:rsidRDefault="00CE70C8" w:rsidP="00C0640D">
      <w:pPr>
        <w:ind w:left="-540" w:hanging="720"/>
        <w:jc w:val="center"/>
        <w:rPr>
          <w:rFonts w:ascii="Arial" w:hAnsi="Arial" w:cs="Arial"/>
          <w:b/>
          <w:sz w:val="22"/>
          <w:szCs w:val="22"/>
        </w:rPr>
      </w:pPr>
      <w:r w:rsidRPr="00055F84">
        <w:rPr>
          <w:rFonts w:ascii="Arial" w:hAnsi="Arial" w:cs="Arial"/>
          <w:b/>
          <w:sz w:val="22"/>
          <w:szCs w:val="22"/>
        </w:rPr>
        <w:t xml:space="preserve"> in the Parish Room, St. Remigius Church</w:t>
      </w:r>
    </w:p>
    <w:p w:rsidR="00593F2B" w:rsidRPr="00055F84" w:rsidRDefault="00593F2B" w:rsidP="00C0640D">
      <w:pPr>
        <w:ind w:left="-540" w:hanging="720"/>
        <w:jc w:val="center"/>
        <w:rPr>
          <w:rFonts w:ascii="Arial" w:hAnsi="Arial" w:cs="Arial"/>
          <w:b/>
          <w:sz w:val="22"/>
          <w:szCs w:val="22"/>
        </w:rPr>
      </w:pPr>
    </w:p>
    <w:p w:rsidR="00593F2B" w:rsidRDefault="00593F2B" w:rsidP="00593F2B">
      <w:pPr>
        <w:pStyle w:val="Heading1"/>
        <w:tabs>
          <w:tab w:val="left" w:pos="851"/>
          <w:tab w:val="left" w:pos="993"/>
        </w:tabs>
        <w:ind w:right="-472"/>
        <w:jc w:val="left"/>
        <w:rPr>
          <w:rFonts w:ascii="Arial" w:hAnsi="Arial" w:cs="Arial"/>
          <w:b w:val="0"/>
          <w:sz w:val="22"/>
          <w:szCs w:val="22"/>
          <w:u w:val="none"/>
        </w:rPr>
      </w:pPr>
      <w:r w:rsidRPr="00176AD9">
        <w:rPr>
          <w:rFonts w:ascii="Arial" w:hAnsi="Arial" w:cs="Arial"/>
          <w:sz w:val="22"/>
          <w:szCs w:val="22"/>
          <w:u w:val="none"/>
        </w:rPr>
        <w:t>Present:</w:t>
      </w:r>
      <w:r w:rsidRPr="009D4104">
        <w:rPr>
          <w:rFonts w:ascii="Arial" w:hAnsi="Arial" w:cs="Arial"/>
          <w:b w:val="0"/>
          <w:sz w:val="22"/>
          <w:szCs w:val="22"/>
          <w:u w:val="none"/>
        </w:rPr>
        <w:t xml:space="preserve"> </w:t>
      </w:r>
      <w:r w:rsidRPr="000D5702">
        <w:rPr>
          <w:rFonts w:ascii="Arial" w:hAnsi="Arial" w:cs="Arial"/>
          <w:b w:val="0"/>
          <w:sz w:val="22"/>
          <w:szCs w:val="22"/>
          <w:u w:val="none"/>
        </w:rPr>
        <w:t xml:space="preserve"> </w:t>
      </w:r>
      <w:r w:rsidRPr="00955FEA">
        <w:rPr>
          <w:rFonts w:ascii="Arial" w:hAnsi="Arial" w:cs="Arial"/>
          <w:b w:val="0"/>
          <w:sz w:val="22"/>
          <w:szCs w:val="22"/>
          <w:u w:val="none"/>
        </w:rPr>
        <w:t xml:space="preserve">David Goldson (District Councillor) (Chairman), John Taylor (Vice-Chairman), </w:t>
      </w:r>
    </w:p>
    <w:p w:rsidR="00593F2B" w:rsidRDefault="00593F2B" w:rsidP="00593F2B">
      <w:pPr>
        <w:pStyle w:val="Heading1"/>
        <w:tabs>
          <w:tab w:val="left" w:pos="851"/>
          <w:tab w:val="left" w:pos="993"/>
        </w:tabs>
        <w:ind w:right="-472"/>
        <w:jc w:val="left"/>
        <w:rPr>
          <w:rFonts w:ascii="Arial" w:hAnsi="Arial" w:cs="Arial"/>
          <w:b w:val="0"/>
          <w:sz w:val="22"/>
          <w:szCs w:val="22"/>
          <w:u w:val="none"/>
        </w:rPr>
      </w:pPr>
      <w:r w:rsidRPr="00955FEA">
        <w:rPr>
          <w:rFonts w:ascii="Arial" w:hAnsi="Arial" w:cs="Arial"/>
          <w:b w:val="0"/>
          <w:sz w:val="22"/>
          <w:szCs w:val="22"/>
          <w:u w:val="none"/>
        </w:rPr>
        <w:t xml:space="preserve">Andrew Daniels, David Bartrum, Herbert Hawers, </w:t>
      </w:r>
      <w:r>
        <w:rPr>
          <w:rFonts w:ascii="Arial" w:hAnsi="Arial" w:cs="Arial"/>
          <w:b w:val="0"/>
          <w:sz w:val="22"/>
          <w:szCs w:val="22"/>
          <w:u w:val="none"/>
        </w:rPr>
        <w:t>Jennifer Shorter,</w:t>
      </w:r>
      <w:r w:rsidRPr="009D4104">
        <w:rPr>
          <w:rFonts w:ascii="Arial" w:hAnsi="Arial" w:cs="Arial"/>
          <w:b w:val="0"/>
          <w:sz w:val="22"/>
          <w:szCs w:val="22"/>
          <w:u w:val="none"/>
        </w:rPr>
        <w:t xml:space="preserve"> </w:t>
      </w:r>
      <w:r w:rsidRPr="00955FEA">
        <w:rPr>
          <w:rFonts w:ascii="Arial" w:hAnsi="Arial" w:cs="Arial"/>
          <w:b w:val="0"/>
          <w:sz w:val="22"/>
          <w:szCs w:val="22"/>
          <w:u w:val="none"/>
        </w:rPr>
        <w:t xml:space="preserve">Paul </w:t>
      </w:r>
      <w:r>
        <w:rPr>
          <w:rFonts w:ascii="Arial" w:hAnsi="Arial" w:cs="Arial"/>
          <w:b w:val="0"/>
          <w:sz w:val="22"/>
          <w:szCs w:val="22"/>
          <w:u w:val="none"/>
        </w:rPr>
        <w:t>C</w:t>
      </w:r>
      <w:r w:rsidRPr="00955FEA">
        <w:rPr>
          <w:rFonts w:ascii="Arial" w:hAnsi="Arial" w:cs="Arial"/>
          <w:b w:val="0"/>
          <w:sz w:val="22"/>
          <w:szCs w:val="22"/>
          <w:u w:val="none"/>
        </w:rPr>
        <w:t>urson</w:t>
      </w:r>
      <w:r>
        <w:rPr>
          <w:rFonts w:ascii="Arial" w:hAnsi="Arial" w:cs="Arial"/>
          <w:b w:val="0"/>
          <w:sz w:val="22"/>
          <w:szCs w:val="22"/>
          <w:u w:val="none"/>
        </w:rPr>
        <w:t xml:space="preserve">, </w:t>
      </w:r>
    </w:p>
    <w:p w:rsidR="00593F2B" w:rsidRPr="00DE5499" w:rsidRDefault="00593F2B" w:rsidP="00593F2B">
      <w:pPr>
        <w:pStyle w:val="Heading1"/>
        <w:tabs>
          <w:tab w:val="left" w:pos="851"/>
          <w:tab w:val="left" w:pos="993"/>
        </w:tabs>
        <w:ind w:right="-472"/>
        <w:jc w:val="left"/>
        <w:rPr>
          <w:rFonts w:ascii="Arial" w:hAnsi="Arial" w:cs="Arial"/>
          <w:b w:val="0"/>
          <w:sz w:val="22"/>
          <w:szCs w:val="22"/>
          <w:u w:val="none"/>
        </w:rPr>
      </w:pPr>
      <w:r w:rsidRPr="00DE5499">
        <w:rPr>
          <w:rFonts w:ascii="Arial" w:hAnsi="Arial" w:cs="Arial"/>
          <w:b w:val="0"/>
          <w:sz w:val="22"/>
          <w:szCs w:val="22"/>
          <w:u w:val="none"/>
        </w:rPr>
        <w:t>Elizabeth Taylor,</w:t>
      </w:r>
      <w:r>
        <w:rPr>
          <w:rFonts w:ascii="Arial" w:hAnsi="Arial" w:cs="Arial"/>
          <w:b w:val="0"/>
          <w:sz w:val="22"/>
          <w:szCs w:val="22"/>
          <w:u w:val="none"/>
        </w:rPr>
        <w:t xml:space="preserve"> Jennifer Chamberlin (County Councillor),</w:t>
      </w:r>
      <w:r w:rsidRPr="00DE5499">
        <w:rPr>
          <w:rFonts w:ascii="Arial" w:hAnsi="Arial" w:cs="Arial"/>
          <w:b w:val="0"/>
          <w:sz w:val="22"/>
          <w:szCs w:val="22"/>
          <w:u w:val="none"/>
        </w:rPr>
        <w:t xml:space="preserve"> Katrina Burrows (Clerk) and </w:t>
      </w:r>
      <w:r>
        <w:rPr>
          <w:rFonts w:ascii="Arial" w:hAnsi="Arial" w:cs="Arial"/>
          <w:b w:val="0"/>
          <w:sz w:val="22"/>
          <w:szCs w:val="22"/>
          <w:u w:val="none"/>
        </w:rPr>
        <w:t>3</w:t>
      </w:r>
      <w:r w:rsidRPr="00DE5499">
        <w:rPr>
          <w:rFonts w:ascii="Arial" w:hAnsi="Arial" w:cs="Arial"/>
          <w:b w:val="0"/>
          <w:sz w:val="22"/>
          <w:szCs w:val="22"/>
          <w:u w:val="none"/>
        </w:rPr>
        <w:t xml:space="preserve"> resident</w:t>
      </w:r>
      <w:r>
        <w:rPr>
          <w:rFonts w:ascii="Arial" w:hAnsi="Arial" w:cs="Arial"/>
          <w:b w:val="0"/>
          <w:sz w:val="22"/>
          <w:szCs w:val="22"/>
          <w:u w:val="none"/>
        </w:rPr>
        <w:t>s</w:t>
      </w:r>
      <w:r w:rsidRPr="00DE5499">
        <w:rPr>
          <w:rFonts w:ascii="Arial" w:hAnsi="Arial" w:cs="Arial"/>
          <w:b w:val="0"/>
          <w:sz w:val="22"/>
          <w:szCs w:val="22"/>
          <w:u w:val="none"/>
        </w:rPr>
        <w:t>.</w:t>
      </w:r>
    </w:p>
    <w:p w:rsidR="00DE5499" w:rsidRPr="00055F84" w:rsidRDefault="00DE5499" w:rsidP="00B7006F">
      <w:pPr>
        <w:rPr>
          <w:rFonts w:ascii="Arial" w:hAnsi="Arial" w:cs="Arial"/>
          <w:sz w:val="22"/>
          <w:szCs w:val="22"/>
        </w:rPr>
      </w:pPr>
    </w:p>
    <w:p w:rsidR="00B7006F" w:rsidRPr="00055F84" w:rsidRDefault="00B7006F" w:rsidP="00B7006F">
      <w:pPr>
        <w:spacing w:after="120"/>
        <w:ind w:left="720" w:hanging="720"/>
        <w:rPr>
          <w:rFonts w:ascii="Arial" w:hAnsi="Arial" w:cs="Arial"/>
          <w:b/>
          <w:bCs/>
          <w:sz w:val="22"/>
          <w:szCs w:val="22"/>
        </w:rPr>
      </w:pPr>
      <w:r w:rsidRPr="00055F84">
        <w:rPr>
          <w:rFonts w:ascii="Arial" w:hAnsi="Arial" w:cs="Arial"/>
          <w:b/>
          <w:sz w:val="22"/>
          <w:szCs w:val="22"/>
        </w:rPr>
        <w:t>1.</w:t>
      </w:r>
      <w:r w:rsidRPr="00055F84">
        <w:rPr>
          <w:rFonts w:ascii="Arial" w:hAnsi="Arial" w:cs="Arial"/>
          <w:sz w:val="22"/>
          <w:szCs w:val="22"/>
        </w:rPr>
        <w:tab/>
      </w:r>
      <w:r w:rsidRPr="00055F84">
        <w:rPr>
          <w:rFonts w:ascii="Arial" w:hAnsi="Arial" w:cs="Arial"/>
          <w:b/>
          <w:bCs/>
          <w:caps/>
          <w:sz w:val="22"/>
          <w:szCs w:val="22"/>
        </w:rPr>
        <w:t>ApologieS FOR ABSENCE</w:t>
      </w:r>
      <w:r w:rsidR="00DE5499" w:rsidRPr="00055F84">
        <w:rPr>
          <w:rFonts w:ascii="Arial" w:hAnsi="Arial" w:cs="Arial"/>
          <w:b/>
          <w:bCs/>
          <w:caps/>
          <w:sz w:val="22"/>
          <w:szCs w:val="22"/>
        </w:rPr>
        <w:t xml:space="preserve"> </w:t>
      </w:r>
      <w:r w:rsidR="00593F2B">
        <w:rPr>
          <w:rFonts w:ascii="Arial" w:hAnsi="Arial" w:cs="Arial"/>
          <w:b/>
          <w:bCs/>
          <w:caps/>
          <w:sz w:val="22"/>
          <w:szCs w:val="22"/>
        </w:rPr>
        <w:t xml:space="preserve">– </w:t>
      </w:r>
      <w:r w:rsidR="00593F2B" w:rsidRPr="00593F2B">
        <w:rPr>
          <w:rFonts w:ascii="Arial" w:hAnsi="Arial" w:cs="Arial"/>
          <w:bCs/>
          <w:caps/>
          <w:sz w:val="22"/>
          <w:szCs w:val="22"/>
        </w:rPr>
        <w:t>P</w:t>
      </w:r>
      <w:r w:rsidR="00593F2B" w:rsidRPr="00593F2B">
        <w:rPr>
          <w:rFonts w:ascii="Arial" w:hAnsi="Arial" w:cs="Arial"/>
          <w:bCs/>
          <w:sz w:val="22"/>
          <w:szCs w:val="22"/>
        </w:rPr>
        <w:t xml:space="preserve">am </w:t>
      </w:r>
      <w:r w:rsidR="00593F2B">
        <w:rPr>
          <w:rFonts w:ascii="Arial" w:hAnsi="Arial" w:cs="Arial"/>
          <w:bCs/>
          <w:sz w:val="22"/>
          <w:szCs w:val="22"/>
        </w:rPr>
        <w:t>M</w:t>
      </w:r>
      <w:r w:rsidR="00593F2B" w:rsidRPr="00593F2B">
        <w:rPr>
          <w:rFonts w:ascii="Arial" w:hAnsi="Arial" w:cs="Arial"/>
          <w:bCs/>
          <w:sz w:val="22"/>
          <w:szCs w:val="22"/>
        </w:rPr>
        <w:t>urton</w:t>
      </w:r>
    </w:p>
    <w:p w:rsidR="00B7006F" w:rsidRPr="00055F84" w:rsidRDefault="00B7006F" w:rsidP="00B7006F">
      <w:pPr>
        <w:spacing w:after="120"/>
        <w:rPr>
          <w:rFonts w:ascii="Arial" w:hAnsi="Arial" w:cs="Arial"/>
          <w:b/>
          <w:bCs/>
          <w:sz w:val="22"/>
          <w:szCs w:val="22"/>
        </w:rPr>
      </w:pPr>
      <w:r w:rsidRPr="00055F84">
        <w:rPr>
          <w:rFonts w:ascii="Arial" w:hAnsi="Arial" w:cs="Arial"/>
          <w:b/>
          <w:bCs/>
          <w:sz w:val="22"/>
          <w:szCs w:val="22"/>
        </w:rPr>
        <w:t>2.</w:t>
      </w:r>
      <w:r w:rsidRPr="00055F84">
        <w:rPr>
          <w:rFonts w:ascii="Arial" w:hAnsi="Arial" w:cs="Arial"/>
          <w:bCs/>
          <w:sz w:val="22"/>
          <w:szCs w:val="22"/>
        </w:rPr>
        <w:tab/>
      </w:r>
      <w:r w:rsidRPr="00055F84">
        <w:rPr>
          <w:rFonts w:ascii="Arial" w:hAnsi="Arial" w:cs="Arial"/>
          <w:b/>
          <w:bCs/>
          <w:caps/>
          <w:sz w:val="22"/>
          <w:szCs w:val="22"/>
        </w:rPr>
        <w:t>Declarations of Interest</w:t>
      </w:r>
      <w:r w:rsidRPr="00055F84">
        <w:rPr>
          <w:rFonts w:ascii="Arial" w:hAnsi="Arial" w:cs="Arial"/>
          <w:b/>
          <w:bCs/>
          <w:sz w:val="22"/>
          <w:szCs w:val="22"/>
        </w:rPr>
        <w:t xml:space="preserve"> </w:t>
      </w:r>
      <w:r w:rsidR="00593F2B">
        <w:rPr>
          <w:rFonts w:ascii="Arial" w:hAnsi="Arial" w:cs="Arial"/>
          <w:b/>
          <w:bCs/>
          <w:sz w:val="22"/>
          <w:szCs w:val="22"/>
        </w:rPr>
        <w:t xml:space="preserve">- </w:t>
      </w:r>
      <w:r w:rsidR="00593F2B" w:rsidRPr="00593F2B">
        <w:rPr>
          <w:rFonts w:ascii="Arial" w:hAnsi="Arial" w:cs="Arial"/>
          <w:bCs/>
          <w:sz w:val="22"/>
          <w:szCs w:val="22"/>
        </w:rPr>
        <w:t>None</w:t>
      </w:r>
    </w:p>
    <w:p w:rsidR="001E7786" w:rsidRPr="009878CA" w:rsidRDefault="00B7006F" w:rsidP="009878CA">
      <w:pPr>
        <w:spacing w:after="120"/>
        <w:ind w:left="720" w:right="-22" w:hanging="720"/>
        <w:rPr>
          <w:rFonts w:ascii="Arial" w:hAnsi="Arial" w:cs="Arial"/>
          <w:bCs/>
          <w:sz w:val="22"/>
          <w:szCs w:val="22"/>
        </w:rPr>
      </w:pPr>
      <w:r w:rsidRPr="00055F84">
        <w:rPr>
          <w:rFonts w:ascii="Arial" w:hAnsi="Arial" w:cs="Arial"/>
          <w:b/>
          <w:bCs/>
          <w:sz w:val="22"/>
          <w:szCs w:val="22"/>
        </w:rPr>
        <w:t xml:space="preserve">3. </w:t>
      </w:r>
      <w:r w:rsidRPr="00055F84">
        <w:rPr>
          <w:rFonts w:ascii="Arial" w:hAnsi="Arial" w:cs="Arial"/>
          <w:b/>
          <w:bCs/>
          <w:sz w:val="22"/>
          <w:szCs w:val="22"/>
        </w:rPr>
        <w:tab/>
      </w:r>
      <w:r w:rsidR="001E7786" w:rsidRPr="00055F84">
        <w:rPr>
          <w:rFonts w:ascii="Arial" w:hAnsi="Arial" w:cs="Arial"/>
          <w:b/>
          <w:bCs/>
          <w:sz w:val="22"/>
          <w:szCs w:val="22"/>
        </w:rPr>
        <w:t>CHAIRMANS REPORT</w:t>
      </w:r>
      <w:r w:rsidR="009878CA">
        <w:rPr>
          <w:rFonts w:ascii="Arial" w:hAnsi="Arial" w:cs="Arial"/>
          <w:b/>
          <w:bCs/>
          <w:sz w:val="22"/>
          <w:szCs w:val="22"/>
        </w:rPr>
        <w:t xml:space="preserve"> – </w:t>
      </w:r>
      <w:r w:rsidR="009878CA" w:rsidRPr="009878CA">
        <w:rPr>
          <w:rFonts w:ascii="Arial" w:hAnsi="Arial" w:cs="Arial"/>
          <w:bCs/>
          <w:sz w:val="22"/>
          <w:szCs w:val="22"/>
        </w:rPr>
        <w:t xml:space="preserve">The next meeting will be the Annual Parish Council meeting when a new Chairman and Vice-Chairman will </w:t>
      </w:r>
      <w:r w:rsidR="009878CA">
        <w:rPr>
          <w:rFonts w:ascii="Arial" w:hAnsi="Arial" w:cs="Arial"/>
          <w:bCs/>
          <w:sz w:val="22"/>
          <w:szCs w:val="22"/>
        </w:rPr>
        <w:t>be</w:t>
      </w:r>
      <w:r w:rsidR="009878CA" w:rsidRPr="009878CA">
        <w:rPr>
          <w:rFonts w:ascii="Arial" w:hAnsi="Arial" w:cs="Arial"/>
          <w:bCs/>
          <w:sz w:val="22"/>
          <w:szCs w:val="22"/>
        </w:rPr>
        <w:t xml:space="preserve"> elected, he asked the councillors to </w:t>
      </w:r>
      <w:r w:rsidR="009878CA">
        <w:rPr>
          <w:rFonts w:ascii="Arial" w:hAnsi="Arial" w:cs="Arial"/>
          <w:bCs/>
          <w:sz w:val="22"/>
          <w:szCs w:val="22"/>
        </w:rPr>
        <w:t>give this some thought</w:t>
      </w:r>
      <w:r w:rsidR="009878CA" w:rsidRPr="009878CA">
        <w:rPr>
          <w:rFonts w:ascii="Arial" w:hAnsi="Arial" w:cs="Arial"/>
          <w:bCs/>
          <w:sz w:val="22"/>
          <w:szCs w:val="22"/>
        </w:rPr>
        <w:t xml:space="preserve"> </w:t>
      </w:r>
      <w:r w:rsidR="009878CA">
        <w:rPr>
          <w:rFonts w:ascii="Arial" w:hAnsi="Arial" w:cs="Arial"/>
          <w:bCs/>
          <w:sz w:val="22"/>
          <w:szCs w:val="22"/>
        </w:rPr>
        <w:t>prior to the</w:t>
      </w:r>
      <w:r w:rsidR="009878CA" w:rsidRPr="009878CA">
        <w:rPr>
          <w:rFonts w:ascii="Arial" w:hAnsi="Arial" w:cs="Arial"/>
          <w:bCs/>
          <w:sz w:val="22"/>
          <w:szCs w:val="22"/>
        </w:rPr>
        <w:t xml:space="preserve"> May meeting. </w:t>
      </w:r>
      <w:r w:rsidR="006C5BAE">
        <w:rPr>
          <w:rFonts w:ascii="Arial" w:hAnsi="Arial" w:cs="Arial"/>
          <w:bCs/>
          <w:sz w:val="22"/>
          <w:szCs w:val="22"/>
        </w:rPr>
        <w:t xml:space="preserve">A renewed Planning Application is anticipated for Long Meadow, but as yet there are few details to report. </w:t>
      </w:r>
    </w:p>
    <w:p w:rsidR="001E7786" w:rsidRDefault="001E7786" w:rsidP="006C5BAE">
      <w:pPr>
        <w:spacing w:after="60"/>
        <w:ind w:right="-703"/>
        <w:rPr>
          <w:rFonts w:ascii="Arial" w:hAnsi="Arial" w:cs="Arial"/>
          <w:b/>
          <w:bCs/>
          <w:sz w:val="22"/>
          <w:szCs w:val="22"/>
        </w:rPr>
      </w:pPr>
      <w:r w:rsidRPr="00055F84">
        <w:rPr>
          <w:rFonts w:ascii="Arial" w:hAnsi="Arial" w:cs="Arial"/>
          <w:b/>
          <w:bCs/>
          <w:sz w:val="22"/>
          <w:szCs w:val="22"/>
        </w:rPr>
        <w:t xml:space="preserve">4. </w:t>
      </w:r>
      <w:r w:rsidRPr="00055F84">
        <w:rPr>
          <w:rFonts w:ascii="Arial" w:hAnsi="Arial" w:cs="Arial"/>
          <w:b/>
          <w:bCs/>
          <w:sz w:val="22"/>
          <w:szCs w:val="22"/>
        </w:rPr>
        <w:tab/>
        <w:t xml:space="preserve">RESIDENTS FORUM </w:t>
      </w:r>
    </w:p>
    <w:p w:rsidR="006C5BAE" w:rsidRDefault="006C5BAE" w:rsidP="00906A70">
      <w:pPr>
        <w:ind w:right="-703"/>
        <w:rPr>
          <w:rFonts w:ascii="Arial" w:hAnsi="Arial" w:cs="Arial"/>
          <w:bCs/>
          <w:sz w:val="22"/>
          <w:szCs w:val="22"/>
        </w:rPr>
      </w:pPr>
      <w:r>
        <w:rPr>
          <w:rFonts w:ascii="Arial" w:hAnsi="Arial" w:cs="Arial"/>
          <w:b/>
          <w:bCs/>
          <w:sz w:val="22"/>
          <w:szCs w:val="22"/>
        </w:rPr>
        <w:tab/>
      </w:r>
      <w:r w:rsidRPr="006C5BAE">
        <w:rPr>
          <w:rFonts w:ascii="Arial" w:hAnsi="Arial" w:cs="Arial"/>
          <w:bCs/>
          <w:sz w:val="22"/>
          <w:szCs w:val="22"/>
        </w:rPr>
        <w:t>4.1</w:t>
      </w:r>
      <w:r>
        <w:rPr>
          <w:rFonts w:ascii="Arial" w:hAnsi="Arial" w:cs="Arial"/>
          <w:bCs/>
          <w:sz w:val="22"/>
          <w:szCs w:val="22"/>
        </w:rPr>
        <w:tab/>
      </w:r>
      <w:r w:rsidR="009B68E7">
        <w:rPr>
          <w:rFonts w:ascii="Arial" w:hAnsi="Arial" w:cs="Arial"/>
          <w:bCs/>
          <w:sz w:val="22"/>
          <w:szCs w:val="22"/>
        </w:rPr>
        <w:t xml:space="preserve">It was reported that hedges </w:t>
      </w:r>
      <w:r w:rsidR="00906A70">
        <w:rPr>
          <w:rFonts w:ascii="Arial" w:hAnsi="Arial" w:cs="Arial"/>
          <w:bCs/>
          <w:sz w:val="22"/>
          <w:szCs w:val="22"/>
        </w:rPr>
        <w:t xml:space="preserve">from some properties </w:t>
      </w:r>
      <w:r w:rsidR="009B68E7">
        <w:rPr>
          <w:rFonts w:ascii="Arial" w:hAnsi="Arial" w:cs="Arial"/>
          <w:bCs/>
          <w:sz w:val="22"/>
          <w:szCs w:val="22"/>
        </w:rPr>
        <w:t>are overgrowing on Queensway</w:t>
      </w:r>
      <w:r w:rsidR="00906A70">
        <w:rPr>
          <w:rFonts w:ascii="Arial" w:hAnsi="Arial" w:cs="Arial"/>
          <w:bCs/>
          <w:sz w:val="22"/>
          <w:szCs w:val="22"/>
        </w:rPr>
        <w:t>.</w:t>
      </w:r>
    </w:p>
    <w:p w:rsidR="00906A70" w:rsidRDefault="00906A70" w:rsidP="00906A70">
      <w:pPr>
        <w:spacing w:after="60"/>
        <w:ind w:right="-703"/>
        <w:rPr>
          <w:rFonts w:ascii="Arial" w:hAnsi="Arial" w:cs="Arial"/>
          <w:bCs/>
          <w:sz w:val="22"/>
          <w:szCs w:val="22"/>
        </w:rPr>
      </w:pPr>
      <w:r>
        <w:rPr>
          <w:rFonts w:ascii="Arial" w:hAnsi="Arial" w:cs="Arial"/>
          <w:bCs/>
          <w:sz w:val="22"/>
          <w:szCs w:val="22"/>
        </w:rPr>
        <w:tab/>
      </w:r>
      <w:r>
        <w:rPr>
          <w:rFonts w:ascii="Arial" w:hAnsi="Arial" w:cs="Arial"/>
          <w:bCs/>
          <w:sz w:val="22"/>
          <w:szCs w:val="22"/>
        </w:rPr>
        <w:tab/>
      </w:r>
      <w:r w:rsidRPr="00906A70">
        <w:rPr>
          <w:rFonts w:ascii="Arial" w:hAnsi="Arial" w:cs="Arial"/>
          <w:b/>
          <w:bCs/>
          <w:sz w:val="22"/>
          <w:szCs w:val="22"/>
        </w:rPr>
        <w:t>Action:</w:t>
      </w:r>
      <w:r>
        <w:rPr>
          <w:rFonts w:ascii="Arial" w:hAnsi="Arial" w:cs="Arial"/>
          <w:bCs/>
          <w:sz w:val="22"/>
          <w:szCs w:val="22"/>
        </w:rPr>
        <w:t xml:space="preserve"> Clerk to write to residents of properties 13 and 14.</w:t>
      </w:r>
    </w:p>
    <w:p w:rsidR="009B68E7" w:rsidRDefault="009B68E7" w:rsidP="00906A70">
      <w:pPr>
        <w:spacing w:after="60"/>
        <w:ind w:left="1440" w:right="-23" w:hanging="720"/>
        <w:rPr>
          <w:rFonts w:ascii="Arial" w:hAnsi="Arial" w:cs="Arial"/>
          <w:bCs/>
          <w:sz w:val="22"/>
          <w:szCs w:val="22"/>
        </w:rPr>
      </w:pPr>
      <w:r>
        <w:rPr>
          <w:rFonts w:ascii="Arial" w:hAnsi="Arial" w:cs="Arial"/>
          <w:bCs/>
          <w:sz w:val="22"/>
          <w:szCs w:val="22"/>
        </w:rPr>
        <w:t>4.2</w:t>
      </w:r>
      <w:r>
        <w:rPr>
          <w:rFonts w:ascii="Arial" w:hAnsi="Arial" w:cs="Arial"/>
          <w:bCs/>
          <w:sz w:val="22"/>
          <w:szCs w:val="22"/>
        </w:rPr>
        <w:tab/>
      </w:r>
      <w:r w:rsidR="00906A70">
        <w:rPr>
          <w:rFonts w:ascii="Arial" w:hAnsi="Arial" w:cs="Arial"/>
          <w:bCs/>
          <w:sz w:val="22"/>
          <w:szCs w:val="22"/>
        </w:rPr>
        <w:t xml:space="preserve">A resident had read in the Mercury that </w:t>
      </w:r>
      <w:r>
        <w:rPr>
          <w:rFonts w:ascii="Arial" w:hAnsi="Arial" w:cs="Arial"/>
          <w:bCs/>
          <w:sz w:val="22"/>
          <w:szCs w:val="22"/>
        </w:rPr>
        <w:t>Roydon Events Committee</w:t>
      </w:r>
      <w:r w:rsidR="00906A70">
        <w:rPr>
          <w:rFonts w:ascii="Arial" w:hAnsi="Arial" w:cs="Arial"/>
          <w:bCs/>
          <w:sz w:val="22"/>
          <w:szCs w:val="22"/>
        </w:rPr>
        <w:t xml:space="preserve"> had received a grant from SNDC for an event to celebrate the Queens Diamond Jubilee; he asked what events were taking place. In response no one knew anything about the funding or the committee.</w:t>
      </w:r>
    </w:p>
    <w:p w:rsidR="00906A70" w:rsidRDefault="009B68E7" w:rsidP="00906A70">
      <w:pPr>
        <w:ind w:right="-703"/>
        <w:rPr>
          <w:rFonts w:ascii="Arial" w:hAnsi="Arial" w:cs="Arial"/>
          <w:bCs/>
          <w:sz w:val="22"/>
          <w:szCs w:val="22"/>
        </w:rPr>
      </w:pPr>
      <w:r>
        <w:rPr>
          <w:rFonts w:ascii="Arial" w:hAnsi="Arial" w:cs="Arial"/>
          <w:bCs/>
          <w:sz w:val="22"/>
          <w:szCs w:val="22"/>
        </w:rPr>
        <w:tab/>
        <w:t>4.3</w:t>
      </w:r>
      <w:r>
        <w:rPr>
          <w:rFonts w:ascii="Arial" w:hAnsi="Arial" w:cs="Arial"/>
          <w:bCs/>
          <w:sz w:val="22"/>
          <w:szCs w:val="22"/>
        </w:rPr>
        <w:tab/>
      </w:r>
      <w:r w:rsidR="00906A70">
        <w:rPr>
          <w:rFonts w:ascii="Arial" w:hAnsi="Arial" w:cs="Arial"/>
          <w:bCs/>
          <w:sz w:val="22"/>
          <w:szCs w:val="22"/>
        </w:rPr>
        <w:t>A report of a</w:t>
      </w:r>
      <w:r>
        <w:rPr>
          <w:rFonts w:ascii="Arial" w:hAnsi="Arial" w:cs="Arial"/>
          <w:bCs/>
          <w:sz w:val="22"/>
          <w:szCs w:val="22"/>
        </w:rPr>
        <w:t>nti social behaviour</w:t>
      </w:r>
      <w:r w:rsidR="00906A70">
        <w:rPr>
          <w:rFonts w:ascii="Arial" w:hAnsi="Arial" w:cs="Arial"/>
          <w:bCs/>
          <w:sz w:val="22"/>
          <w:szCs w:val="22"/>
        </w:rPr>
        <w:t xml:space="preserve"> was received from a resident of De Morley Close.</w:t>
      </w:r>
    </w:p>
    <w:p w:rsidR="009B68E7" w:rsidRDefault="00906A70" w:rsidP="00906A70">
      <w:pPr>
        <w:spacing w:after="60"/>
        <w:ind w:left="1440" w:right="-703"/>
        <w:rPr>
          <w:rFonts w:ascii="Arial" w:hAnsi="Arial" w:cs="Arial"/>
          <w:bCs/>
          <w:sz w:val="22"/>
          <w:szCs w:val="22"/>
        </w:rPr>
      </w:pPr>
      <w:r>
        <w:rPr>
          <w:rFonts w:ascii="Arial" w:hAnsi="Arial" w:cs="Arial"/>
          <w:bCs/>
          <w:sz w:val="22"/>
          <w:szCs w:val="22"/>
        </w:rPr>
        <w:t>The incidents have occurred in the middle of the night at the playground at William Brown Way</w:t>
      </w:r>
      <w:r w:rsidR="003B5A60">
        <w:rPr>
          <w:rFonts w:ascii="Arial" w:hAnsi="Arial" w:cs="Arial"/>
          <w:bCs/>
          <w:sz w:val="22"/>
          <w:szCs w:val="22"/>
        </w:rPr>
        <w:t>.  This is a Police matter and should be reported to Norfolk Constabulary whenever this occurs.</w:t>
      </w:r>
      <w:r>
        <w:rPr>
          <w:rFonts w:ascii="Arial" w:hAnsi="Arial" w:cs="Arial"/>
          <w:bCs/>
          <w:sz w:val="22"/>
          <w:szCs w:val="22"/>
        </w:rPr>
        <w:t xml:space="preserve"> </w:t>
      </w:r>
    </w:p>
    <w:p w:rsidR="009B68E7" w:rsidRDefault="009B68E7" w:rsidP="003B5A60">
      <w:pPr>
        <w:spacing w:after="60"/>
        <w:ind w:left="1440" w:right="-23" w:hanging="720"/>
        <w:rPr>
          <w:rFonts w:ascii="Arial" w:hAnsi="Arial" w:cs="Arial"/>
          <w:bCs/>
          <w:sz w:val="22"/>
          <w:szCs w:val="22"/>
        </w:rPr>
      </w:pPr>
      <w:r>
        <w:rPr>
          <w:rFonts w:ascii="Arial" w:hAnsi="Arial" w:cs="Arial"/>
          <w:bCs/>
          <w:sz w:val="22"/>
          <w:szCs w:val="22"/>
        </w:rPr>
        <w:t>4.4</w:t>
      </w:r>
      <w:r>
        <w:rPr>
          <w:rFonts w:ascii="Arial" w:hAnsi="Arial" w:cs="Arial"/>
          <w:bCs/>
          <w:sz w:val="22"/>
          <w:szCs w:val="22"/>
        </w:rPr>
        <w:tab/>
      </w:r>
      <w:r w:rsidR="003B5A60">
        <w:rPr>
          <w:rFonts w:ascii="Arial" w:hAnsi="Arial" w:cs="Arial"/>
          <w:bCs/>
          <w:sz w:val="22"/>
          <w:szCs w:val="22"/>
        </w:rPr>
        <w:t xml:space="preserve">The railing and posts between the parking area outside </w:t>
      </w:r>
      <w:r w:rsidR="003B5A60" w:rsidRPr="003B5A60">
        <w:rPr>
          <w:rFonts w:ascii="Arial" w:hAnsi="Arial" w:cs="Arial"/>
          <w:sz w:val="22"/>
          <w:szCs w:val="22"/>
        </w:rPr>
        <w:t>St. Remigius Church</w:t>
      </w:r>
      <w:r w:rsidR="003B5A60">
        <w:rPr>
          <w:rFonts w:ascii="Arial" w:hAnsi="Arial" w:cs="Arial"/>
          <w:bCs/>
          <w:sz w:val="22"/>
          <w:szCs w:val="22"/>
        </w:rPr>
        <w:t xml:space="preserve"> and A1066 have been damaged. NCC </w:t>
      </w:r>
      <w:r w:rsidR="002933D6">
        <w:rPr>
          <w:rFonts w:ascii="Arial" w:hAnsi="Arial" w:cs="Arial"/>
          <w:bCs/>
          <w:sz w:val="22"/>
          <w:szCs w:val="22"/>
        </w:rPr>
        <w:t>has</w:t>
      </w:r>
      <w:r w:rsidR="003B5A60">
        <w:rPr>
          <w:rFonts w:ascii="Arial" w:hAnsi="Arial" w:cs="Arial"/>
          <w:bCs/>
          <w:sz w:val="22"/>
          <w:szCs w:val="22"/>
        </w:rPr>
        <w:t xml:space="preserve"> advised that this is not their responsibility as they did not do the initial installation.</w:t>
      </w:r>
    </w:p>
    <w:p w:rsidR="009B68E7" w:rsidRDefault="009B68E7" w:rsidP="003B5A60">
      <w:pPr>
        <w:spacing w:after="60"/>
        <w:ind w:left="1440" w:right="-703" w:hanging="720"/>
        <w:rPr>
          <w:rFonts w:ascii="Arial" w:hAnsi="Arial" w:cs="Arial"/>
          <w:bCs/>
          <w:sz w:val="22"/>
          <w:szCs w:val="22"/>
        </w:rPr>
      </w:pPr>
      <w:r>
        <w:rPr>
          <w:rFonts w:ascii="Arial" w:hAnsi="Arial" w:cs="Arial"/>
          <w:bCs/>
          <w:sz w:val="22"/>
          <w:szCs w:val="22"/>
        </w:rPr>
        <w:t>4.5</w:t>
      </w:r>
      <w:r>
        <w:rPr>
          <w:rFonts w:ascii="Arial" w:hAnsi="Arial" w:cs="Arial"/>
          <w:bCs/>
          <w:sz w:val="22"/>
          <w:szCs w:val="22"/>
        </w:rPr>
        <w:tab/>
      </w:r>
      <w:r w:rsidR="003B5A60">
        <w:rPr>
          <w:rFonts w:ascii="Arial" w:hAnsi="Arial" w:cs="Arial"/>
          <w:bCs/>
          <w:sz w:val="22"/>
          <w:szCs w:val="22"/>
        </w:rPr>
        <w:t xml:space="preserve">Delivery vehicles making turns have damaged the pavement at </w:t>
      </w:r>
      <w:r>
        <w:rPr>
          <w:rFonts w:ascii="Arial" w:hAnsi="Arial" w:cs="Arial"/>
          <w:bCs/>
          <w:sz w:val="22"/>
          <w:szCs w:val="22"/>
        </w:rPr>
        <w:t>Twiss Close/Hose Avenue</w:t>
      </w:r>
      <w:r w:rsidR="003B5A60">
        <w:rPr>
          <w:rFonts w:ascii="Arial" w:hAnsi="Arial" w:cs="Arial"/>
          <w:bCs/>
          <w:sz w:val="22"/>
          <w:szCs w:val="22"/>
        </w:rPr>
        <w:t xml:space="preserve">.  </w:t>
      </w:r>
      <w:r w:rsidR="003B5A60" w:rsidRPr="003B5A60">
        <w:rPr>
          <w:rFonts w:ascii="Arial" w:hAnsi="Arial" w:cs="Arial"/>
          <w:b/>
          <w:bCs/>
          <w:sz w:val="22"/>
          <w:szCs w:val="22"/>
        </w:rPr>
        <w:t>Action:</w:t>
      </w:r>
      <w:r w:rsidR="003B5A60">
        <w:rPr>
          <w:rFonts w:ascii="Arial" w:hAnsi="Arial" w:cs="Arial"/>
          <w:bCs/>
          <w:sz w:val="22"/>
          <w:szCs w:val="22"/>
        </w:rPr>
        <w:t xml:space="preserve"> Clerk to contact NCC Highways</w:t>
      </w:r>
    </w:p>
    <w:p w:rsidR="009B68E7" w:rsidRDefault="009B68E7" w:rsidP="003B5A60">
      <w:pPr>
        <w:spacing w:after="60"/>
        <w:ind w:left="1440" w:right="-23" w:hanging="720"/>
        <w:rPr>
          <w:rFonts w:ascii="Arial" w:hAnsi="Arial" w:cs="Arial"/>
          <w:bCs/>
          <w:sz w:val="22"/>
          <w:szCs w:val="22"/>
        </w:rPr>
      </w:pPr>
      <w:r>
        <w:rPr>
          <w:rFonts w:ascii="Arial" w:hAnsi="Arial" w:cs="Arial"/>
          <w:bCs/>
          <w:sz w:val="22"/>
          <w:szCs w:val="22"/>
        </w:rPr>
        <w:t>4.6</w:t>
      </w:r>
      <w:r>
        <w:rPr>
          <w:rFonts w:ascii="Arial" w:hAnsi="Arial" w:cs="Arial"/>
          <w:bCs/>
          <w:sz w:val="22"/>
          <w:szCs w:val="22"/>
        </w:rPr>
        <w:tab/>
        <w:t>Broken verges</w:t>
      </w:r>
      <w:r w:rsidR="003B5A60">
        <w:rPr>
          <w:rFonts w:ascii="Arial" w:hAnsi="Arial" w:cs="Arial"/>
          <w:bCs/>
          <w:sz w:val="22"/>
          <w:szCs w:val="22"/>
        </w:rPr>
        <w:t xml:space="preserve"> along Snow Street and Manor Road were discussed. </w:t>
      </w:r>
      <w:r w:rsidR="004C2DB7">
        <w:rPr>
          <w:rFonts w:ascii="Arial" w:hAnsi="Arial" w:cs="Arial"/>
          <w:bCs/>
          <w:sz w:val="22"/>
          <w:szCs w:val="22"/>
        </w:rPr>
        <w:t>The narrow roads were not intended for the size of the new agricultural vehicles.</w:t>
      </w:r>
    </w:p>
    <w:p w:rsidR="009B68E7" w:rsidRDefault="009B68E7" w:rsidP="004C2DB7">
      <w:pPr>
        <w:spacing w:after="60"/>
        <w:ind w:left="1440" w:right="-703" w:hanging="720"/>
        <w:rPr>
          <w:rFonts w:ascii="Arial" w:hAnsi="Arial" w:cs="Arial"/>
          <w:bCs/>
          <w:sz w:val="22"/>
          <w:szCs w:val="22"/>
        </w:rPr>
      </w:pPr>
      <w:r>
        <w:rPr>
          <w:rFonts w:ascii="Arial" w:hAnsi="Arial" w:cs="Arial"/>
          <w:bCs/>
          <w:sz w:val="22"/>
          <w:szCs w:val="22"/>
        </w:rPr>
        <w:t>4.7</w:t>
      </w:r>
      <w:r>
        <w:rPr>
          <w:rFonts w:ascii="Arial" w:hAnsi="Arial" w:cs="Arial"/>
          <w:bCs/>
          <w:sz w:val="22"/>
          <w:szCs w:val="22"/>
        </w:rPr>
        <w:tab/>
      </w:r>
      <w:r w:rsidR="004C2DB7">
        <w:rPr>
          <w:rFonts w:ascii="Arial" w:hAnsi="Arial" w:cs="Arial"/>
          <w:bCs/>
          <w:sz w:val="22"/>
          <w:szCs w:val="22"/>
        </w:rPr>
        <w:t xml:space="preserve">The dog waste bin at Cricks Walk is damaged and has been moved.  It was agreed by all that a new waste bin should be purchased. </w:t>
      </w:r>
      <w:r w:rsidR="004C2DB7" w:rsidRPr="004C2DB7">
        <w:rPr>
          <w:rFonts w:ascii="Arial" w:hAnsi="Arial" w:cs="Arial"/>
          <w:b/>
          <w:bCs/>
          <w:sz w:val="22"/>
          <w:szCs w:val="22"/>
        </w:rPr>
        <w:t>Action:</w:t>
      </w:r>
      <w:r w:rsidR="004C2DB7">
        <w:rPr>
          <w:rFonts w:ascii="Arial" w:hAnsi="Arial" w:cs="Arial"/>
          <w:bCs/>
          <w:sz w:val="22"/>
          <w:szCs w:val="22"/>
        </w:rPr>
        <w:t xml:space="preserve"> Clerk to contact Glasdon.</w:t>
      </w:r>
    </w:p>
    <w:p w:rsidR="004C2DB7" w:rsidRPr="006C5BAE" w:rsidRDefault="004C2DB7" w:rsidP="00B036DD">
      <w:pPr>
        <w:spacing w:after="120"/>
        <w:ind w:left="1440" w:right="-23" w:hanging="720"/>
        <w:rPr>
          <w:rFonts w:ascii="Arial" w:hAnsi="Arial" w:cs="Arial"/>
          <w:bCs/>
          <w:sz w:val="22"/>
          <w:szCs w:val="22"/>
        </w:rPr>
      </w:pPr>
      <w:r>
        <w:rPr>
          <w:rFonts w:ascii="Arial" w:hAnsi="Arial" w:cs="Arial"/>
          <w:bCs/>
          <w:sz w:val="22"/>
          <w:szCs w:val="22"/>
        </w:rPr>
        <w:t>4.8</w:t>
      </w:r>
      <w:r>
        <w:rPr>
          <w:rFonts w:ascii="Arial" w:hAnsi="Arial" w:cs="Arial"/>
          <w:bCs/>
          <w:sz w:val="22"/>
          <w:szCs w:val="22"/>
        </w:rPr>
        <w:tab/>
        <w:t xml:space="preserve">The dog waste bin and fence between High Road and the school was recently damaged </w:t>
      </w:r>
      <w:r w:rsidR="00B036DD">
        <w:rPr>
          <w:rFonts w:ascii="Arial" w:hAnsi="Arial" w:cs="Arial"/>
          <w:bCs/>
          <w:sz w:val="22"/>
          <w:szCs w:val="22"/>
        </w:rPr>
        <w:t xml:space="preserve">during household waste collection.  </w:t>
      </w:r>
      <w:r w:rsidR="00B036DD" w:rsidRPr="00B036DD">
        <w:rPr>
          <w:rFonts w:ascii="Arial" w:hAnsi="Arial" w:cs="Arial"/>
          <w:b/>
          <w:bCs/>
          <w:sz w:val="22"/>
          <w:szCs w:val="22"/>
        </w:rPr>
        <w:t>Action:</w:t>
      </w:r>
      <w:r w:rsidR="00B036DD">
        <w:rPr>
          <w:rFonts w:ascii="Arial" w:hAnsi="Arial" w:cs="Arial"/>
          <w:bCs/>
          <w:sz w:val="22"/>
          <w:szCs w:val="22"/>
        </w:rPr>
        <w:t xml:space="preserve"> Clerk to investigate.</w:t>
      </w:r>
    </w:p>
    <w:p w:rsidR="00B7006F" w:rsidRPr="00055F84" w:rsidRDefault="00CE70C8" w:rsidP="007A0213">
      <w:pPr>
        <w:spacing w:after="120"/>
        <w:ind w:left="720" w:right="-45" w:hanging="720"/>
        <w:rPr>
          <w:rFonts w:ascii="Arial" w:hAnsi="Arial" w:cs="Arial"/>
          <w:b/>
          <w:bCs/>
          <w:sz w:val="22"/>
          <w:szCs w:val="22"/>
        </w:rPr>
      </w:pPr>
      <w:r w:rsidRPr="00055F84">
        <w:rPr>
          <w:rFonts w:ascii="Arial" w:hAnsi="Arial" w:cs="Arial"/>
          <w:b/>
          <w:bCs/>
          <w:sz w:val="22"/>
          <w:szCs w:val="22"/>
        </w:rPr>
        <w:t>5</w:t>
      </w:r>
      <w:r w:rsidR="00B7006F" w:rsidRPr="00055F84">
        <w:rPr>
          <w:rFonts w:ascii="Arial" w:hAnsi="Arial" w:cs="Arial"/>
          <w:b/>
          <w:bCs/>
          <w:sz w:val="22"/>
          <w:szCs w:val="22"/>
        </w:rPr>
        <w:t>.</w:t>
      </w:r>
      <w:r w:rsidR="00B7006F" w:rsidRPr="00055F84">
        <w:rPr>
          <w:rFonts w:ascii="Arial" w:hAnsi="Arial" w:cs="Arial"/>
          <w:b/>
          <w:bCs/>
          <w:sz w:val="22"/>
          <w:szCs w:val="22"/>
        </w:rPr>
        <w:tab/>
        <w:t>APPROVAL OF MINUTES</w:t>
      </w:r>
      <w:r w:rsidR="00B7006F" w:rsidRPr="00055F84">
        <w:rPr>
          <w:rFonts w:ascii="Arial" w:hAnsi="Arial" w:cs="Arial"/>
          <w:bCs/>
          <w:sz w:val="22"/>
          <w:szCs w:val="22"/>
        </w:rPr>
        <w:t xml:space="preserve"> –</w:t>
      </w:r>
      <w:r w:rsidR="007A0213">
        <w:rPr>
          <w:rFonts w:ascii="Arial" w:hAnsi="Arial" w:cs="Arial"/>
          <w:bCs/>
          <w:sz w:val="22"/>
          <w:szCs w:val="22"/>
        </w:rPr>
        <w:t xml:space="preserve">the minutes of the </w:t>
      </w:r>
      <w:r w:rsidR="00B7006F" w:rsidRPr="00055F84">
        <w:rPr>
          <w:rFonts w:ascii="Arial" w:hAnsi="Arial" w:cs="Arial"/>
          <w:bCs/>
          <w:sz w:val="22"/>
          <w:szCs w:val="22"/>
        </w:rPr>
        <w:t xml:space="preserve">meeting held on </w:t>
      </w:r>
      <w:r w:rsidR="00DC10C1" w:rsidRPr="00055F84">
        <w:rPr>
          <w:rFonts w:ascii="Arial" w:hAnsi="Arial" w:cs="Arial"/>
          <w:bCs/>
          <w:sz w:val="22"/>
          <w:szCs w:val="22"/>
        </w:rPr>
        <w:t>2</w:t>
      </w:r>
      <w:r w:rsidR="00055F84" w:rsidRPr="00055F84">
        <w:rPr>
          <w:rFonts w:ascii="Arial" w:hAnsi="Arial" w:cs="Arial"/>
          <w:bCs/>
          <w:sz w:val="22"/>
          <w:szCs w:val="22"/>
        </w:rPr>
        <w:t>0</w:t>
      </w:r>
      <w:r w:rsidRPr="00055F84">
        <w:rPr>
          <w:rFonts w:ascii="Arial" w:hAnsi="Arial" w:cs="Arial"/>
          <w:bCs/>
          <w:sz w:val="22"/>
          <w:szCs w:val="22"/>
          <w:vertAlign w:val="superscript"/>
        </w:rPr>
        <w:t>th</w:t>
      </w:r>
      <w:r w:rsidRPr="00055F84">
        <w:rPr>
          <w:rFonts w:ascii="Arial" w:hAnsi="Arial" w:cs="Arial"/>
          <w:bCs/>
          <w:sz w:val="22"/>
          <w:szCs w:val="22"/>
        </w:rPr>
        <w:t xml:space="preserve"> </w:t>
      </w:r>
      <w:r w:rsidR="00055F84" w:rsidRPr="00055F84">
        <w:rPr>
          <w:rFonts w:ascii="Arial" w:hAnsi="Arial" w:cs="Arial"/>
          <w:bCs/>
          <w:sz w:val="22"/>
          <w:szCs w:val="22"/>
        </w:rPr>
        <w:t>March</w:t>
      </w:r>
      <w:r w:rsidRPr="00055F84">
        <w:rPr>
          <w:rFonts w:ascii="Arial" w:hAnsi="Arial" w:cs="Arial"/>
          <w:bCs/>
          <w:sz w:val="22"/>
          <w:szCs w:val="22"/>
        </w:rPr>
        <w:t xml:space="preserve"> 2012</w:t>
      </w:r>
      <w:r w:rsidR="007A0213">
        <w:rPr>
          <w:rFonts w:ascii="Arial" w:hAnsi="Arial" w:cs="Arial"/>
          <w:bCs/>
          <w:sz w:val="22"/>
          <w:szCs w:val="22"/>
        </w:rPr>
        <w:t xml:space="preserve"> were approved and signed by the Chairman.</w:t>
      </w:r>
    </w:p>
    <w:p w:rsidR="00B7006F" w:rsidRPr="00055F84" w:rsidRDefault="00CE70C8" w:rsidP="00B7006F">
      <w:pPr>
        <w:spacing w:after="60"/>
        <w:ind w:right="-703"/>
        <w:rPr>
          <w:rFonts w:ascii="Arial" w:hAnsi="Arial" w:cs="Arial"/>
          <w:bCs/>
          <w:sz w:val="22"/>
          <w:szCs w:val="22"/>
        </w:rPr>
      </w:pPr>
      <w:r w:rsidRPr="00055F84">
        <w:rPr>
          <w:rFonts w:ascii="Arial" w:hAnsi="Arial" w:cs="Arial"/>
          <w:b/>
          <w:bCs/>
          <w:sz w:val="22"/>
          <w:szCs w:val="22"/>
        </w:rPr>
        <w:t>6</w:t>
      </w:r>
      <w:r w:rsidR="00B7006F" w:rsidRPr="00055F84">
        <w:rPr>
          <w:rFonts w:ascii="Arial" w:hAnsi="Arial" w:cs="Arial"/>
          <w:b/>
          <w:bCs/>
          <w:sz w:val="22"/>
          <w:szCs w:val="22"/>
        </w:rPr>
        <w:t>.</w:t>
      </w:r>
      <w:r w:rsidR="00B7006F" w:rsidRPr="00055F84">
        <w:rPr>
          <w:rFonts w:ascii="Arial" w:hAnsi="Arial" w:cs="Arial"/>
          <w:b/>
          <w:bCs/>
          <w:sz w:val="22"/>
          <w:szCs w:val="22"/>
        </w:rPr>
        <w:tab/>
        <w:t xml:space="preserve">MATTERS ARISING </w:t>
      </w:r>
      <w:r w:rsidR="00B7006F" w:rsidRPr="00055F84">
        <w:rPr>
          <w:rFonts w:ascii="Arial" w:hAnsi="Arial" w:cs="Arial"/>
          <w:bCs/>
          <w:sz w:val="22"/>
          <w:szCs w:val="22"/>
        </w:rPr>
        <w:t xml:space="preserve">from Minutes of </w:t>
      </w:r>
      <w:r w:rsidRPr="00055F84">
        <w:rPr>
          <w:rFonts w:ascii="Arial" w:hAnsi="Arial" w:cs="Arial"/>
          <w:bCs/>
          <w:sz w:val="22"/>
          <w:szCs w:val="22"/>
        </w:rPr>
        <w:t>2</w:t>
      </w:r>
      <w:r w:rsidR="00055F84" w:rsidRPr="00055F84">
        <w:rPr>
          <w:rFonts w:ascii="Arial" w:hAnsi="Arial" w:cs="Arial"/>
          <w:bCs/>
          <w:sz w:val="22"/>
          <w:szCs w:val="22"/>
        </w:rPr>
        <w:t>0</w:t>
      </w:r>
      <w:r w:rsidRPr="00055F84">
        <w:rPr>
          <w:rFonts w:ascii="Arial" w:hAnsi="Arial" w:cs="Arial"/>
          <w:bCs/>
          <w:sz w:val="22"/>
          <w:szCs w:val="22"/>
          <w:vertAlign w:val="superscript"/>
        </w:rPr>
        <w:t>th</w:t>
      </w:r>
      <w:r w:rsidRPr="00055F84">
        <w:rPr>
          <w:rFonts w:ascii="Arial" w:hAnsi="Arial" w:cs="Arial"/>
          <w:bCs/>
          <w:sz w:val="22"/>
          <w:szCs w:val="22"/>
        </w:rPr>
        <w:t xml:space="preserve"> </w:t>
      </w:r>
      <w:r w:rsidR="00055F84" w:rsidRPr="00055F84">
        <w:rPr>
          <w:rFonts w:ascii="Arial" w:hAnsi="Arial" w:cs="Arial"/>
          <w:bCs/>
          <w:sz w:val="22"/>
          <w:szCs w:val="22"/>
        </w:rPr>
        <w:t>March</w:t>
      </w:r>
      <w:r w:rsidRPr="00055F84">
        <w:rPr>
          <w:rFonts w:ascii="Arial" w:hAnsi="Arial" w:cs="Arial"/>
          <w:bCs/>
          <w:sz w:val="22"/>
          <w:szCs w:val="22"/>
        </w:rPr>
        <w:t xml:space="preserve"> 2012</w:t>
      </w:r>
    </w:p>
    <w:p w:rsidR="00607714" w:rsidRDefault="00597611" w:rsidP="00607714">
      <w:pPr>
        <w:ind w:left="1440" w:right="-46" w:hanging="720"/>
        <w:rPr>
          <w:rFonts w:ascii="Arial" w:hAnsi="Arial" w:cs="Arial"/>
          <w:bCs/>
          <w:sz w:val="22"/>
          <w:szCs w:val="22"/>
        </w:rPr>
      </w:pPr>
      <w:r w:rsidRPr="00055F84">
        <w:rPr>
          <w:rFonts w:ascii="Arial" w:hAnsi="Arial" w:cs="Arial"/>
          <w:bCs/>
          <w:sz w:val="22"/>
          <w:szCs w:val="22"/>
        </w:rPr>
        <w:t>6</w:t>
      </w:r>
      <w:r w:rsidR="00CE70C8" w:rsidRPr="00055F84">
        <w:rPr>
          <w:rFonts w:ascii="Arial" w:hAnsi="Arial" w:cs="Arial"/>
          <w:bCs/>
          <w:sz w:val="22"/>
          <w:szCs w:val="22"/>
        </w:rPr>
        <w:t>.</w:t>
      </w:r>
      <w:r w:rsidR="00B53AFD">
        <w:rPr>
          <w:rFonts w:ascii="Arial" w:hAnsi="Arial" w:cs="Arial"/>
          <w:bCs/>
          <w:sz w:val="22"/>
          <w:szCs w:val="22"/>
        </w:rPr>
        <w:t>1</w:t>
      </w:r>
      <w:r w:rsidR="00CE70C8" w:rsidRPr="00055F84">
        <w:rPr>
          <w:rFonts w:ascii="Arial" w:hAnsi="Arial" w:cs="Arial"/>
          <w:bCs/>
          <w:sz w:val="22"/>
          <w:szCs w:val="22"/>
        </w:rPr>
        <w:tab/>
      </w:r>
      <w:r w:rsidR="0019391B">
        <w:rPr>
          <w:rFonts w:ascii="Arial" w:hAnsi="Arial" w:cs="Arial"/>
          <w:bCs/>
          <w:sz w:val="22"/>
          <w:szCs w:val="22"/>
        </w:rPr>
        <w:t>Pothole</w:t>
      </w:r>
      <w:r w:rsidR="00607714">
        <w:rPr>
          <w:rFonts w:ascii="Arial" w:hAnsi="Arial" w:cs="Arial"/>
          <w:bCs/>
          <w:sz w:val="22"/>
          <w:szCs w:val="22"/>
        </w:rPr>
        <w:t xml:space="preserve"> on the A1066 in the 40mph area was passed on to NCC Highways</w:t>
      </w:r>
    </w:p>
    <w:p w:rsidR="00607714" w:rsidRDefault="00607714" w:rsidP="00607714">
      <w:pPr>
        <w:ind w:left="1440" w:right="-703" w:hanging="720"/>
        <w:rPr>
          <w:rFonts w:ascii="Arial" w:hAnsi="Arial" w:cs="Arial"/>
          <w:bCs/>
          <w:sz w:val="22"/>
          <w:szCs w:val="22"/>
        </w:rPr>
      </w:pPr>
      <w:r w:rsidRPr="00055F84">
        <w:rPr>
          <w:rFonts w:ascii="Arial" w:hAnsi="Arial" w:cs="Arial"/>
          <w:bCs/>
          <w:sz w:val="22"/>
          <w:szCs w:val="22"/>
        </w:rPr>
        <w:t>6.</w:t>
      </w:r>
      <w:r w:rsidR="00B53AFD">
        <w:rPr>
          <w:rFonts w:ascii="Arial" w:hAnsi="Arial" w:cs="Arial"/>
          <w:bCs/>
          <w:sz w:val="22"/>
          <w:szCs w:val="22"/>
        </w:rPr>
        <w:t>2</w:t>
      </w:r>
      <w:r>
        <w:rPr>
          <w:rFonts w:ascii="Arial" w:hAnsi="Arial" w:cs="Arial"/>
          <w:bCs/>
          <w:sz w:val="22"/>
          <w:szCs w:val="22"/>
        </w:rPr>
        <w:tab/>
      </w:r>
      <w:r w:rsidR="0019391B">
        <w:rPr>
          <w:rFonts w:ascii="Arial" w:hAnsi="Arial" w:cs="Arial"/>
          <w:bCs/>
          <w:sz w:val="22"/>
          <w:szCs w:val="22"/>
        </w:rPr>
        <w:t>T</w:t>
      </w:r>
      <w:r>
        <w:rPr>
          <w:rFonts w:ascii="Arial" w:hAnsi="Arial" w:cs="Arial"/>
          <w:bCs/>
          <w:sz w:val="22"/>
          <w:szCs w:val="22"/>
        </w:rPr>
        <w:t>udor Avenue street sign that was broken was reported to</w:t>
      </w:r>
      <w:r w:rsidR="0019391B">
        <w:rPr>
          <w:rFonts w:ascii="Arial" w:hAnsi="Arial" w:cs="Arial"/>
          <w:bCs/>
          <w:sz w:val="22"/>
          <w:szCs w:val="22"/>
        </w:rPr>
        <w:t xml:space="preserve"> have</w:t>
      </w:r>
      <w:r>
        <w:rPr>
          <w:rFonts w:ascii="Arial" w:hAnsi="Arial" w:cs="Arial"/>
          <w:bCs/>
          <w:sz w:val="22"/>
          <w:szCs w:val="22"/>
        </w:rPr>
        <w:t xml:space="preserve"> be</w:t>
      </w:r>
      <w:r w:rsidR="0019391B">
        <w:rPr>
          <w:rFonts w:ascii="Arial" w:hAnsi="Arial" w:cs="Arial"/>
          <w:bCs/>
          <w:sz w:val="22"/>
          <w:szCs w:val="22"/>
        </w:rPr>
        <w:t>en</w:t>
      </w:r>
      <w:r>
        <w:rPr>
          <w:rFonts w:ascii="Arial" w:hAnsi="Arial" w:cs="Arial"/>
          <w:bCs/>
          <w:sz w:val="22"/>
          <w:szCs w:val="22"/>
        </w:rPr>
        <w:t xml:space="preserve"> mended.   </w:t>
      </w:r>
    </w:p>
    <w:p w:rsidR="00607714" w:rsidRPr="00057D9C" w:rsidRDefault="00607714" w:rsidP="00607714">
      <w:pPr>
        <w:spacing w:after="120"/>
        <w:ind w:left="1440" w:right="-22" w:hanging="720"/>
        <w:rPr>
          <w:rFonts w:ascii="Arial" w:hAnsi="Arial" w:cs="Arial"/>
          <w:bCs/>
          <w:sz w:val="22"/>
          <w:szCs w:val="22"/>
        </w:rPr>
      </w:pPr>
      <w:r w:rsidRPr="00055F84">
        <w:rPr>
          <w:rFonts w:ascii="Arial" w:hAnsi="Arial" w:cs="Arial"/>
          <w:bCs/>
          <w:sz w:val="22"/>
          <w:szCs w:val="22"/>
        </w:rPr>
        <w:t>6.</w:t>
      </w:r>
      <w:r w:rsidR="00B53AFD">
        <w:rPr>
          <w:rFonts w:ascii="Arial" w:hAnsi="Arial" w:cs="Arial"/>
          <w:bCs/>
          <w:sz w:val="22"/>
          <w:szCs w:val="22"/>
        </w:rPr>
        <w:t>3</w:t>
      </w:r>
      <w:r>
        <w:rPr>
          <w:rFonts w:ascii="Arial" w:hAnsi="Arial" w:cs="Arial"/>
          <w:bCs/>
          <w:sz w:val="22"/>
          <w:szCs w:val="22"/>
        </w:rPr>
        <w:tab/>
      </w:r>
      <w:r w:rsidR="0019391B">
        <w:rPr>
          <w:rFonts w:ascii="Arial" w:hAnsi="Arial" w:cs="Arial"/>
          <w:bCs/>
          <w:sz w:val="22"/>
          <w:szCs w:val="22"/>
        </w:rPr>
        <w:t>C</w:t>
      </w:r>
      <w:r>
        <w:rPr>
          <w:rFonts w:ascii="Arial" w:hAnsi="Arial" w:cs="Arial"/>
          <w:bCs/>
          <w:sz w:val="22"/>
          <w:szCs w:val="22"/>
        </w:rPr>
        <w:t>omplaint from an allotment tenant regarding an overgrown neighbouring plot</w:t>
      </w:r>
      <w:r w:rsidR="006C5BAE">
        <w:rPr>
          <w:rFonts w:ascii="Arial" w:hAnsi="Arial" w:cs="Arial"/>
          <w:bCs/>
          <w:sz w:val="22"/>
          <w:szCs w:val="22"/>
        </w:rPr>
        <w:t xml:space="preserve"> was resolved with a phone call to the tenant who assures that as soon as </w:t>
      </w:r>
      <w:r w:rsidR="003B5A60">
        <w:rPr>
          <w:rFonts w:ascii="Arial" w:hAnsi="Arial" w:cs="Arial"/>
          <w:bCs/>
          <w:sz w:val="22"/>
          <w:szCs w:val="22"/>
        </w:rPr>
        <w:t>he has</w:t>
      </w:r>
      <w:r w:rsidR="006C5BAE">
        <w:rPr>
          <w:rFonts w:ascii="Arial" w:hAnsi="Arial" w:cs="Arial"/>
          <w:bCs/>
          <w:sz w:val="22"/>
          <w:szCs w:val="22"/>
        </w:rPr>
        <w:t xml:space="preserve"> recovered from an injury to his back he will be working the plot</w:t>
      </w:r>
      <w:r>
        <w:rPr>
          <w:rFonts w:ascii="Arial" w:hAnsi="Arial" w:cs="Arial"/>
          <w:bCs/>
          <w:sz w:val="22"/>
          <w:szCs w:val="22"/>
        </w:rPr>
        <w:t xml:space="preserve">. </w:t>
      </w:r>
    </w:p>
    <w:p w:rsidR="00B7006F" w:rsidRPr="00055F84" w:rsidRDefault="00CE70C8" w:rsidP="0019391B">
      <w:pPr>
        <w:spacing w:after="120"/>
        <w:ind w:left="720" w:right="-590" w:hanging="720"/>
        <w:rPr>
          <w:rFonts w:ascii="Arial" w:hAnsi="Arial" w:cs="Arial"/>
          <w:b/>
          <w:bCs/>
          <w:sz w:val="22"/>
          <w:szCs w:val="22"/>
        </w:rPr>
      </w:pPr>
      <w:r w:rsidRPr="00055F84">
        <w:rPr>
          <w:rFonts w:ascii="Arial" w:hAnsi="Arial" w:cs="Arial"/>
          <w:b/>
          <w:bCs/>
          <w:sz w:val="22"/>
          <w:szCs w:val="22"/>
        </w:rPr>
        <w:t>7</w:t>
      </w:r>
      <w:r w:rsidR="00B7006F" w:rsidRPr="00055F84">
        <w:rPr>
          <w:rFonts w:ascii="Arial" w:hAnsi="Arial" w:cs="Arial"/>
          <w:bCs/>
          <w:sz w:val="22"/>
          <w:szCs w:val="22"/>
        </w:rPr>
        <w:t>.</w:t>
      </w:r>
      <w:r w:rsidR="00B7006F" w:rsidRPr="00055F84">
        <w:rPr>
          <w:rFonts w:ascii="Arial" w:hAnsi="Arial" w:cs="Arial"/>
          <w:b/>
          <w:bCs/>
          <w:sz w:val="22"/>
          <w:szCs w:val="22"/>
        </w:rPr>
        <w:tab/>
      </w:r>
      <w:r w:rsidR="00B7006F" w:rsidRPr="00055F84">
        <w:rPr>
          <w:rFonts w:ascii="Arial" w:hAnsi="Arial" w:cs="Arial"/>
          <w:b/>
          <w:sz w:val="22"/>
          <w:szCs w:val="22"/>
        </w:rPr>
        <w:t xml:space="preserve">MONTHLY INCOME &amp; EXPENDITURE REPORT </w:t>
      </w:r>
      <w:r w:rsidRPr="00055F84">
        <w:rPr>
          <w:rFonts w:ascii="Arial" w:hAnsi="Arial" w:cs="Arial"/>
          <w:b/>
          <w:sz w:val="22"/>
          <w:szCs w:val="22"/>
        </w:rPr>
        <w:t>–</w:t>
      </w:r>
      <w:r w:rsidR="00133432" w:rsidRPr="00055F84">
        <w:rPr>
          <w:rFonts w:ascii="Arial" w:hAnsi="Arial" w:cs="Arial"/>
          <w:sz w:val="22"/>
          <w:szCs w:val="22"/>
        </w:rPr>
        <w:t xml:space="preserve">the </w:t>
      </w:r>
      <w:r w:rsidR="00B7006F" w:rsidRPr="00055F84">
        <w:rPr>
          <w:rFonts w:ascii="Arial" w:hAnsi="Arial" w:cs="Arial"/>
          <w:sz w:val="22"/>
          <w:szCs w:val="22"/>
        </w:rPr>
        <w:t>financial report</w:t>
      </w:r>
      <w:r w:rsidR="00C0640D" w:rsidRPr="00055F84">
        <w:rPr>
          <w:rFonts w:ascii="Arial" w:hAnsi="Arial" w:cs="Arial"/>
          <w:sz w:val="22"/>
          <w:szCs w:val="22"/>
        </w:rPr>
        <w:t xml:space="preserve"> for </w:t>
      </w:r>
      <w:r w:rsidR="00055F84" w:rsidRPr="00055F84">
        <w:rPr>
          <w:rFonts w:ascii="Arial" w:hAnsi="Arial" w:cs="Arial"/>
          <w:sz w:val="22"/>
          <w:szCs w:val="22"/>
        </w:rPr>
        <w:t>March</w:t>
      </w:r>
      <w:r w:rsidR="003D7405" w:rsidRPr="00055F84">
        <w:rPr>
          <w:rFonts w:ascii="Arial" w:hAnsi="Arial" w:cs="Arial"/>
          <w:sz w:val="22"/>
          <w:szCs w:val="22"/>
        </w:rPr>
        <w:t xml:space="preserve"> </w:t>
      </w:r>
      <w:r w:rsidR="007A0213">
        <w:rPr>
          <w:rFonts w:ascii="Arial" w:hAnsi="Arial" w:cs="Arial"/>
          <w:sz w:val="22"/>
          <w:szCs w:val="22"/>
        </w:rPr>
        <w:t>2012 was reviewed and approved.</w:t>
      </w:r>
    </w:p>
    <w:p w:rsidR="007A0213" w:rsidRDefault="00C80775" w:rsidP="00B036DD">
      <w:pPr>
        <w:spacing w:after="60"/>
        <w:ind w:right="-902"/>
        <w:rPr>
          <w:rFonts w:ascii="Arial" w:hAnsi="Arial" w:cs="Arial"/>
          <w:b/>
          <w:sz w:val="22"/>
          <w:szCs w:val="22"/>
        </w:rPr>
      </w:pPr>
      <w:r>
        <w:rPr>
          <w:rFonts w:ascii="Arial" w:hAnsi="Arial" w:cs="Arial"/>
          <w:b/>
          <w:bCs/>
          <w:sz w:val="22"/>
          <w:szCs w:val="22"/>
        </w:rPr>
        <w:t>8</w:t>
      </w:r>
      <w:r w:rsidR="00B7006F" w:rsidRPr="00055F84">
        <w:rPr>
          <w:rFonts w:ascii="Arial" w:hAnsi="Arial" w:cs="Arial"/>
          <w:b/>
          <w:bCs/>
          <w:sz w:val="22"/>
          <w:szCs w:val="22"/>
        </w:rPr>
        <w:t>.</w:t>
      </w:r>
      <w:r w:rsidR="00B7006F" w:rsidRPr="00055F84">
        <w:rPr>
          <w:rFonts w:ascii="Arial" w:hAnsi="Arial" w:cs="Arial"/>
          <w:b/>
          <w:bCs/>
          <w:sz w:val="22"/>
          <w:szCs w:val="22"/>
        </w:rPr>
        <w:tab/>
        <w:t xml:space="preserve">APPROVE </w:t>
      </w:r>
      <w:r w:rsidR="00B7006F" w:rsidRPr="00055F84">
        <w:rPr>
          <w:rFonts w:ascii="Arial" w:hAnsi="Arial" w:cs="Arial"/>
          <w:b/>
          <w:sz w:val="22"/>
          <w:szCs w:val="22"/>
        </w:rPr>
        <w:t>ACCOUNTS FOR PAYMENT</w:t>
      </w:r>
    </w:p>
    <w:p w:rsidR="00B7006F" w:rsidRPr="007A0213" w:rsidRDefault="007A0213" w:rsidP="007A0213">
      <w:pPr>
        <w:spacing w:before="60" w:after="60"/>
        <w:ind w:right="-902"/>
        <w:rPr>
          <w:rFonts w:ascii="Arial" w:hAnsi="Arial" w:cs="Arial"/>
          <w:sz w:val="22"/>
          <w:szCs w:val="22"/>
        </w:rPr>
      </w:pPr>
      <w:r>
        <w:rPr>
          <w:rFonts w:ascii="Arial" w:hAnsi="Arial" w:cs="Arial"/>
          <w:b/>
          <w:sz w:val="22"/>
          <w:szCs w:val="22"/>
        </w:rPr>
        <w:tab/>
      </w:r>
      <w:r w:rsidRPr="007A0213">
        <w:rPr>
          <w:rFonts w:ascii="Arial" w:hAnsi="Arial" w:cs="Arial"/>
          <w:sz w:val="22"/>
          <w:szCs w:val="22"/>
        </w:rPr>
        <w:t>The following accounts were approved for payment</w:t>
      </w:r>
      <w:r w:rsidR="00B7006F" w:rsidRPr="007A0213">
        <w:rPr>
          <w:rFonts w:ascii="Arial" w:hAnsi="Arial" w:cs="Arial"/>
          <w:sz w:val="22"/>
          <w:szCs w:val="22"/>
        </w:rPr>
        <w:tab/>
      </w:r>
    </w:p>
    <w:p w:rsidR="00B7006F" w:rsidRPr="00055F84" w:rsidRDefault="00133432" w:rsidP="00CE70C8">
      <w:pPr>
        <w:ind w:right="-902"/>
        <w:rPr>
          <w:rFonts w:ascii="Arial" w:hAnsi="Arial" w:cs="Arial"/>
          <w:bCs/>
          <w:sz w:val="22"/>
          <w:szCs w:val="22"/>
        </w:rPr>
      </w:pPr>
      <w:r w:rsidRPr="00055F84">
        <w:rPr>
          <w:rFonts w:ascii="Arial" w:hAnsi="Arial" w:cs="Arial"/>
          <w:b/>
          <w:sz w:val="22"/>
          <w:szCs w:val="22"/>
        </w:rPr>
        <w:tab/>
      </w:r>
      <w:r w:rsidR="00597611" w:rsidRPr="00055F84">
        <w:rPr>
          <w:rFonts w:ascii="Arial" w:hAnsi="Arial" w:cs="Arial"/>
          <w:sz w:val="22"/>
          <w:szCs w:val="22"/>
        </w:rPr>
        <w:t>8</w:t>
      </w:r>
      <w:r w:rsidR="00B7006F" w:rsidRPr="00055F84">
        <w:rPr>
          <w:rFonts w:ascii="Arial" w:hAnsi="Arial" w:cs="Arial"/>
          <w:sz w:val="22"/>
          <w:szCs w:val="22"/>
        </w:rPr>
        <w:t>.1</w:t>
      </w:r>
      <w:r w:rsidR="00B7006F" w:rsidRPr="00055F84">
        <w:rPr>
          <w:rFonts w:ascii="Arial" w:hAnsi="Arial" w:cs="Arial"/>
          <w:b/>
          <w:sz w:val="22"/>
          <w:szCs w:val="22"/>
        </w:rPr>
        <w:tab/>
      </w:r>
      <w:r w:rsidR="00B7006F" w:rsidRPr="00055F84">
        <w:rPr>
          <w:rFonts w:ascii="Arial" w:hAnsi="Arial" w:cs="Arial"/>
          <w:bCs/>
          <w:sz w:val="22"/>
          <w:szCs w:val="22"/>
        </w:rPr>
        <w:t>Pearce &amp; Kemp Standing Order (</w:t>
      </w:r>
      <w:r w:rsidR="00055F84" w:rsidRPr="00055F84">
        <w:rPr>
          <w:rFonts w:ascii="Arial" w:hAnsi="Arial" w:cs="Arial"/>
          <w:bCs/>
          <w:sz w:val="22"/>
          <w:szCs w:val="22"/>
        </w:rPr>
        <w:t>March</w:t>
      </w:r>
      <w:r w:rsidR="00B7006F" w:rsidRPr="00055F84">
        <w:rPr>
          <w:rFonts w:ascii="Arial" w:hAnsi="Arial" w:cs="Arial"/>
          <w:bCs/>
          <w:sz w:val="22"/>
          <w:szCs w:val="22"/>
        </w:rPr>
        <w:t>)</w:t>
      </w:r>
    </w:p>
    <w:p w:rsidR="00B7006F" w:rsidRPr="00055F84" w:rsidRDefault="00597611" w:rsidP="00B7006F">
      <w:pPr>
        <w:ind w:right="-902" w:firstLine="720"/>
        <w:rPr>
          <w:rFonts w:ascii="Arial" w:hAnsi="Arial" w:cs="Arial"/>
          <w:bCs/>
          <w:sz w:val="22"/>
          <w:szCs w:val="22"/>
        </w:rPr>
      </w:pPr>
      <w:r w:rsidRPr="00055F84">
        <w:rPr>
          <w:rFonts w:ascii="Arial" w:hAnsi="Arial" w:cs="Arial"/>
          <w:bCs/>
          <w:sz w:val="22"/>
          <w:szCs w:val="22"/>
        </w:rPr>
        <w:t>8</w:t>
      </w:r>
      <w:r w:rsidR="00B7006F" w:rsidRPr="00055F84">
        <w:rPr>
          <w:rFonts w:ascii="Arial" w:hAnsi="Arial" w:cs="Arial"/>
          <w:bCs/>
          <w:sz w:val="22"/>
          <w:szCs w:val="22"/>
        </w:rPr>
        <w:t>.2</w:t>
      </w:r>
      <w:r w:rsidR="00B7006F" w:rsidRPr="00055F84">
        <w:rPr>
          <w:rFonts w:ascii="Arial" w:hAnsi="Arial" w:cs="Arial"/>
          <w:bCs/>
          <w:sz w:val="22"/>
          <w:szCs w:val="22"/>
        </w:rPr>
        <w:tab/>
        <w:t>E.On Direct Debit (</w:t>
      </w:r>
      <w:r w:rsidR="00055F84" w:rsidRPr="00055F84">
        <w:rPr>
          <w:rFonts w:ascii="Arial" w:hAnsi="Arial" w:cs="Arial"/>
          <w:bCs/>
          <w:sz w:val="22"/>
          <w:szCs w:val="22"/>
        </w:rPr>
        <w:t>March</w:t>
      </w:r>
      <w:r w:rsidR="00B7006F" w:rsidRPr="00055F84">
        <w:rPr>
          <w:rFonts w:ascii="Arial" w:hAnsi="Arial" w:cs="Arial"/>
          <w:bCs/>
          <w:sz w:val="22"/>
          <w:szCs w:val="22"/>
        </w:rPr>
        <w:t>)</w:t>
      </w:r>
    </w:p>
    <w:p w:rsidR="00B7006F" w:rsidRDefault="00B7006F" w:rsidP="00697E3F">
      <w:pPr>
        <w:ind w:right="-902"/>
        <w:rPr>
          <w:rFonts w:ascii="Arial" w:hAnsi="Arial" w:cs="Arial"/>
          <w:bCs/>
          <w:sz w:val="22"/>
          <w:szCs w:val="22"/>
        </w:rPr>
      </w:pPr>
      <w:r w:rsidRPr="00055F84">
        <w:rPr>
          <w:rFonts w:ascii="Arial" w:hAnsi="Arial" w:cs="Arial"/>
          <w:bCs/>
          <w:sz w:val="22"/>
          <w:szCs w:val="22"/>
        </w:rPr>
        <w:tab/>
      </w:r>
      <w:r w:rsidR="00597611" w:rsidRPr="00055F84">
        <w:rPr>
          <w:rFonts w:ascii="Arial" w:hAnsi="Arial" w:cs="Arial"/>
          <w:bCs/>
          <w:sz w:val="22"/>
          <w:szCs w:val="22"/>
        </w:rPr>
        <w:t>8</w:t>
      </w:r>
      <w:r w:rsidRPr="00055F84">
        <w:rPr>
          <w:rFonts w:ascii="Arial" w:hAnsi="Arial" w:cs="Arial"/>
          <w:bCs/>
          <w:sz w:val="22"/>
          <w:szCs w:val="22"/>
        </w:rPr>
        <w:t>.3</w:t>
      </w:r>
      <w:r w:rsidRPr="00055F84">
        <w:rPr>
          <w:rFonts w:ascii="Arial" w:hAnsi="Arial" w:cs="Arial"/>
          <w:bCs/>
          <w:sz w:val="22"/>
          <w:szCs w:val="22"/>
        </w:rPr>
        <w:tab/>
        <w:t>Clerks Salary Standing Order (</w:t>
      </w:r>
      <w:r w:rsidR="00055F84" w:rsidRPr="00055F84">
        <w:rPr>
          <w:rFonts w:ascii="Arial" w:hAnsi="Arial" w:cs="Arial"/>
          <w:bCs/>
          <w:sz w:val="22"/>
          <w:szCs w:val="22"/>
        </w:rPr>
        <w:t>March</w:t>
      </w:r>
      <w:r w:rsidRPr="00055F84">
        <w:rPr>
          <w:rFonts w:ascii="Arial" w:hAnsi="Arial" w:cs="Arial"/>
          <w:bCs/>
          <w:sz w:val="22"/>
          <w:szCs w:val="22"/>
        </w:rPr>
        <w:t>)</w:t>
      </w:r>
    </w:p>
    <w:p w:rsidR="00697E3F" w:rsidRDefault="00697E3F" w:rsidP="000E1126">
      <w:pPr>
        <w:ind w:right="-902"/>
        <w:rPr>
          <w:rFonts w:ascii="Arial" w:hAnsi="Arial" w:cs="Arial"/>
          <w:bCs/>
          <w:sz w:val="22"/>
          <w:szCs w:val="22"/>
        </w:rPr>
      </w:pPr>
      <w:r>
        <w:rPr>
          <w:rFonts w:ascii="Arial" w:hAnsi="Arial" w:cs="Arial"/>
          <w:bCs/>
          <w:sz w:val="22"/>
          <w:szCs w:val="22"/>
        </w:rPr>
        <w:tab/>
        <w:t>8.4</w:t>
      </w:r>
      <w:r>
        <w:rPr>
          <w:rFonts w:ascii="Arial" w:hAnsi="Arial" w:cs="Arial"/>
          <w:bCs/>
          <w:sz w:val="22"/>
          <w:szCs w:val="22"/>
        </w:rPr>
        <w:tab/>
        <w:t>SNDC Dog Bin Servicing Charges £346 50</w:t>
      </w:r>
    </w:p>
    <w:p w:rsidR="000E1126" w:rsidRDefault="000E1126" w:rsidP="000E1126">
      <w:pPr>
        <w:ind w:right="-902"/>
        <w:rPr>
          <w:rFonts w:ascii="Arial" w:hAnsi="Arial" w:cs="Arial"/>
          <w:bCs/>
          <w:sz w:val="22"/>
          <w:szCs w:val="22"/>
        </w:rPr>
      </w:pPr>
      <w:r>
        <w:rPr>
          <w:rFonts w:ascii="Arial" w:hAnsi="Arial" w:cs="Arial"/>
          <w:bCs/>
          <w:sz w:val="22"/>
          <w:szCs w:val="22"/>
        </w:rPr>
        <w:tab/>
        <w:t>8.5</w:t>
      </w:r>
      <w:r>
        <w:rPr>
          <w:rFonts w:ascii="Arial" w:hAnsi="Arial" w:cs="Arial"/>
          <w:bCs/>
          <w:sz w:val="22"/>
          <w:szCs w:val="22"/>
        </w:rPr>
        <w:tab/>
        <w:t>NALC Subscription £319.48</w:t>
      </w:r>
    </w:p>
    <w:p w:rsidR="000E1126" w:rsidRDefault="000E1126" w:rsidP="00F1602E">
      <w:pPr>
        <w:ind w:right="-902"/>
        <w:rPr>
          <w:rFonts w:ascii="Arial" w:hAnsi="Arial" w:cs="Arial"/>
          <w:bCs/>
          <w:sz w:val="22"/>
          <w:szCs w:val="22"/>
        </w:rPr>
      </w:pPr>
      <w:r>
        <w:rPr>
          <w:rFonts w:ascii="Arial" w:hAnsi="Arial" w:cs="Arial"/>
          <w:bCs/>
          <w:sz w:val="22"/>
          <w:szCs w:val="22"/>
        </w:rPr>
        <w:lastRenderedPageBreak/>
        <w:tab/>
        <w:t>8.6</w:t>
      </w:r>
      <w:r>
        <w:rPr>
          <w:rFonts w:ascii="Arial" w:hAnsi="Arial" w:cs="Arial"/>
          <w:bCs/>
          <w:sz w:val="22"/>
          <w:szCs w:val="22"/>
        </w:rPr>
        <w:tab/>
        <w:t>Norfolk RCC Subscription £15.00</w:t>
      </w:r>
    </w:p>
    <w:p w:rsidR="00F1602E" w:rsidRDefault="00F1602E" w:rsidP="0019391B">
      <w:pPr>
        <w:ind w:right="-902"/>
        <w:rPr>
          <w:rFonts w:ascii="Arial" w:hAnsi="Arial" w:cs="Arial"/>
          <w:bCs/>
          <w:sz w:val="22"/>
          <w:szCs w:val="22"/>
        </w:rPr>
      </w:pPr>
      <w:r>
        <w:rPr>
          <w:rFonts w:ascii="Arial" w:hAnsi="Arial" w:cs="Arial"/>
          <w:bCs/>
          <w:sz w:val="22"/>
          <w:szCs w:val="22"/>
        </w:rPr>
        <w:tab/>
        <w:t>8.7</w:t>
      </w:r>
      <w:r>
        <w:rPr>
          <w:rFonts w:ascii="Arial" w:hAnsi="Arial" w:cs="Arial"/>
          <w:bCs/>
          <w:sz w:val="22"/>
          <w:szCs w:val="22"/>
        </w:rPr>
        <w:tab/>
        <w:t>Anglian Water (allotments) £0.50</w:t>
      </w:r>
    </w:p>
    <w:p w:rsidR="0019391B" w:rsidRPr="00055F84" w:rsidRDefault="0019391B" w:rsidP="00C80775">
      <w:pPr>
        <w:spacing w:after="120"/>
        <w:ind w:right="-902"/>
        <w:rPr>
          <w:rFonts w:ascii="Arial" w:hAnsi="Arial" w:cs="Arial"/>
          <w:bCs/>
          <w:sz w:val="22"/>
          <w:szCs w:val="22"/>
        </w:rPr>
      </w:pPr>
      <w:r>
        <w:rPr>
          <w:rFonts w:ascii="Arial" w:hAnsi="Arial" w:cs="Arial"/>
          <w:bCs/>
          <w:sz w:val="22"/>
          <w:szCs w:val="22"/>
        </w:rPr>
        <w:tab/>
        <w:t>8.8</w:t>
      </w:r>
      <w:r>
        <w:rPr>
          <w:rFonts w:ascii="Arial" w:hAnsi="Arial" w:cs="Arial"/>
          <w:bCs/>
          <w:sz w:val="22"/>
          <w:szCs w:val="22"/>
        </w:rPr>
        <w:tab/>
        <w:t>AON Insurance renewal £768.51</w:t>
      </w:r>
    </w:p>
    <w:p w:rsidR="003D6C45" w:rsidRPr="00055F84" w:rsidRDefault="00597611" w:rsidP="00C0640D">
      <w:pPr>
        <w:spacing w:after="120"/>
        <w:ind w:left="720" w:right="-45" w:hanging="720"/>
        <w:rPr>
          <w:rFonts w:ascii="Arial" w:hAnsi="Arial" w:cs="Arial"/>
          <w:b/>
          <w:bCs/>
          <w:sz w:val="22"/>
          <w:szCs w:val="22"/>
        </w:rPr>
      </w:pPr>
      <w:r w:rsidRPr="00055F84">
        <w:rPr>
          <w:rFonts w:ascii="Arial" w:hAnsi="Arial" w:cs="Arial"/>
          <w:b/>
          <w:bCs/>
          <w:sz w:val="22"/>
          <w:szCs w:val="22"/>
        </w:rPr>
        <w:t>9</w:t>
      </w:r>
      <w:r w:rsidR="00B7006F" w:rsidRPr="00055F84">
        <w:rPr>
          <w:rFonts w:ascii="Arial" w:hAnsi="Arial" w:cs="Arial"/>
          <w:b/>
          <w:bCs/>
          <w:sz w:val="22"/>
          <w:szCs w:val="22"/>
        </w:rPr>
        <w:t>.</w:t>
      </w:r>
      <w:r w:rsidR="00B7006F" w:rsidRPr="00055F84">
        <w:rPr>
          <w:rFonts w:ascii="Arial" w:hAnsi="Arial" w:cs="Arial"/>
          <w:b/>
          <w:bCs/>
          <w:sz w:val="22"/>
          <w:szCs w:val="22"/>
        </w:rPr>
        <w:tab/>
      </w:r>
      <w:r w:rsidR="00C459B5" w:rsidRPr="00055F84">
        <w:rPr>
          <w:rFonts w:ascii="Arial" w:hAnsi="Arial" w:cs="Arial"/>
          <w:b/>
          <w:bCs/>
          <w:sz w:val="22"/>
          <w:szCs w:val="22"/>
        </w:rPr>
        <w:t xml:space="preserve">HIGHWAYS </w:t>
      </w:r>
      <w:r w:rsidR="000678CC">
        <w:rPr>
          <w:rFonts w:ascii="Arial" w:hAnsi="Arial" w:cs="Arial"/>
          <w:b/>
          <w:bCs/>
          <w:sz w:val="22"/>
          <w:szCs w:val="22"/>
        </w:rPr>
        <w:t xml:space="preserve">– </w:t>
      </w:r>
      <w:r w:rsidR="00B53AFD" w:rsidRPr="00B53AFD">
        <w:rPr>
          <w:rFonts w:ascii="Arial" w:hAnsi="Arial" w:cs="Arial"/>
          <w:bCs/>
          <w:sz w:val="22"/>
          <w:szCs w:val="22"/>
        </w:rPr>
        <w:t>The Highway</w:t>
      </w:r>
      <w:r w:rsidR="00B53AFD">
        <w:rPr>
          <w:rFonts w:ascii="Arial" w:hAnsi="Arial" w:cs="Arial"/>
          <w:b/>
          <w:bCs/>
          <w:sz w:val="22"/>
          <w:szCs w:val="22"/>
        </w:rPr>
        <w:t xml:space="preserve"> </w:t>
      </w:r>
      <w:r w:rsidR="000678CC" w:rsidRPr="000678CC">
        <w:rPr>
          <w:rFonts w:ascii="Arial" w:hAnsi="Arial" w:cs="Arial"/>
          <w:bCs/>
          <w:sz w:val="22"/>
          <w:szCs w:val="22"/>
        </w:rPr>
        <w:t>Ranger</w:t>
      </w:r>
      <w:r w:rsidR="00B53AFD">
        <w:rPr>
          <w:rFonts w:ascii="Arial" w:hAnsi="Arial" w:cs="Arial"/>
          <w:bCs/>
          <w:sz w:val="22"/>
          <w:szCs w:val="22"/>
        </w:rPr>
        <w:t>s will</w:t>
      </w:r>
      <w:r w:rsidR="000678CC" w:rsidRPr="000678CC">
        <w:rPr>
          <w:rFonts w:ascii="Arial" w:hAnsi="Arial" w:cs="Arial"/>
          <w:bCs/>
          <w:sz w:val="22"/>
          <w:szCs w:val="22"/>
        </w:rPr>
        <w:t xml:space="preserve"> visit </w:t>
      </w:r>
      <w:r w:rsidR="00B53AFD">
        <w:rPr>
          <w:rFonts w:ascii="Arial" w:hAnsi="Arial" w:cs="Arial"/>
          <w:bCs/>
          <w:sz w:val="22"/>
          <w:szCs w:val="22"/>
        </w:rPr>
        <w:t>Roydon during May and request that any works to be carried out</w:t>
      </w:r>
      <w:r w:rsidR="000678CC" w:rsidRPr="000678CC">
        <w:rPr>
          <w:rFonts w:ascii="Arial" w:hAnsi="Arial" w:cs="Arial"/>
          <w:bCs/>
          <w:sz w:val="22"/>
          <w:szCs w:val="22"/>
        </w:rPr>
        <w:t xml:space="preserve"> </w:t>
      </w:r>
      <w:r w:rsidR="00B53AFD">
        <w:rPr>
          <w:rFonts w:ascii="Arial" w:hAnsi="Arial" w:cs="Arial"/>
          <w:bCs/>
          <w:sz w:val="22"/>
          <w:szCs w:val="22"/>
        </w:rPr>
        <w:t xml:space="preserve">should be submitted to them by </w:t>
      </w:r>
      <w:r w:rsidR="000678CC" w:rsidRPr="000678CC">
        <w:rPr>
          <w:rFonts w:ascii="Arial" w:hAnsi="Arial" w:cs="Arial"/>
          <w:bCs/>
          <w:sz w:val="22"/>
          <w:szCs w:val="22"/>
        </w:rPr>
        <w:t>18.05.12</w:t>
      </w:r>
      <w:r w:rsidR="00B53AFD">
        <w:rPr>
          <w:rFonts w:ascii="Arial" w:hAnsi="Arial" w:cs="Arial"/>
          <w:bCs/>
          <w:sz w:val="22"/>
          <w:szCs w:val="22"/>
        </w:rPr>
        <w:t>. It was suggested that the nettles should be cut back along Old High Road.</w:t>
      </w:r>
      <w:r w:rsidR="00B036DD">
        <w:rPr>
          <w:rFonts w:ascii="Arial" w:hAnsi="Arial" w:cs="Arial"/>
          <w:bCs/>
          <w:sz w:val="22"/>
          <w:szCs w:val="22"/>
        </w:rPr>
        <w:t xml:space="preserve"> </w:t>
      </w:r>
      <w:r w:rsidR="00B036DD" w:rsidRPr="00B036DD">
        <w:rPr>
          <w:rFonts w:ascii="Arial" w:hAnsi="Arial" w:cs="Arial"/>
          <w:b/>
          <w:bCs/>
          <w:sz w:val="22"/>
          <w:szCs w:val="22"/>
        </w:rPr>
        <w:t>Action:</w:t>
      </w:r>
      <w:r w:rsidR="00B036DD">
        <w:rPr>
          <w:rFonts w:ascii="Arial" w:hAnsi="Arial" w:cs="Arial"/>
          <w:bCs/>
          <w:sz w:val="22"/>
          <w:szCs w:val="22"/>
        </w:rPr>
        <w:t xml:space="preserve"> Clerk to contact Highway Rangers.</w:t>
      </w:r>
    </w:p>
    <w:p w:rsidR="005669CA" w:rsidRPr="00055F84" w:rsidRDefault="00B7006F" w:rsidP="00B53AFD">
      <w:pPr>
        <w:spacing w:after="120"/>
        <w:ind w:left="720" w:right="-22" w:hanging="720"/>
        <w:rPr>
          <w:rFonts w:ascii="Arial" w:hAnsi="Arial" w:cs="Arial"/>
          <w:b/>
          <w:bCs/>
          <w:sz w:val="22"/>
          <w:szCs w:val="22"/>
        </w:rPr>
      </w:pPr>
      <w:r w:rsidRPr="00055F84">
        <w:rPr>
          <w:rFonts w:ascii="Arial" w:hAnsi="Arial" w:cs="Arial"/>
          <w:b/>
          <w:bCs/>
          <w:sz w:val="22"/>
          <w:szCs w:val="22"/>
        </w:rPr>
        <w:t>1</w:t>
      </w:r>
      <w:r w:rsidR="00C0640D" w:rsidRPr="00055F84">
        <w:rPr>
          <w:rFonts w:ascii="Arial" w:hAnsi="Arial" w:cs="Arial"/>
          <w:b/>
          <w:bCs/>
          <w:sz w:val="22"/>
          <w:szCs w:val="22"/>
        </w:rPr>
        <w:t>0</w:t>
      </w:r>
      <w:r w:rsidR="00586CED" w:rsidRPr="00055F84">
        <w:rPr>
          <w:rFonts w:ascii="Arial" w:hAnsi="Arial" w:cs="Arial"/>
          <w:b/>
          <w:bCs/>
          <w:sz w:val="22"/>
          <w:szCs w:val="22"/>
        </w:rPr>
        <w:t>.</w:t>
      </w:r>
      <w:r w:rsidRPr="00055F84">
        <w:rPr>
          <w:rFonts w:ascii="Arial" w:hAnsi="Arial" w:cs="Arial"/>
          <w:bCs/>
          <w:sz w:val="22"/>
          <w:szCs w:val="22"/>
        </w:rPr>
        <w:tab/>
      </w:r>
      <w:r w:rsidR="00C459B5" w:rsidRPr="00055F84">
        <w:rPr>
          <w:rFonts w:ascii="Arial" w:hAnsi="Arial" w:cs="Arial"/>
          <w:b/>
          <w:bCs/>
          <w:sz w:val="22"/>
          <w:szCs w:val="22"/>
        </w:rPr>
        <w:t xml:space="preserve">QUEENS </w:t>
      </w:r>
      <w:r w:rsidR="00DB5E67" w:rsidRPr="00055F84">
        <w:rPr>
          <w:rFonts w:ascii="Arial" w:hAnsi="Arial" w:cs="Arial"/>
          <w:b/>
          <w:bCs/>
          <w:sz w:val="22"/>
          <w:szCs w:val="22"/>
        </w:rPr>
        <w:t xml:space="preserve">JUBILEE </w:t>
      </w:r>
      <w:r w:rsidR="00CE70C8" w:rsidRPr="00055F84">
        <w:rPr>
          <w:rFonts w:ascii="Arial" w:hAnsi="Arial" w:cs="Arial"/>
          <w:bCs/>
          <w:sz w:val="22"/>
          <w:szCs w:val="22"/>
        </w:rPr>
        <w:t>–</w:t>
      </w:r>
      <w:r w:rsidR="00B53AFD">
        <w:rPr>
          <w:rFonts w:ascii="Arial" w:hAnsi="Arial" w:cs="Arial"/>
          <w:bCs/>
          <w:sz w:val="22"/>
          <w:szCs w:val="22"/>
        </w:rPr>
        <w:t xml:space="preserve"> </w:t>
      </w:r>
      <w:r w:rsidR="00CE70C8" w:rsidRPr="00055F84">
        <w:rPr>
          <w:rFonts w:ascii="Arial" w:hAnsi="Arial" w:cs="Arial"/>
          <w:bCs/>
          <w:sz w:val="22"/>
          <w:szCs w:val="22"/>
        </w:rPr>
        <w:t>John Taylor</w:t>
      </w:r>
      <w:r w:rsidR="00597611" w:rsidRPr="00055F84">
        <w:rPr>
          <w:rFonts w:ascii="Arial" w:hAnsi="Arial" w:cs="Arial"/>
          <w:bCs/>
          <w:sz w:val="22"/>
          <w:szCs w:val="22"/>
        </w:rPr>
        <w:t xml:space="preserve"> re</w:t>
      </w:r>
      <w:r w:rsidR="00B53AFD">
        <w:rPr>
          <w:rFonts w:ascii="Arial" w:hAnsi="Arial" w:cs="Arial"/>
          <w:bCs/>
          <w:sz w:val="22"/>
          <w:szCs w:val="22"/>
        </w:rPr>
        <w:t>ported that the Village Hall Committee is in favour of commemorative</w:t>
      </w:r>
      <w:r w:rsidR="00597611" w:rsidRPr="00055F84">
        <w:rPr>
          <w:rFonts w:ascii="Arial" w:hAnsi="Arial" w:cs="Arial"/>
          <w:bCs/>
          <w:sz w:val="22"/>
          <w:szCs w:val="22"/>
        </w:rPr>
        <w:t xml:space="preserve"> gates for </w:t>
      </w:r>
      <w:r w:rsidR="00B53AFD">
        <w:rPr>
          <w:rFonts w:ascii="Arial" w:hAnsi="Arial" w:cs="Arial"/>
          <w:bCs/>
          <w:sz w:val="22"/>
          <w:szCs w:val="22"/>
        </w:rPr>
        <w:t xml:space="preserve">the </w:t>
      </w:r>
      <w:r w:rsidR="00597611" w:rsidRPr="00055F84">
        <w:rPr>
          <w:rFonts w:ascii="Arial" w:hAnsi="Arial" w:cs="Arial"/>
          <w:bCs/>
          <w:sz w:val="22"/>
          <w:szCs w:val="22"/>
        </w:rPr>
        <w:t>Village Hall</w:t>
      </w:r>
      <w:r w:rsidR="00B53AFD">
        <w:rPr>
          <w:rFonts w:ascii="Arial" w:hAnsi="Arial" w:cs="Arial"/>
          <w:bCs/>
          <w:sz w:val="22"/>
          <w:szCs w:val="22"/>
        </w:rPr>
        <w:t xml:space="preserve">. A committee is to be formed to discuss </w:t>
      </w:r>
      <w:r w:rsidR="00DD0495">
        <w:rPr>
          <w:rFonts w:ascii="Arial" w:hAnsi="Arial" w:cs="Arial"/>
          <w:bCs/>
          <w:sz w:val="22"/>
          <w:szCs w:val="22"/>
        </w:rPr>
        <w:t xml:space="preserve">this in detail.  </w:t>
      </w:r>
      <w:r w:rsidR="00DD0495" w:rsidRPr="00DD0495">
        <w:rPr>
          <w:rFonts w:ascii="Arial" w:hAnsi="Arial" w:cs="Arial"/>
          <w:b/>
          <w:bCs/>
          <w:sz w:val="22"/>
          <w:szCs w:val="22"/>
        </w:rPr>
        <w:t>Action:</w:t>
      </w:r>
      <w:r w:rsidR="00B53AFD">
        <w:rPr>
          <w:rFonts w:ascii="Arial" w:hAnsi="Arial" w:cs="Arial"/>
          <w:bCs/>
          <w:sz w:val="22"/>
          <w:szCs w:val="22"/>
        </w:rPr>
        <w:t xml:space="preserve"> John Taylor </w:t>
      </w:r>
      <w:r w:rsidR="00DD0495">
        <w:rPr>
          <w:rFonts w:ascii="Arial" w:hAnsi="Arial" w:cs="Arial"/>
          <w:bCs/>
          <w:sz w:val="22"/>
          <w:szCs w:val="22"/>
        </w:rPr>
        <w:t>to liaise with</w:t>
      </w:r>
      <w:r w:rsidR="00B53AFD">
        <w:rPr>
          <w:rFonts w:ascii="Arial" w:hAnsi="Arial" w:cs="Arial"/>
          <w:bCs/>
          <w:sz w:val="22"/>
          <w:szCs w:val="22"/>
        </w:rPr>
        <w:t xml:space="preserve"> Andrew Stratfold.</w:t>
      </w:r>
    </w:p>
    <w:p w:rsidR="0041350F" w:rsidRDefault="00B7006F" w:rsidP="0041350F">
      <w:pPr>
        <w:spacing w:after="60"/>
        <w:ind w:left="720" w:right="-23" w:hanging="720"/>
        <w:rPr>
          <w:rFonts w:ascii="Arial" w:hAnsi="Arial" w:cs="Arial"/>
          <w:b/>
          <w:bCs/>
          <w:sz w:val="22"/>
          <w:szCs w:val="22"/>
        </w:rPr>
      </w:pPr>
      <w:r w:rsidRPr="00055F84">
        <w:rPr>
          <w:rFonts w:ascii="Arial" w:hAnsi="Arial" w:cs="Arial"/>
          <w:b/>
          <w:bCs/>
          <w:sz w:val="22"/>
          <w:szCs w:val="22"/>
        </w:rPr>
        <w:t>1</w:t>
      </w:r>
      <w:r w:rsidR="00C0640D" w:rsidRPr="00055F84">
        <w:rPr>
          <w:rFonts w:ascii="Arial" w:hAnsi="Arial" w:cs="Arial"/>
          <w:b/>
          <w:bCs/>
          <w:sz w:val="22"/>
          <w:szCs w:val="22"/>
        </w:rPr>
        <w:t>1</w:t>
      </w:r>
      <w:r w:rsidRPr="00055F84">
        <w:rPr>
          <w:rFonts w:ascii="Arial" w:hAnsi="Arial" w:cs="Arial"/>
          <w:b/>
          <w:bCs/>
          <w:sz w:val="22"/>
          <w:szCs w:val="22"/>
        </w:rPr>
        <w:t>.</w:t>
      </w:r>
      <w:r w:rsidRPr="00055F84">
        <w:rPr>
          <w:rFonts w:ascii="Arial" w:hAnsi="Arial" w:cs="Arial"/>
          <w:bCs/>
          <w:sz w:val="22"/>
          <w:szCs w:val="22"/>
        </w:rPr>
        <w:tab/>
      </w:r>
      <w:r w:rsidRPr="00055F84">
        <w:rPr>
          <w:rFonts w:ascii="Arial" w:hAnsi="Arial" w:cs="Arial"/>
          <w:b/>
          <w:bCs/>
          <w:sz w:val="22"/>
          <w:szCs w:val="22"/>
        </w:rPr>
        <w:t>BREWERS GREEN</w:t>
      </w:r>
      <w:r w:rsidR="00783D0A" w:rsidRPr="00055F84">
        <w:rPr>
          <w:rFonts w:ascii="Arial" w:hAnsi="Arial" w:cs="Arial"/>
          <w:b/>
          <w:bCs/>
          <w:sz w:val="22"/>
          <w:szCs w:val="22"/>
        </w:rPr>
        <w:t xml:space="preserve"> </w:t>
      </w:r>
    </w:p>
    <w:p w:rsidR="00B036DD" w:rsidRDefault="0041350F" w:rsidP="00B036DD">
      <w:pPr>
        <w:ind w:left="1440" w:right="-23" w:hanging="720"/>
        <w:rPr>
          <w:rFonts w:ascii="Arial" w:hAnsi="Arial" w:cs="Arial"/>
          <w:bCs/>
          <w:sz w:val="22"/>
          <w:szCs w:val="22"/>
        </w:rPr>
      </w:pPr>
      <w:r w:rsidRPr="0041350F">
        <w:rPr>
          <w:rFonts w:ascii="Arial" w:hAnsi="Arial" w:cs="Arial"/>
          <w:bCs/>
          <w:sz w:val="22"/>
          <w:szCs w:val="22"/>
        </w:rPr>
        <w:t>11.1</w:t>
      </w:r>
      <w:r w:rsidR="00CE70C8" w:rsidRPr="00055F84">
        <w:rPr>
          <w:rFonts w:ascii="Arial" w:hAnsi="Arial" w:cs="Arial"/>
          <w:b/>
          <w:bCs/>
          <w:sz w:val="22"/>
          <w:szCs w:val="22"/>
        </w:rPr>
        <w:t xml:space="preserve"> </w:t>
      </w:r>
      <w:r w:rsidR="001759CD">
        <w:rPr>
          <w:rFonts w:ascii="Arial" w:hAnsi="Arial" w:cs="Arial"/>
          <w:b/>
          <w:bCs/>
          <w:sz w:val="22"/>
          <w:szCs w:val="22"/>
        </w:rPr>
        <w:t xml:space="preserve"> </w:t>
      </w:r>
      <w:r w:rsidR="001759CD">
        <w:rPr>
          <w:rFonts w:ascii="Arial" w:hAnsi="Arial" w:cs="Arial"/>
          <w:b/>
          <w:bCs/>
          <w:sz w:val="22"/>
          <w:szCs w:val="22"/>
        </w:rPr>
        <w:tab/>
      </w:r>
      <w:r w:rsidRPr="0041350F">
        <w:rPr>
          <w:rFonts w:ascii="Arial" w:hAnsi="Arial" w:cs="Arial"/>
          <w:bCs/>
          <w:sz w:val="22"/>
          <w:szCs w:val="22"/>
        </w:rPr>
        <w:t xml:space="preserve">After discussing </w:t>
      </w:r>
      <w:r>
        <w:rPr>
          <w:rFonts w:ascii="Arial" w:hAnsi="Arial" w:cs="Arial"/>
          <w:bCs/>
          <w:sz w:val="22"/>
          <w:szCs w:val="22"/>
        </w:rPr>
        <w:t xml:space="preserve">the quote received for works on the Green the decision was made to ask the contractor to carry out levelling of the ditch, this was proposed by Paul Curson and seconded by John Taylor. It was felt that there is insufficient growth on the Green to justify the expense of having it cut at this time. </w:t>
      </w:r>
    </w:p>
    <w:p w:rsidR="001759CD" w:rsidRDefault="00B036DD" w:rsidP="00B036DD">
      <w:pPr>
        <w:spacing w:after="60"/>
        <w:ind w:left="1440" w:right="-23"/>
        <w:rPr>
          <w:rFonts w:ascii="Arial" w:hAnsi="Arial" w:cs="Arial"/>
          <w:bCs/>
          <w:sz w:val="22"/>
          <w:szCs w:val="22"/>
        </w:rPr>
      </w:pPr>
      <w:r w:rsidRPr="00B036DD">
        <w:rPr>
          <w:rFonts w:ascii="Arial" w:hAnsi="Arial" w:cs="Arial"/>
          <w:b/>
          <w:bCs/>
          <w:sz w:val="22"/>
          <w:szCs w:val="22"/>
        </w:rPr>
        <w:t>Action:</w:t>
      </w:r>
      <w:r>
        <w:rPr>
          <w:rFonts w:ascii="Arial" w:hAnsi="Arial" w:cs="Arial"/>
          <w:bCs/>
          <w:sz w:val="22"/>
          <w:szCs w:val="22"/>
        </w:rPr>
        <w:t xml:space="preserve"> Paul Curson to contact Mr. Fr</w:t>
      </w:r>
      <w:r w:rsidR="00F417CD">
        <w:rPr>
          <w:rFonts w:ascii="Arial" w:hAnsi="Arial" w:cs="Arial"/>
          <w:bCs/>
          <w:sz w:val="22"/>
          <w:szCs w:val="22"/>
        </w:rPr>
        <w:t>i</w:t>
      </w:r>
      <w:r>
        <w:rPr>
          <w:rFonts w:ascii="Arial" w:hAnsi="Arial" w:cs="Arial"/>
          <w:bCs/>
          <w:sz w:val="22"/>
          <w:szCs w:val="22"/>
        </w:rPr>
        <w:t>zell</w:t>
      </w:r>
    </w:p>
    <w:p w:rsidR="0041350F" w:rsidRDefault="001759CD" w:rsidP="009B68E7">
      <w:pPr>
        <w:spacing w:after="120"/>
        <w:ind w:left="1440" w:right="-23" w:hanging="720"/>
        <w:rPr>
          <w:rFonts w:ascii="Arial" w:hAnsi="Arial" w:cs="Arial"/>
          <w:bCs/>
          <w:sz w:val="22"/>
          <w:szCs w:val="22"/>
        </w:rPr>
      </w:pPr>
      <w:r>
        <w:rPr>
          <w:rFonts w:ascii="Arial" w:hAnsi="Arial" w:cs="Arial"/>
          <w:bCs/>
          <w:sz w:val="22"/>
          <w:szCs w:val="22"/>
        </w:rPr>
        <w:t>11.2</w:t>
      </w:r>
      <w:r>
        <w:rPr>
          <w:rFonts w:ascii="Arial" w:hAnsi="Arial" w:cs="Arial"/>
          <w:bCs/>
          <w:sz w:val="22"/>
          <w:szCs w:val="22"/>
        </w:rPr>
        <w:tab/>
        <w:t>Several complaints have been received regarding three geese that have taken up residence on the Green.  The gander is particularly alarming to cyclists and children walking to school.  David Goldson advised that SNDC Countryside Rangers will be relocating the geese.</w:t>
      </w:r>
    </w:p>
    <w:p w:rsidR="000E1126" w:rsidRDefault="000E1126" w:rsidP="001759CD">
      <w:pPr>
        <w:spacing w:after="60"/>
        <w:ind w:left="720" w:right="-23" w:hanging="720"/>
        <w:rPr>
          <w:rFonts w:ascii="Arial" w:hAnsi="Arial" w:cs="Arial"/>
          <w:b/>
          <w:bCs/>
          <w:sz w:val="22"/>
          <w:szCs w:val="22"/>
        </w:rPr>
      </w:pPr>
      <w:r w:rsidRPr="000E1126">
        <w:rPr>
          <w:rFonts w:ascii="Arial" w:hAnsi="Arial" w:cs="Arial"/>
          <w:b/>
          <w:bCs/>
          <w:sz w:val="22"/>
          <w:szCs w:val="22"/>
        </w:rPr>
        <w:t>12</w:t>
      </w:r>
      <w:r>
        <w:rPr>
          <w:rFonts w:ascii="Arial" w:hAnsi="Arial" w:cs="Arial"/>
          <w:bCs/>
          <w:sz w:val="22"/>
          <w:szCs w:val="22"/>
        </w:rPr>
        <w:t>.</w:t>
      </w:r>
      <w:r>
        <w:rPr>
          <w:rFonts w:ascii="Arial" w:hAnsi="Arial" w:cs="Arial"/>
          <w:bCs/>
          <w:sz w:val="22"/>
          <w:szCs w:val="22"/>
        </w:rPr>
        <w:tab/>
      </w:r>
      <w:r w:rsidRPr="000E1126">
        <w:rPr>
          <w:rFonts w:ascii="Arial" w:hAnsi="Arial" w:cs="Arial"/>
          <w:b/>
          <w:bCs/>
          <w:sz w:val="22"/>
          <w:szCs w:val="22"/>
        </w:rPr>
        <w:t>ALLOTMENTS</w:t>
      </w:r>
    </w:p>
    <w:p w:rsidR="001759CD" w:rsidRDefault="001759CD" w:rsidP="000146DA">
      <w:pPr>
        <w:spacing w:after="60"/>
        <w:ind w:left="1440" w:right="-23" w:hanging="720"/>
        <w:rPr>
          <w:rFonts w:ascii="Arial" w:hAnsi="Arial" w:cs="Arial"/>
          <w:bCs/>
          <w:sz w:val="22"/>
          <w:szCs w:val="22"/>
        </w:rPr>
      </w:pPr>
      <w:r w:rsidRPr="001759CD">
        <w:rPr>
          <w:rFonts w:ascii="Arial" w:hAnsi="Arial" w:cs="Arial"/>
          <w:bCs/>
          <w:sz w:val="22"/>
          <w:szCs w:val="22"/>
        </w:rPr>
        <w:t>12.1</w:t>
      </w:r>
      <w:r>
        <w:rPr>
          <w:rFonts w:ascii="Arial" w:hAnsi="Arial" w:cs="Arial"/>
          <w:bCs/>
          <w:sz w:val="22"/>
          <w:szCs w:val="22"/>
        </w:rPr>
        <w:tab/>
        <w:t>Paul Curson reported that the new owner of Oakmead has agreed to carry on the agreement of cutting the car park at Snow Street allotments free of charge in exchange for allo</w:t>
      </w:r>
      <w:r w:rsidR="0065378A">
        <w:rPr>
          <w:rFonts w:ascii="Arial" w:hAnsi="Arial" w:cs="Arial"/>
          <w:bCs/>
          <w:sz w:val="22"/>
          <w:szCs w:val="22"/>
        </w:rPr>
        <w:t>t</w:t>
      </w:r>
      <w:r>
        <w:rPr>
          <w:rFonts w:ascii="Arial" w:hAnsi="Arial" w:cs="Arial"/>
          <w:bCs/>
          <w:sz w:val="22"/>
          <w:szCs w:val="22"/>
        </w:rPr>
        <w:t>ment plot 1.</w:t>
      </w:r>
    </w:p>
    <w:p w:rsidR="001759CD" w:rsidRPr="001759CD" w:rsidRDefault="001759CD" w:rsidP="009B68E7">
      <w:pPr>
        <w:spacing w:after="60"/>
        <w:ind w:left="1440" w:right="-23" w:hanging="720"/>
        <w:rPr>
          <w:rFonts w:ascii="Arial" w:hAnsi="Arial" w:cs="Arial"/>
          <w:bCs/>
          <w:sz w:val="22"/>
          <w:szCs w:val="22"/>
        </w:rPr>
      </w:pPr>
      <w:r>
        <w:rPr>
          <w:rFonts w:ascii="Arial" w:hAnsi="Arial" w:cs="Arial"/>
          <w:bCs/>
          <w:sz w:val="22"/>
          <w:szCs w:val="22"/>
        </w:rPr>
        <w:t>12.2</w:t>
      </w:r>
      <w:r>
        <w:rPr>
          <w:rFonts w:ascii="Arial" w:hAnsi="Arial" w:cs="Arial"/>
          <w:bCs/>
          <w:sz w:val="22"/>
          <w:szCs w:val="22"/>
        </w:rPr>
        <w:tab/>
        <w:t xml:space="preserve">The tenant of </w:t>
      </w:r>
      <w:r w:rsidR="000146DA">
        <w:rPr>
          <w:rFonts w:ascii="Arial" w:hAnsi="Arial" w:cs="Arial"/>
          <w:bCs/>
          <w:sz w:val="22"/>
          <w:szCs w:val="22"/>
        </w:rPr>
        <w:t xml:space="preserve">plot 1A West has asked if anything can be done about the large sycamore which overhangs the plot.  </w:t>
      </w:r>
      <w:r w:rsidR="000146DA" w:rsidRPr="000146DA">
        <w:rPr>
          <w:rFonts w:ascii="Arial" w:hAnsi="Arial" w:cs="Arial"/>
          <w:b/>
          <w:bCs/>
          <w:sz w:val="22"/>
          <w:szCs w:val="22"/>
        </w:rPr>
        <w:t>Action:</w:t>
      </w:r>
      <w:r w:rsidR="000146DA">
        <w:rPr>
          <w:rFonts w:ascii="Arial" w:hAnsi="Arial" w:cs="Arial"/>
          <w:b/>
          <w:bCs/>
          <w:sz w:val="22"/>
          <w:szCs w:val="22"/>
        </w:rPr>
        <w:t xml:space="preserve"> </w:t>
      </w:r>
      <w:r w:rsidR="000146DA" w:rsidRPr="000146DA">
        <w:rPr>
          <w:rFonts w:ascii="Arial" w:hAnsi="Arial" w:cs="Arial"/>
          <w:bCs/>
          <w:sz w:val="22"/>
          <w:szCs w:val="22"/>
        </w:rPr>
        <w:t>Clerk to</w:t>
      </w:r>
      <w:r w:rsidR="000146DA">
        <w:rPr>
          <w:rFonts w:ascii="Arial" w:hAnsi="Arial" w:cs="Arial"/>
          <w:bCs/>
          <w:sz w:val="22"/>
          <w:szCs w:val="22"/>
        </w:rPr>
        <w:t xml:space="preserve"> contact owner of Saxony Lodge.</w:t>
      </w:r>
    </w:p>
    <w:p w:rsidR="007A0213" w:rsidRDefault="009B68E7" w:rsidP="009B68E7">
      <w:pPr>
        <w:spacing w:after="120"/>
        <w:ind w:left="1440" w:right="-23" w:hanging="720"/>
        <w:rPr>
          <w:rFonts w:ascii="Arial" w:hAnsi="Arial" w:cs="Arial"/>
          <w:b/>
          <w:bCs/>
          <w:sz w:val="22"/>
          <w:szCs w:val="22"/>
        </w:rPr>
      </w:pPr>
      <w:r w:rsidRPr="009B68E7">
        <w:rPr>
          <w:rFonts w:ascii="Arial" w:hAnsi="Arial" w:cs="Arial"/>
          <w:bCs/>
          <w:sz w:val="22"/>
          <w:szCs w:val="22"/>
        </w:rPr>
        <w:t xml:space="preserve">12.3 </w:t>
      </w:r>
      <w:r w:rsidRPr="009B68E7">
        <w:rPr>
          <w:rFonts w:ascii="Arial" w:hAnsi="Arial" w:cs="Arial"/>
          <w:bCs/>
          <w:sz w:val="22"/>
          <w:szCs w:val="22"/>
        </w:rPr>
        <w:tab/>
        <w:t>Excessive water usage</w:t>
      </w:r>
      <w:r>
        <w:rPr>
          <w:rFonts w:ascii="Arial" w:hAnsi="Arial" w:cs="Arial"/>
          <w:bCs/>
          <w:sz w:val="22"/>
          <w:szCs w:val="22"/>
        </w:rPr>
        <w:t xml:space="preserve"> </w:t>
      </w:r>
      <w:r w:rsidRPr="009B68E7">
        <w:rPr>
          <w:rFonts w:ascii="Arial" w:hAnsi="Arial" w:cs="Arial"/>
          <w:bCs/>
          <w:sz w:val="22"/>
          <w:szCs w:val="22"/>
        </w:rPr>
        <w:t>was discussed</w:t>
      </w:r>
      <w:r>
        <w:rPr>
          <w:rFonts w:ascii="Arial" w:hAnsi="Arial" w:cs="Arial"/>
          <w:bCs/>
          <w:sz w:val="22"/>
          <w:szCs w:val="22"/>
        </w:rPr>
        <w:t xml:space="preserve">; tenants were seen watering even though it was raining at the time.  This action seemed extreme especially as the area is in drought.  </w:t>
      </w:r>
      <w:r w:rsidRPr="009B68E7">
        <w:rPr>
          <w:rFonts w:ascii="Arial" w:hAnsi="Arial" w:cs="Arial"/>
          <w:b/>
          <w:bCs/>
          <w:sz w:val="22"/>
          <w:szCs w:val="22"/>
        </w:rPr>
        <w:t>Action:</w:t>
      </w:r>
      <w:r>
        <w:rPr>
          <w:rFonts w:ascii="Arial" w:hAnsi="Arial" w:cs="Arial"/>
          <w:bCs/>
          <w:sz w:val="22"/>
          <w:szCs w:val="22"/>
        </w:rPr>
        <w:t xml:space="preserve"> Paul Curson to erect a laminated sign at the water source reminding tenants to use the water responsibly.</w:t>
      </w:r>
    </w:p>
    <w:p w:rsidR="00B7006F" w:rsidRPr="00055F84" w:rsidRDefault="00CC022D" w:rsidP="00B7006F">
      <w:pPr>
        <w:spacing w:after="120"/>
        <w:ind w:right="-902"/>
        <w:rPr>
          <w:rFonts w:ascii="Arial" w:hAnsi="Arial" w:cs="Arial"/>
          <w:b/>
          <w:bCs/>
          <w:sz w:val="22"/>
          <w:szCs w:val="22"/>
        </w:rPr>
      </w:pPr>
      <w:r w:rsidRPr="00055F84">
        <w:rPr>
          <w:rFonts w:ascii="Arial" w:hAnsi="Arial" w:cs="Arial"/>
          <w:b/>
          <w:bCs/>
          <w:sz w:val="22"/>
          <w:szCs w:val="22"/>
        </w:rPr>
        <w:t>1</w:t>
      </w:r>
      <w:r w:rsidR="000E1126">
        <w:rPr>
          <w:rFonts w:ascii="Arial" w:hAnsi="Arial" w:cs="Arial"/>
          <w:b/>
          <w:bCs/>
          <w:sz w:val="22"/>
          <w:szCs w:val="22"/>
        </w:rPr>
        <w:t>3</w:t>
      </w:r>
      <w:r w:rsidR="00B7006F" w:rsidRPr="00055F84">
        <w:rPr>
          <w:rFonts w:ascii="Arial" w:hAnsi="Arial" w:cs="Arial"/>
          <w:b/>
          <w:bCs/>
          <w:sz w:val="22"/>
          <w:szCs w:val="22"/>
        </w:rPr>
        <w:t>.</w:t>
      </w:r>
      <w:r w:rsidR="00B7006F" w:rsidRPr="00055F84">
        <w:rPr>
          <w:rFonts w:ascii="Arial" w:hAnsi="Arial" w:cs="Arial"/>
          <w:b/>
          <w:bCs/>
          <w:sz w:val="22"/>
          <w:szCs w:val="22"/>
        </w:rPr>
        <w:tab/>
        <w:t xml:space="preserve"> </w:t>
      </w:r>
      <w:r w:rsidR="00B7006F" w:rsidRPr="00055F84">
        <w:rPr>
          <w:rFonts w:ascii="Arial" w:hAnsi="Arial" w:cs="Arial"/>
          <w:b/>
          <w:sz w:val="22"/>
          <w:szCs w:val="22"/>
        </w:rPr>
        <w:t>PLANNING</w:t>
      </w:r>
      <w:r w:rsidR="00B7006F" w:rsidRPr="00055F84">
        <w:rPr>
          <w:rFonts w:ascii="Arial" w:eastAsiaTheme="minorHAnsi" w:hAnsi="Arial" w:cs="Arial"/>
          <w:sz w:val="22"/>
          <w:szCs w:val="22"/>
        </w:rPr>
        <w:t xml:space="preserve">    </w:t>
      </w:r>
    </w:p>
    <w:p w:rsidR="00847768" w:rsidRPr="00055F84" w:rsidRDefault="00B7006F" w:rsidP="00DF622C">
      <w:pPr>
        <w:spacing w:before="120" w:after="120"/>
        <w:ind w:left="720" w:right="-902"/>
        <w:rPr>
          <w:rFonts w:ascii="Arial" w:eastAsiaTheme="minorHAnsi" w:hAnsi="Arial" w:cs="Arial"/>
          <w:sz w:val="22"/>
          <w:szCs w:val="22"/>
        </w:rPr>
      </w:pPr>
      <w:r w:rsidRPr="00055F84">
        <w:rPr>
          <w:rFonts w:ascii="Arial" w:hAnsi="Arial" w:cs="Arial"/>
          <w:bCs/>
          <w:sz w:val="22"/>
          <w:szCs w:val="22"/>
        </w:rPr>
        <w:t>1</w:t>
      </w:r>
      <w:r w:rsidR="000E1126">
        <w:rPr>
          <w:rFonts w:ascii="Arial" w:hAnsi="Arial" w:cs="Arial"/>
          <w:bCs/>
          <w:sz w:val="22"/>
          <w:szCs w:val="22"/>
        </w:rPr>
        <w:t>3</w:t>
      </w:r>
      <w:r w:rsidRPr="00055F84">
        <w:rPr>
          <w:rFonts w:ascii="Arial" w:hAnsi="Arial" w:cs="Arial"/>
          <w:bCs/>
          <w:sz w:val="22"/>
          <w:szCs w:val="22"/>
        </w:rPr>
        <w:t>.</w:t>
      </w:r>
      <w:r w:rsidRPr="00055F84">
        <w:rPr>
          <w:rFonts w:ascii="Arial" w:hAnsi="Arial" w:cs="Arial"/>
          <w:sz w:val="22"/>
          <w:szCs w:val="22"/>
        </w:rPr>
        <w:t>1</w:t>
      </w:r>
      <w:r w:rsidRPr="00055F84">
        <w:rPr>
          <w:rFonts w:ascii="Arial" w:hAnsi="Arial" w:cs="Arial"/>
          <w:b/>
          <w:sz w:val="22"/>
          <w:szCs w:val="22"/>
        </w:rPr>
        <w:tab/>
        <w:t>APPLICATIONS</w:t>
      </w:r>
      <w:r w:rsidRPr="00055F84">
        <w:rPr>
          <w:rFonts w:ascii="Arial" w:hAnsi="Arial" w:cs="Arial"/>
          <w:sz w:val="22"/>
          <w:szCs w:val="22"/>
        </w:rPr>
        <w:t xml:space="preserve"> </w:t>
      </w:r>
    </w:p>
    <w:tbl>
      <w:tblPr>
        <w:tblStyle w:val="TableGrid"/>
        <w:tblW w:w="8370" w:type="dxa"/>
        <w:tblInd w:w="810" w:type="dxa"/>
        <w:tblLayout w:type="fixed"/>
        <w:tblLook w:val="04A0"/>
      </w:tblPr>
      <w:tblGrid>
        <w:gridCol w:w="790"/>
        <w:gridCol w:w="1202"/>
        <w:gridCol w:w="6378"/>
      </w:tblGrid>
      <w:tr w:rsidR="00DF622C" w:rsidRPr="00055F84" w:rsidTr="00DF622C">
        <w:trPr>
          <w:trHeight w:val="630"/>
        </w:trPr>
        <w:tc>
          <w:tcPr>
            <w:tcW w:w="790" w:type="dxa"/>
            <w:tcBorders>
              <w:bottom w:val="single" w:sz="4" w:space="0" w:color="auto"/>
            </w:tcBorders>
          </w:tcPr>
          <w:p w:rsidR="00DF622C" w:rsidRPr="00055F84" w:rsidRDefault="00DF622C" w:rsidP="000E1126">
            <w:pPr>
              <w:spacing w:before="120"/>
              <w:ind w:right="-1474"/>
              <w:rPr>
                <w:rFonts w:ascii="Arial" w:hAnsi="Arial" w:cs="Arial"/>
                <w:bCs/>
              </w:rPr>
            </w:pPr>
            <w:r w:rsidRPr="00055F84">
              <w:rPr>
                <w:rFonts w:ascii="Arial" w:hAnsi="Arial" w:cs="Arial"/>
                <w:bCs/>
              </w:rPr>
              <w:t>1</w:t>
            </w:r>
            <w:r w:rsidR="000E1126">
              <w:rPr>
                <w:rFonts w:ascii="Arial" w:hAnsi="Arial" w:cs="Arial"/>
                <w:bCs/>
              </w:rPr>
              <w:t>3</w:t>
            </w:r>
            <w:r w:rsidRPr="00055F84">
              <w:rPr>
                <w:rFonts w:ascii="Arial" w:hAnsi="Arial" w:cs="Arial"/>
                <w:bCs/>
              </w:rPr>
              <w:t>.1.1</w:t>
            </w:r>
            <w:r w:rsidRPr="00055F84">
              <w:rPr>
                <w:rFonts w:ascii="Arial" w:hAnsi="Arial" w:cs="Arial"/>
                <w:b/>
                <w:bCs/>
              </w:rPr>
              <w:tab/>
            </w:r>
            <w:r w:rsidRPr="00055F84">
              <w:rPr>
                <w:rFonts w:ascii="Arial" w:hAnsi="Arial" w:cs="Arial"/>
                <w:bCs/>
              </w:rPr>
              <w:t>19.1.1</w:t>
            </w:r>
            <w:r w:rsidRPr="00055F84">
              <w:rPr>
                <w:rFonts w:ascii="Arial" w:hAnsi="Arial" w:cs="Arial"/>
                <w:b/>
                <w:bCs/>
              </w:rPr>
              <w:tab/>
            </w:r>
          </w:p>
        </w:tc>
        <w:tc>
          <w:tcPr>
            <w:tcW w:w="1202" w:type="dxa"/>
            <w:tcBorders>
              <w:bottom w:val="single" w:sz="4" w:space="0" w:color="auto"/>
            </w:tcBorders>
          </w:tcPr>
          <w:p w:rsidR="00DF622C" w:rsidRPr="00055F84" w:rsidRDefault="00DF622C" w:rsidP="00055F84">
            <w:pPr>
              <w:spacing w:before="120"/>
              <w:ind w:right="-1474"/>
              <w:rPr>
                <w:rFonts w:ascii="Arial" w:hAnsi="Arial" w:cs="Arial"/>
                <w:bCs/>
              </w:rPr>
            </w:pPr>
            <w:r w:rsidRPr="00055F84">
              <w:rPr>
                <w:rFonts w:ascii="Arial" w:hAnsi="Arial" w:cs="Arial"/>
                <w:bCs/>
              </w:rPr>
              <w:t>2012/0</w:t>
            </w:r>
            <w:r w:rsidR="00055F84">
              <w:rPr>
                <w:rFonts w:ascii="Arial" w:hAnsi="Arial" w:cs="Arial"/>
                <w:bCs/>
              </w:rPr>
              <w:t>400</w:t>
            </w:r>
          </w:p>
        </w:tc>
        <w:tc>
          <w:tcPr>
            <w:tcW w:w="6378" w:type="dxa"/>
            <w:tcBorders>
              <w:bottom w:val="single" w:sz="4" w:space="0" w:color="auto"/>
            </w:tcBorders>
          </w:tcPr>
          <w:p w:rsidR="00DF622C" w:rsidRPr="00055F84" w:rsidRDefault="00055F84" w:rsidP="00DF622C">
            <w:pPr>
              <w:spacing w:before="120" w:after="120"/>
              <w:ind w:right="176"/>
              <w:rPr>
                <w:rFonts w:ascii="Arial" w:hAnsi="Arial" w:cs="Arial"/>
              </w:rPr>
            </w:pPr>
            <w:r>
              <w:rPr>
                <w:rFonts w:ascii="Arial" w:hAnsi="Arial" w:cs="Arial"/>
                <w:b/>
              </w:rPr>
              <w:t xml:space="preserve">Oakmead Grove, Snow Street. </w:t>
            </w:r>
            <w:r>
              <w:rPr>
                <w:rFonts w:ascii="Arial" w:hAnsi="Arial" w:cs="Arial"/>
              </w:rPr>
              <w:t>Extension to garage and kitchen, with glazed canopy. Extension to provide liftwell to first floor.</w:t>
            </w:r>
            <w:r w:rsidR="00E62D4D">
              <w:rPr>
                <w:rFonts w:ascii="Arial" w:hAnsi="Arial" w:cs="Arial"/>
              </w:rPr>
              <w:t xml:space="preserve">  </w:t>
            </w:r>
            <w:r w:rsidR="00E62D4D" w:rsidRPr="00E62D4D">
              <w:rPr>
                <w:rFonts w:ascii="Arial" w:hAnsi="Arial" w:cs="Arial"/>
                <w:b/>
              </w:rPr>
              <w:t>Approved</w:t>
            </w:r>
            <w:r w:rsidR="00E62D4D">
              <w:rPr>
                <w:rFonts w:ascii="Arial" w:hAnsi="Arial" w:cs="Arial"/>
              </w:rPr>
              <w:t xml:space="preserve"> by Parish Council Planning Committee.</w:t>
            </w:r>
          </w:p>
        </w:tc>
      </w:tr>
      <w:tr w:rsidR="00B67F14" w:rsidRPr="00055F84" w:rsidTr="00DF622C">
        <w:trPr>
          <w:trHeight w:val="630"/>
        </w:trPr>
        <w:tc>
          <w:tcPr>
            <w:tcW w:w="790" w:type="dxa"/>
            <w:tcBorders>
              <w:bottom w:val="single" w:sz="4" w:space="0" w:color="auto"/>
            </w:tcBorders>
          </w:tcPr>
          <w:p w:rsidR="00B67F14" w:rsidRPr="00055F84" w:rsidRDefault="00B67F14" w:rsidP="000E1126">
            <w:pPr>
              <w:spacing w:before="120"/>
              <w:ind w:right="-1474"/>
              <w:rPr>
                <w:rFonts w:ascii="Arial" w:hAnsi="Arial" w:cs="Arial"/>
                <w:bCs/>
              </w:rPr>
            </w:pPr>
            <w:r>
              <w:rPr>
                <w:rFonts w:ascii="Arial" w:hAnsi="Arial" w:cs="Arial"/>
                <w:bCs/>
              </w:rPr>
              <w:t>1</w:t>
            </w:r>
            <w:r w:rsidR="000E1126">
              <w:rPr>
                <w:rFonts w:ascii="Arial" w:hAnsi="Arial" w:cs="Arial"/>
                <w:bCs/>
              </w:rPr>
              <w:t>3</w:t>
            </w:r>
            <w:r>
              <w:rPr>
                <w:rFonts w:ascii="Arial" w:hAnsi="Arial" w:cs="Arial"/>
                <w:bCs/>
              </w:rPr>
              <w:t>.1.2</w:t>
            </w:r>
          </w:p>
        </w:tc>
        <w:tc>
          <w:tcPr>
            <w:tcW w:w="1202" w:type="dxa"/>
            <w:tcBorders>
              <w:bottom w:val="single" w:sz="4" w:space="0" w:color="auto"/>
            </w:tcBorders>
          </w:tcPr>
          <w:p w:rsidR="00B67F14" w:rsidRPr="00B67F14" w:rsidRDefault="00B67F14" w:rsidP="00055F84">
            <w:pPr>
              <w:spacing w:before="120"/>
              <w:ind w:right="-1474"/>
              <w:rPr>
                <w:rFonts w:ascii="Arial" w:hAnsi="Arial" w:cs="Arial"/>
                <w:bCs/>
              </w:rPr>
            </w:pPr>
            <w:r w:rsidRPr="00B67F14">
              <w:rPr>
                <w:rFonts w:ascii="Arial" w:hAnsi="Arial" w:cs="Arial"/>
              </w:rPr>
              <w:t>2012/0460</w:t>
            </w:r>
          </w:p>
        </w:tc>
        <w:tc>
          <w:tcPr>
            <w:tcW w:w="6378" w:type="dxa"/>
            <w:tcBorders>
              <w:bottom w:val="single" w:sz="4" w:space="0" w:color="auto"/>
            </w:tcBorders>
          </w:tcPr>
          <w:p w:rsidR="00B67F14" w:rsidRPr="00B67F14" w:rsidRDefault="00B67F14" w:rsidP="00E62D4D">
            <w:pPr>
              <w:spacing w:before="120" w:after="120"/>
              <w:ind w:right="176"/>
              <w:rPr>
                <w:rFonts w:ascii="Arial" w:hAnsi="Arial" w:cs="Arial"/>
                <w:b/>
              </w:rPr>
            </w:pPr>
            <w:r w:rsidRPr="00B67F14">
              <w:rPr>
                <w:rFonts w:ascii="Arial" w:hAnsi="Arial" w:cs="Arial"/>
                <w:b/>
              </w:rPr>
              <w:t xml:space="preserve">68 Louies Lane. </w:t>
            </w:r>
            <w:r w:rsidRPr="00B67F14">
              <w:rPr>
                <w:rFonts w:ascii="Arial" w:hAnsi="Arial" w:cs="Arial"/>
              </w:rPr>
              <w:t>Single storey rear extension</w:t>
            </w:r>
            <w:r w:rsidR="00E62D4D">
              <w:rPr>
                <w:rFonts w:ascii="Arial" w:hAnsi="Arial" w:cs="Arial"/>
              </w:rPr>
              <w:t xml:space="preserve">.                </w:t>
            </w:r>
            <w:r w:rsidR="00E62D4D" w:rsidRPr="00E62D4D">
              <w:rPr>
                <w:rFonts w:ascii="Arial" w:hAnsi="Arial" w:cs="Arial"/>
                <w:b/>
              </w:rPr>
              <w:t>Approved</w:t>
            </w:r>
            <w:r w:rsidR="00E62D4D">
              <w:rPr>
                <w:rFonts w:ascii="Arial" w:hAnsi="Arial" w:cs="Arial"/>
              </w:rPr>
              <w:t xml:space="preserve"> by Parish Council Planning Committee.</w:t>
            </w:r>
          </w:p>
        </w:tc>
      </w:tr>
      <w:tr w:rsidR="00B67F14" w:rsidRPr="00055F84" w:rsidTr="00DF622C">
        <w:trPr>
          <w:trHeight w:val="630"/>
        </w:trPr>
        <w:tc>
          <w:tcPr>
            <w:tcW w:w="790" w:type="dxa"/>
            <w:tcBorders>
              <w:bottom w:val="single" w:sz="4" w:space="0" w:color="auto"/>
            </w:tcBorders>
          </w:tcPr>
          <w:p w:rsidR="00B67F14" w:rsidRPr="00055F84" w:rsidRDefault="00B67F14" w:rsidP="000E1126">
            <w:pPr>
              <w:spacing w:before="120"/>
              <w:ind w:right="-1474"/>
              <w:rPr>
                <w:rFonts w:ascii="Arial" w:hAnsi="Arial" w:cs="Arial"/>
                <w:bCs/>
              </w:rPr>
            </w:pPr>
            <w:r>
              <w:rPr>
                <w:rFonts w:ascii="Arial" w:hAnsi="Arial" w:cs="Arial"/>
                <w:bCs/>
              </w:rPr>
              <w:t>1</w:t>
            </w:r>
            <w:r w:rsidR="000E1126">
              <w:rPr>
                <w:rFonts w:ascii="Arial" w:hAnsi="Arial" w:cs="Arial"/>
                <w:bCs/>
              </w:rPr>
              <w:t>3</w:t>
            </w:r>
            <w:r>
              <w:rPr>
                <w:rFonts w:ascii="Arial" w:hAnsi="Arial" w:cs="Arial"/>
                <w:bCs/>
              </w:rPr>
              <w:t>.1.3</w:t>
            </w:r>
          </w:p>
        </w:tc>
        <w:tc>
          <w:tcPr>
            <w:tcW w:w="1202" w:type="dxa"/>
            <w:tcBorders>
              <w:bottom w:val="single" w:sz="4" w:space="0" w:color="auto"/>
            </w:tcBorders>
          </w:tcPr>
          <w:p w:rsidR="00B67F14" w:rsidRPr="00B67F14" w:rsidRDefault="00B67F14" w:rsidP="00055F84">
            <w:pPr>
              <w:spacing w:before="120"/>
              <w:ind w:right="-1474"/>
              <w:rPr>
                <w:rFonts w:ascii="Arial" w:hAnsi="Arial" w:cs="Arial"/>
                <w:bCs/>
              </w:rPr>
            </w:pPr>
            <w:r w:rsidRPr="00B67F14">
              <w:rPr>
                <w:rFonts w:ascii="Arial" w:hAnsi="Arial" w:cs="Arial"/>
              </w:rPr>
              <w:t>2012/0476</w:t>
            </w:r>
          </w:p>
        </w:tc>
        <w:tc>
          <w:tcPr>
            <w:tcW w:w="6378" w:type="dxa"/>
            <w:tcBorders>
              <w:bottom w:val="single" w:sz="4" w:space="0" w:color="auto"/>
            </w:tcBorders>
          </w:tcPr>
          <w:p w:rsidR="00B67F14" w:rsidRPr="00B67F14" w:rsidRDefault="00B67F14" w:rsidP="00DF622C">
            <w:pPr>
              <w:spacing w:before="120" w:after="120"/>
              <w:ind w:right="176"/>
              <w:rPr>
                <w:rFonts w:ascii="Arial" w:hAnsi="Arial" w:cs="Arial"/>
                <w:b/>
              </w:rPr>
            </w:pPr>
            <w:r w:rsidRPr="00B67F14">
              <w:rPr>
                <w:rFonts w:ascii="Arial" w:hAnsi="Arial" w:cs="Arial"/>
                <w:b/>
              </w:rPr>
              <w:t xml:space="preserve">12 Tottington Lane. </w:t>
            </w:r>
            <w:r w:rsidRPr="00B67F14">
              <w:rPr>
                <w:rFonts w:ascii="Arial" w:hAnsi="Arial" w:cs="Arial"/>
              </w:rPr>
              <w:t>First floor extension to the side of property to create third bedroom and bathroom. Replace flat roof kitchen extension to larger single storey pitched roof extension with double doors to include porch and store room/utility.</w:t>
            </w:r>
            <w:r w:rsidR="00E62D4D" w:rsidRPr="00E62D4D">
              <w:rPr>
                <w:rFonts w:ascii="Arial" w:hAnsi="Arial" w:cs="Arial"/>
                <w:b/>
              </w:rPr>
              <w:t xml:space="preserve"> </w:t>
            </w:r>
            <w:r w:rsidR="00E62D4D">
              <w:rPr>
                <w:rFonts w:ascii="Arial" w:hAnsi="Arial" w:cs="Arial"/>
                <w:b/>
              </w:rPr>
              <w:t xml:space="preserve">                                                                </w:t>
            </w:r>
            <w:r w:rsidR="00E62D4D" w:rsidRPr="00E62D4D">
              <w:rPr>
                <w:rFonts w:ascii="Arial" w:hAnsi="Arial" w:cs="Arial"/>
                <w:b/>
              </w:rPr>
              <w:t>Approved</w:t>
            </w:r>
            <w:r w:rsidR="00E62D4D">
              <w:rPr>
                <w:rFonts w:ascii="Arial" w:hAnsi="Arial" w:cs="Arial"/>
              </w:rPr>
              <w:t xml:space="preserve"> by Parish Council Planning Committee.</w:t>
            </w:r>
          </w:p>
        </w:tc>
      </w:tr>
      <w:tr w:rsidR="00E62D4D" w:rsidRPr="00055F84" w:rsidTr="00DF622C">
        <w:trPr>
          <w:trHeight w:val="630"/>
        </w:trPr>
        <w:tc>
          <w:tcPr>
            <w:tcW w:w="790" w:type="dxa"/>
            <w:tcBorders>
              <w:bottom w:val="single" w:sz="4" w:space="0" w:color="auto"/>
            </w:tcBorders>
          </w:tcPr>
          <w:p w:rsidR="00E62D4D" w:rsidRDefault="00E62D4D" w:rsidP="000E1126">
            <w:pPr>
              <w:spacing w:before="120"/>
              <w:ind w:right="-1474"/>
              <w:rPr>
                <w:rFonts w:ascii="Arial" w:hAnsi="Arial" w:cs="Arial"/>
                <w:bCs/>
              </w:rPr>
            </w:pPr>
            <w:r>
              <w:rPr>
                <w:rFonts w:ascii="Arial" w:hAnsi="Arial" w:cs="Arial"/>
                <w:bCs/>
              </w:rPr>
              <w:t>13.1.4</w:t>
            </w:r>
          </w:p>
        </w:tc>
        <w:tc>
          <w:tcPr>
            <w:tcW w:w="1202" w:type="dxa"/>
            <w:tcBorders>
              <w:bottom w:val="single" w:sz="4" w:space="0" w:color="auto"/>
            </w:tcBorders>
          </w:tcPr>
          <w:p w:rsidR="00E62D4D" w:rsidRPr="00B67F14" w:rsidRDefault="00E62D4D" w:rsidP="00055F84">
            <w:pPr>
              <w:spacing w:before="120"/>
              <w:ind w:right="-1474"/>
              <w:rPr>
                <w:rFonts w:ascii="Arial" w:hAnsi="Arial" w:cs="Arial"/>
              </w:rPr>
            </w:pPr>
            <w:r>
              <w:rPr>
                <w:rFonts w:ascii="Arial" w:hAnsi="Arial" w:cs="Arial"/>
              </w:rPr>
              <w:t>2012/0595</w:t>
            </w:r>
          </w:p>
        </w:tc>
        <w:tc>
          <w:tcPr>
            <w:tcW w:w="6378" w:type="dxa"/>
            <w:tcBorders>
              <w:bottom w:val="single" w:sz="4" w:space="0" w:color="auto"/>
            </w:tcBorders>
          </w:tcPr>
          <w:p w:rsidR="007A0213" w:rsidRPr="00E62D4D" w:rsidRDefault="00E62D4D" w:rsidP="007A0213">
            <w:pPr>
              <w:spacing w:before="120" w:after="120"/>
              <w:ind w:right="176"/>
              <w:rPr>
                <w:rFonts w:ascii="Arial" w:hAnsi="Arial" w:cs="Arial"/>
              </w:rPr>
            </w:pPr>
            <w:r>
              <w:rPr>
                <w:rFonts w:ascii="Arial" w:hAnsi="Arial" w:cs="Arial"/>
                <w:b/>
              </w:rPr>
              <w:t xml:space="preserve">26 The Close. </w:t>
            </w:r>
            <w:r>
              <w:rPr>
                <w:rFonts w:ascii="Arial" w:hAnsi="Arial" w:cs="Arial"/>
              </w:rPr>
              <w:t>Erection of new garage and single storey rear extension including minor alterations to infilling of exiting doors.</w:t>
            </w:r>
            <w:r w:rsidR="007A0213">
              <w:rPr>
                <w:rFonts w:ascii="Arial" w:hAnsi="Arial" w:cs="Arial"/>
              </w:rPr>
              <w:t xml:space="preserve"> </w:t>
            </w:r>
            <w:r w:rsidR="007A0213" w:rsidRPr="00E62D4D">
              <w:rPr>
                <w:rFonts w:ascii="Arial" w:hAnsi="Arial" w:cs="Arial"/>
                <w:b/>
              </w:rPr>
              <w:t>Approved</w:t>
            </w:r>
            <w:r w:rsidR="007A0213">
              <w:rPr>
                <w:rFonts w:ascii="Arial" w:hAnsi="Arial" w:cs="Arial"/>
              </w:rPr>
              <w:t xml:space="preserve"> by Parish Council Planning Committee.</w:t>
            </w:r>
          </w:p>
        </w:tc>
      </w:tr>
      <w:tr w:rsidR="00DF622C" w:rsidRPr="00055F84" w:rsidTr="00DF622C">
        <w:trPr>
          <w:trHeight w:val="354"/>
        </w:trPr>
        <w:tc>
          <w:tcPr>
            <w:tcW w:w="8370" w:type="dxa"/>
            <w:gridSpan w:val="3"/>
            <w:tcBorders>
              <w:top w:val="single" w:sz="4" w:space="0" w:color="auto"/>
              <w:left w:val="nil"/>
              <w:bottom w:val="nil"/>
              <w:right w:val="nil"/>
            </w:tcBorders>
          </w:tcPr>
          <w:p w:rsidR="00DF622C" w:rsidRPr="00055F84" w:rsidRDefault="00DF622C" w:rsidP="00DF622C">
            <w:pPr>
              <w:spacing w:before="120"/>
              <w:ind w:right="-1474"/>
              <w:rPr>
                <w:rFonts w:ascii="Arial" w:hAnsi="Arial" w:cs="Arial"/>
                <w:b/>
              </w:rPr>
            </w:pPr>
          </w:p>
        </w:tc>
      </w:tr>
    </w:tbl>
    <w:p w:rsidR="003B5A60" w:rsidRDefault="00780140" w:rsidP="000E1126">
      <w:pPr>
        <w:spacing w:before="120" w:after="120"/>
        <w:ind w:left="720" w:right="-45" w:hanging="720"/>
        <w:rPr>
          <w:rFonts w:ascii="Arial" w:hAnsi="Arial" w:cs="Arial"/>
          <w:bCs/>
          <w:sz w:val="22"/>
          <w:szCs w:val="22"/>
        </w:rPr>
      </w:pPr>
      <w:r w:rsidRPr="000E1126">
        <w:rPr>
          <w:rFonts w:ascii="Arial" w:hAnsi="Arial" w:cs="Arial"/>
          <w:bCs/>
          <w:sz w:val="22"/>
          <w:szCs w:val="22"/>
        </w:rPr>
        <w:lastRenderedPageBreak/>
        <w:tab/>
      </w:r>
    </w:p>
    <w:p w:rsidR="00780140" w:rsidRPr="000E1126" w:rsidRDefault="00780140" w:rsidP="000E1126">
      <w:pPr>
        <w:spacing w:before="120" w:after="120"/>
        <w:ind w:left="720" w:right="-45" w:hanging="720"/>
        <w:rPr>
          <w:rFonts w:ascii="Arial" w:eastAsiaTheme="minorHAnsi" w:hAnsi="Arial" w:cs="Arial"/>
          <w:sz w:val="22"/>
          <w:szCs w:val="22"/>
        </w:rPr>
      </w:pPr>
      <w:r w:rsidRPr="000E1126">
        <w:rPr>
          <w:rFonts w:ascii="Arial" w:hAnsi="Arial" w:cs="Arial"/>
          <w:bCs/>
          <w:sz w:val="22"/>
          <w:szCs w:val="22"/>
        </w:rPr>
        <w:t>1</w:t>
      </w:r>
      <w:r w:rsidR="000E1126">
        <w:rPr>
          <w:rFonts w:ascii="Arial" w:hAnsi="Arial" w:cs="Arial"/>
          <w:bCs/>
          <w:sz w:val="22"/>
          <w:szCs w:val="22"/>
        </w:rPr>
        <w:t>3</w:t>
      </w:r>
      <w:r w:rsidRPr="000E1126">
        <w:rPr>
          <w:rFonts w:ascii="Arial" w:hAnsi="Arial" w:cs="Arial"/>
          <w:bCs/>
          <w:sz w:val="22"/>
          <w:szCs w:val="22"/>
        </w:rPr>
        <w:t>.2</w:t>
      </w:r>
      <w:r w:rsidRPr="000E1126">
        <w:rPr>
          <w:rFonts w:ascii="Arial" w:hAnsi="Arial" w:cs="Arial"/>
          <w:bCs/>
          <w:sz w:val="22"/>
          <w:szCs w:val="22"/>
        </w:rPr>
        <w:tab/>
      </w:r>
      <w:r w:rsidRPr="000E1126">
        <w:rPr>
          <w:rFonts w:ascii="Arial" w:hAnsi="Arial" w:cs="Arial"/>
          <w:b/>
          <w:bCs/>
          <w:sz w:val="22"/>
          <w:szCs w:val="22"/>
        </w:rPr>
        <w:t>DECISIONS</w:t>
      </w:r>
      <w:r w:rsidR="00187E50" w:rsidRPr="000E1126">
        <w:rPr>
          <w:rFonts w:ascii="Arial" w:hAnsi="Arial" w:cs="Arial"/>
          <w:bCs/>
          <w:sz w:val="22"/>
          <w:szCs w:val="22"/>
        </w:rPr>
        <w:t xml:space="preserve"> </w:t>
      </w:r>
    </w:p>
    <w:tbl>
      <w:tblPr>
        <w:tblStyle w:val="TableGrid"/>
        <w:tblW w:w="8370" w:type="dxa"/>
        <w:tblInd w:w="810" w:type="dxa"/>
        <w:tblLayout w:type="fixed"/>
        <w:tblLook w:val="04A0"/>
      </w:tblPr>
      <w:tblGrid>
        <w:gridCol w:w="790"/>
        <w:gridCol w:w="1187"/>
        <w:gridCol w:w="6393"/>
      </w:tblGrid>
      <w:tr w:rsidR="00166A10" w:rsidRPr="00055F84" w:rsidTr="00166A10">
        <w:trPr>
          <w:trHeight w:val="654"/>
        </w:trPr>
        <w:tc>
          <w:tcPr>
            <w:tcW w:w="790" w:type="dxa"/>
          </w:tcPr>
          <w:p w:rsidR="00166A10" w:rsidRPr="00055F84" w:rsidRDefault="00166A10" w:rsidP="00B53AFD">
            <w:pPr>
              <w:spacing w:before="120"/>
              <w:ind w:right="-1474"/>
              <w:rPr>
                <w:rFonts w:ascii="Arial" w:hAnsi="Arial" w:cs="Arial"/>
                <w:bCs/>
              </w:rPr>
            </w:pPr>
            <w:r w:rsidRPr="00055F84">
              <w:rPr>
                <w:rFonts w:ascii="Arial" w:hAnsi="Arial" w:cs="Arial"/>
                <w:bCs/>
              </w:rPr>
              <w:t>1</w:t>
            </w:r>
            <w:r w:rsidR="000E1126">
              <w:rPr>
                <w:rFonts w:ascii="Arial" w:hAnsi="Arial" w:cs="Arial"/>
                <w:bCs/>
              </w:rPr>
              <w:t>3</w:t>
            </w:r>
            <w:r w:rsidRPr="00055F84">
              <w:rPr>
                <w:rFonts w:ascii="Arial" w:hAnsi="Arial" w:cs="Arial"/>
                <w:bCs/>
              </w:rPr>
              <w:t>.2.1</w:t>
            </w:r>
            <w:r w:rsidRPr="00055F84">
              <w:rPr>
                <w:rFonts w:ascii="Arial" w:hAnsi="Arial" w:cs="Arial"/>
                <w:b/>
                <w:bCs/>
              </w:rPr>
              <w:tab/>
            </w:r>
            <w:r w:rsidRPr="00055F84">
              <w:rPr>
                <w:rFonts w:ascii="Arial" w:hAnsi="Arial" w:cs="Arial"/>
                <w:bCs/>
              </w:rPr>
              <w:t>19.1.1</w:t>
            </w:r>
            <w:r w:rsidRPr="00055F84">
              <w:rPr>
                <w:rFonts w:ascii="Arial" w:hAnsi="Arial" w:cs="Arial"/>
                <w:b/>
                <w:bCs/>
              </w:rPr>
              <w:tab/>
            </w:r>
            <w:r w:rsidRPr="00055F84">
              <w:rPr>
                <w:rFonts w:ascii="Arial" w:hAnsi="Arial" w:cs="Arial"/>
                <w:bCs/>
              </w:rPr>
              <w:t>17.1.3</w:t>
            </w:r>
            <w:r w:rsidRPr="00055F84">
              <w:rPr>
                <w:rFonts w:ascii="Arial" w:hAnsi="Arial" w:cs="Arial"/>
                <w:bCs/>
              </w:rPr>
              <w:tab/>
            </w:r>
          </w:p>
          <w:p w:rsidR="00166A10" w:rsidRPr="00055F84" w:rsidRDefault="00166A10" w:rsidP="00B53AFD">
            <w:pPr>
              <w:spacing w:before="120"/>
              <w:ind w:right="-1474"/>
              <w:rPr>
                <w:rFonts w:ascii="Arial" w:hAnsi="Arial" w:cs="Arial"/>
                <w:bCs/>
              </w:rPr>
            </w:pPr>
          </w:p>
        </w:tc>
        <w:tc>
          <w:tcPr>
            <w:tcW w:w="1187" w:type="dxa"/>
          </w:tcPr>
          <w:p w:rsidR="00166A10" w:rsidRPr="00055F84" w:rsidRDefault="00166A10" w:rsidP="00055F84">
            <w:pPr>
              <w:spacing w:before="120"/>
              <w:ind w:right="-1474"/>
              <w:rPr>
                <w:rFonts w:ascii="Arial" w:hAnsi="Arial" w:cs="Arial"/>
                <w:bCs/>
              </w:rPr>
            </w:pPr>
            <w:r w:rsidRPr="00055F84">
              <w:rPr>
                <w:rFonts w:ascii="Arial" w:hAnsi="Arial" w:cs="Arial"/>
                <w:bCs/>
              </w:rPr>
              <w:t>2012/0</w:t>
            </w:r>
            <w:r w:rsidR="00055F84">
              <w:rPr>
                <w:rFonts w:ascii="Arial" w:hAnsi="Arial" w:cs="Arial"/>
                <w:bCs/>
              </w:rPr>
              <w:t>126</w:t>
            </w:r>
          </w:p>
        </w:tc>
        <w:tc>
          <w:tcPr>
            <w:tcW w:w="6393" w:type="dxa"/>
          </w:tcPr>
          <w:p w:rsidR="00166A10" w:rsidRPr="00055F84" w:rsidRDefault="00055F84" w:rsidP="00055F84">
            <w:pPr>
              <w:spacing w:before="120"/>
              <w:ind w:right="176"/>
              <w:rPr>
                <w:rFonts w:ascii="Arial" w:hAnsi="Arial" w:cs="Arial"/>
                <w:b/>
              </w:rPr>
            </w:pPr>
            <w:r>
              <w:rPr>
                <w:rFonts w:ascii="Arial" w:hAnsi="Arial" w:cs="Arial"/>
                <w:b/>
              </w:rPr>
              <w:t>Manor House, Manor Road</w:t>
            </w:r>
            <w:r w:rsidR="00166A10" w:rsidRPr="00055F84">
              <w:rPr>
                <w:rFonts w:ascii="Arial" w:hAnsi="Arial" w:cs="Arial"/>
                <w:b/>
              </w:rPr>
              <w:t xml:space="preserve">. </w:t>
            </w:r>
            <w:r w:rsidRPr="00055F84">
              <w:rPr>
                <w:rFonts w:ascii="Arial" w:hAnsi="Arial" w:cs="Arial"/>
              </w:rPr>
              <w:t>P</w:t>
            </w:r>
            <w:r>
              <w:rPr>
                <w:rFonts w:ascii="Arial" w:hAnsi="Arial" w:cs="Arial"/>
              </w:rPr>
              <w:t xml:space="preserve">roposed wood burning stove positioned in garden, connected to house by underground pipe. </w:t>
            </w:r>
            <w:r w:rsidR="00166A10" w:rsidRPr="00055F84">
              <w:rPr>
                <w:rFonts w:ascii="Arial" w:hAnsi="Arial" w:cs="Arial"/>
              </w:rPr>
              <w:t xml:space="preserve"> </w:t>
            </w:r>
            <w:r w:rsidR="00166A10" w:rsidRPr="00055F84">
              <w:rPr>
                <w:rFonts w:ascii="Arial" w:hAnsi="Arial" w:cs="Arial"/>
                <w:b/>
              </w:rPr>
              <w:t>Approved</w:t>
            </w:r>
            <w:r w:rsidR="00166A10" w:rsidRPr="00055F84">
              <w:rPr>
                <w:rFonts w:ascii="Arial" w:hAnsi="Arial" w:cs="Arial"/>
              </w:rPr>
              <w:t xml:space="preserve"> with conditions by SNDC.</w:t>
            </w:r>
          </w:p>
        </w:tc>
      </w:tr>
      <w:tr w:rsidR="000E1126" w:rsidRPr="00055F84" w:rsidTr="00607714">
        <w:trPr>
          <w:trHeight w:val="1169"/>
        </w:trPr>
        <w:tc>
          <w:tcPr>
            <w:tcW w:w="790" w:type="dxa"/>
          </w:tcPr>
          <w:p w:rsidR="000E1126" w:rsidRPr="00055F84" w:rsidRDefault="000E1126" w:rsidP="000E1126">
            <w:pPr>
              <w:spacing w:before="120"/>
              <w:ind w:right="-1474"/>
              <w:rPr>
                <w:rFonts w:ascii="Arial" w:hAnsi="Arial" w:cs="Arial"/>
                <w:bCs/>
              </w:rPr>
            </w:pPr>
            <w:r>
              <w:rPr>
                <w:rFonts w:ascii="Arial" w:hAnsi="Arial" w:cs="Arial"/>
                <w:bCs/>
              </w:rPr>
              <w:t>13.2.2</w:t>
            </w:r>
          </w:p>
        </w:tc>
        <w:tc>
          <w:tcPr>
            <w:tcW w:w="1187" w:type="dxa"/>
          </w:tcPr>
          <w:p w:rsidR="000E1126" w:rsidRPr="00055F84" w:rsidRDefault="000E1126" w:rsidP="00055F84">
            <w:pPr>
              <w:spacing w:before="120"/>
              <w:ind w:right="-1474"/>
              <w:rPr>
                <w:rFonts w:ascii="Arial" w:hAnsi="Arial" w:cs="Arial"/>
                <w:bCs/>
              </w:rPr>
            </w:pPr>
            <w:r>
              <w:rPr>
                <w:rFonts w:ascii="Arial" w:hAnsi="Arial" w:cs="Arial"/>
                <w:bCs/>
              </w:rPr>
              <w:t>2012/0177</w:t>
            </w:r>
          </w:p>
        </w:tc>
        <w:tc>
          <w:tcPr>
            <w:tcW w:w="6393" w:type="dxa"/>
          </w:tcPr>
          <w:p w:rsidR="000E1126" w:rsidRDefault="000E1126" w:rsidP="00607714">
            <w:pPr>
              <w:spacing w:before="120" w:after="120"/>
              <w:ind w:right="176"/>
              <w:rPr>
                <w:rFonts w:ascii="Arial" w:hAnsi="Arial" w:cs="Arial"/>
              </w:rPr>
            </w:pPr>
            <w:r>
              <w:rPr>
                <w:rFonts w:ascii="Arial" w:hAnsi="Arial" w:cs="Arial"/>
                <w:b/>
              </w:rPr>
              <w:t xml:space="preserve">Roydon Village Community Hall. </w:t>
            </w:r>
            <w:r w:rsidRPr="000E1126">
              <w:rPr>
                <w:rFonts w:ascii="Arial" w:hAnsi="Arial" w:cs="Arial"/>
              </w:rPr>
              <w:t>R</w:t>
            </w:r>
            <w:r>
              <w:rPr>
                <w:rFonts w:ascii="Arial" w:hAnsi="Arial" w:cs="Arial"/>
              </w:rPr>
              <w:t>etention of 4 existing storage sheds and installation of 2 additional sheds, extension of existing paving slabs to accommodate shed bases</w:t>
            </w:r>
            <w:r w:rsidR="00E62D4D">
              <w:rPr>
                <w:rFonts w:ascii="Arial" w:hAnsi="Arial" w:cs="Arial"/>
              </w:rPr>
              <w:t>.</w:t>
            </w:r>
            <w:r w:rsidR="00E62D4D" w:rsidRPr="00055F84">
              <w:rPr>
                <w:rFonts w:ascii="Arial" w:hAnsi="Arial" w:cs="Arial"/>
                <w:b/>
              </w:rPr>
              <w:t xml:space="preserve"> Approved</w:t>
            </w:r>
            <w:r w:rsidR="00E62D4D" w:rsidRPr="00055F84">
              <w:rPr>
                <w:rFonts w:ascii="Arial" w:hAnsi="Arial" w:cs="Arial"/>
              </w:rPr>
              <w:t xml:space="preserve"> with conditions by SNDC</w:t>
            </w:r>
          </w:p>
          <w:p w:rsidR="00E62D4D" w:rsidRDefault="00E62D4D" w:rsidP="00055F84">
            <w:pPr>
              <w:spacing w:before="120"/>
              <w:ind w:right="176"/>
              <w:rPr>
                <w:rFonts w:ascii="Arial" w:hAnsi="Arial" w:cs="Arial"/>
                <w:b/>
              </w:rPr>
            </w:pPr>
          </w:p>
        </w:tc>
      </w:tr>
    </w:tbl>
    <w:p w:rsidR="00166A10" w:rsidRPr="00055F84" w:rsidRDefault="00166A10" w:rsidP="00DF622C">
      <w:pPr>
        <w:spacing w:after="120"/>
        <w:ind w:left="720" w:right="-45" w:hanging="720"/>
        <w:rPr>
          <w:rFonts w:ascii="Arial" w:hAnsi="Arial" w:cs="Arial"/>
          <w:b/>
          <w:bCs/>
          <w:sz w:val="22"/>
          <w:szCs w:val="22"/>
        </w:rPr>
      </w:pPr>
    </w:p>
    <w:p w:rsidR="00B7006F" w:rsidRPr="00055F84" w:rsidRDefault="00B7006F" w:rsidP="00B7006F">
      <w:pPr>
        <w:spacing w:after="60"/>
        <w:ind w:left="720" w:right="-45" w:hanging="720"/>
        <w:rPr>
          <w:rFonts w:ascii="Arial" w:hAnsi="Arial" w:cs="Arial"/>
          <w:b/>
          <w:bCs/>
          <w:sz w:val="22"/>
          <w:szCs w:val="22"/>
        </w:rPr>
      </w:pPr>
      <w:r w:rsidRPr="00055F84">
        <w:rPr>
          <w:rFonts w:ascii="Arial" w:hAnsi="Arial" w:cs="Arial"/>
          <w:b/>
          <w:bCs/>
          <w:sz w:val="22"/>
          <w:szCs w:val="22"/>
        </w:rPr>
        <w:t>1</w:t>
      </w:r>
      <w:r w:rsidR="000E1126">
        <w:rPr>
          <w:rFonts w:ascii="Arial" w:hAnsi="Arial" w:cs="Arial"/>
          <w:b/>
          <w:bCs/>
          <w:sz w:val="22"/>
          <w:szCs w:val="22"/>
        </w:rPr>
        <w:t>4</w:t>
      </w:r>
      <w:r w:rsidRPr="00055F84">
        <w:rPr>
          <w:rFonts w:ascii="Arial" w:hAnsi="Arial" w:cs="Arial"/>
          <w:b/>
          <w:bCs/>
          <w:sz w:val="22"/>
          <w:szCs w:val="22"/>
        </w:rPr>
        <w:t>.</w:t>
      </w:r>
      <w:r w:rsidRPr="00055F84">
        <w:rPr>
          <w:rFonts w:ascii="Arial" w:hAnsi="Arial" w:cs="Arial"/>
          <w:bCs/>
          <w:sz w:val="22"/>
          <w:szCs w:val="22"/>
        </w:rPr>
        <w:tab/>
      </w:r>
      <w:r w:rsidRPr="00055F84">
        <w:rPr>
          <w:rFonts w:ascii="Arial" w:hAnsi="Arial" w:cs="Arial"/>
          <w:b/>
          <w:bCs/>
          <w:sz w:val="22"/>
          <w:szCs w:val="22"/>
        </w:rPr>
        <w:t>CORRESPONDENCE – OUTGOING</w:t>
      </w:r>
    </w:p>
    <w:p w:rsidR="00B7006F" w:rsidRPr="00055F84" w:rsidRDefault="00B7006F" w:rsidP="00B7006F">
      <w:pPr>
        <w:ind w:right="-902" w:firstLine="720"/>
        <w:rPr>
          <w:rFonts w:ascii="Arial" w:hAnsi="Arial" w:cs="Arial"/>
          <w:sz w:val="22"/>
          <w:szCs w:val="22"/>
        </w:rPr>
      </w:pPr>
      <w:r w:rsidRPr="00055F84">
        <w:rPr>
          <w:rFonts w:ascii="Arial" w:hAnsi="Arial" w:cs="Arial"/>
          <w:sz w:val="22"/>
          <w:szCs w:val="22"/>
        </w:rPr>
        <w:t>1</w:t>
      </w:r>
      <w:r w:rsidR="000E1126">
        <w:rPr>
          <w:rFonts w:ascii="Arial" w:hAnsi="Arial" w:cs="Arial"/>
          <w:sz w:val="22"/>
          <w:szCs w:val="22"/>
        </w:rPr>
        <w:t>4</w:t>
      </w:r>
      <w:r w:rsidRPr="00055F84">
        <w:rPr>
          <w:rFonts w:ascii="Arial" w:hAnsi="Arial" w:cs="Arial"/>
          <w:sz w:val="22"/>
          <w:szCs w:val="22"/>
        </w:rPr>
        <w:t>.1</w:t>
      </w:r>
      <w:r w:rsidRPr="00055F84">
        <w:rPr>
          <w:rFonts w:ascii="Arial" w:hAnsi="Arial" w:cs="Arial"/>
          <w:sz w:val="22"/>
          <w:szCs w:val="22"/>
        </w:rPr>
        <w:tab/>
      </w:r>
      <w:r w:rsidR="0010061E" w:rsidRPr="00055F84">
        <w:rPr>
          <w:rFonts w:ascii="Arial" w:hAnsi="Arial" w:cs="Arial"/>
          <w:sz w:val="22"/>
          <w:szCs w:val="22"/>
        </w:rPr>
        <w:t>8 x Minutes, agendas and finance reports</w:t>
      </w:r>
    </w:p>
    <w:p w:rsidR="00055F84" w:rsidRPr="00055F84" w:rsidRDefault="00B7006F" w:rsidP="00B7006F">
      <w:pPr>
        <w:ind w:right="-902" w:firstLine="720"/>
        <w:rPr>
          <w:rFonts w:ascii="Arial" w:hAnsi="Arial" w:cs="Arial"/>
          <w:sz w:val="22"/>
          <w:szCs w:val="22"/>
        </w:rPr>
      </w:pPr>
      <w:r w:rsidRPr="00055F84">
        <w:rPr>
          <w:rFonts w:ascii="Arial" w:hAnsi="Arial" w:cs="Arial"/>
          <w:sz w:val="22"/>
          <w:szCs w:val="22"/>
        </w:rPr>
        <w:t>1</w:t>
      </w:r>
      <w:r w:rsidR="000E1126">
        <w:rPr>
          <w:rFonts w:ascii="Arial" w:hAnsi="Arial" w:cs="Arial"/>
          <w:sz w:val="22"/>
          <w:szCs w:val="22"/>
        </w:rPr>
        <w:t>4</w:t>
      </w:r>
      <w:r w:rsidRPr="00055F84">
        <w:rPr>
          <w:rFonts w:ascii="Arial" w:hAnsi="Arial" w:cs="Arial"/>
          <w:sz w:val="22"/>
          <w:szCs w:val="22"/>
        </w:rPr>
        <w:t>.2</w:t>
      </w:r>
      <w:r w:rsidRPr="00055F84">
        <w:rPr>
          <w:rFonts w:ascii="Arial" w:hAnsi="Arial" w:cs="Arial"/>
          <w:sz w:val="22"/>
          <w:szCs w:val="22"/>
        </w:rPr>
        <w:tab/>
      </w:r>
      <w:r w:rsidR="00E62D4D">
        <w:rPr>
          <w:rFonts w:ascii="Arial" w:hAnsi="Arial" w:cs="Arial"/>
          <w:sz w:val="22"/>
          <w:szCs w:val="22"/>
        </w:rPr>
        <w:t>SNDC with Planning Application 2012/0385</w:t>
      </w:r>
    </w:p>
    <w:p w:rsidR="00B7006F" w:rsidRPr="00055F84" w:rsidRDefault="00B7006F" w:rsidP="00B7006F">
      <w:pPr>
        <w:ind w:right="-902" w:firstLine="720"/>
        <w:rPr>
          <w:rFonts w:ascii="Arial" w:hAnsi="Arial" w:cs="Arial"/>
          <w:sz w:val="22"/>
          <w:szCs w:val="22"/>
        </w:rPr>
      </w:pPr>
      <w:r w:rsidRPr="00055F84">
        <w:rPr>
          <w:rFonts w:ascii="Arial" w:hAnsi="Arial" w:cs="Arial"/>
          <w:sz w:val="22"/>
          <w:szCs w:val="22"/>
        </w:rPr>
        <w:t>1</w:t>
      </w:r>
      <w:r w:rsidR="000E1126">
        <w:rPr>
          <w:rFonts w:ascii="Arial" w:hAnsi="Arial" w:cs="Arial"/>
          <w:sz w:val="22"/>
          <w:szCs w:val="22"/>
        </w:rPr>
        <w:t>4</w:t>
      </w:r>
      <w:r w:rsidRPr="00055F84">
        <w:rPr>
          <w:rFonts w:ascii="Arial" w:hAnsi="Arial" w:cs="Arial"/>
          <w:sz w:val="22"/>
          <w:szCs w:val="22"/>
        </w:rPr>
        <w:t>.3</w:t>
      </w:r>
      <w:r w:rsidRPr="00055F84">
        <w:rPr>
          <w:rFonts w:ascii="Arial" w:hAnsi="Arial" w:cs="Arial"/>
          <w:sz w:val="22"/>
          <w:szCs w:val="22"/>
        </w:rPr>
        <w:tab/>
      </w:r>
      <w:r w:rsidR="000E1C3C">
        <w:rPr>
          <w:rFonts w:ascii="Arial" w:hAnsi="Arial" w:cs="Arial"/>
          <w:sz w:val="22"/>
          <w:szCs w:val="22"/>
        </w:rPr>
        <w:t>SNDC with Planning Application 2012/0400</w:t>
      </w:r>
    </w:p>
    <w:p w:rsidR="00B7006F" w:rsidRPr="00055F84" w:rsidRDefault="00B7006F" w:rsidP="00607714">
      <w:pPr>
        <w:spacing w:after="120"/>
        <w:ind w:right="-902" w:firstLine="720"/>
        <w:rPr>
          <w:rFonts w:ascii="Arial" w:hAnsi="Arial" w:cs="Arial"/>
          <w:sz w:val="22"/>
          <w:szCs w:val="22"/>
        </w:rPr>
      </w:pPr>
      <w:r w:rsidRPr="00055F84">
        <w:rPr>
          <w:rFonts w:ascii="Arial" w:hAnsi="Arial" w:cs="Arial"/>
          <w:sz w:val="22"/>
          <w:szCs w:val="22"/>
        </w:rPr>
        <w:t>1</w:t>
      </w:r>
      <w:r w:rsidR="000E1126">
        <w:rPr>
          <w:rFonts w:ascii="Arial" w:hAnsi="Arial" w:cs="Arial"/>
          <w:sz w:val="22"/>
          <w:szCs w:val="22"/>
        </w:rPr>
        <w:t>4</w:t>
      </w:r>
      <w:r w:rsidRPr="00055F84">
        <w:rPr>
          <w:rFonts w:ascii="Arial" w:hAnsi="Arial" w:cs="Arial"/>
          <w:sz w:val="22"/>
          <w:szCs w:val="22"/>
        </w:rPr>
        <w:t>.4</w:t>
      </w:r>
      <w:r w:rsidRPr="00055F84">
        <w:rPr>
          <w:rFonts w:ascii="Arial" w:hAnsi="Arial" w:cs="Arial"/>
          <w:sz w:val="22"/>
          <w:szCs w:val="22"/>
        </w:rPr>
        <w:tab/>
      </w:r>
      <w:r w:rsidR="000E1C3C">
        <w:rPr>
          <w:rFonts w:ascii="Arial" w:hAnsi="Arial" w:cs="Arial"/>
          <w:sz w:val="22"/>
          <w:szCs w:val="22"/>
        </w:rPr>
        <w:t>SNDC with Planning Application 2012/0476 and 2012/0460</w:t>
      </w:r>
    </w:p>
    <w:p w:rsidR="00B7006F" w:rsidRPr="00055F84" w:rsidRDefault="005A40E8" w:rsidP="00607714">
      <w:pPr>
        <w:spacing w:after="60"/>
        <w:ind w:right="-902"/>
        <w:rPr>
          <w:rFonts w:ascii="Arial" w:hAnsi="Arial" w:cs="Arial"/>
          <w:sz w:val="22"/>
          <w:szCs w:val="22"/>
        </w:rPr>
      </w:pPr>
      <w:r w:rsidRPr="00055F84">
        <w:rPr>
          <w:rFonts w:ascii="Arial" w:hAnsi="Arial" w:cs="Arial"/>
          <w:b/>
          <w:bCs/>
          <w:sz w:val="22"/>
          <w:szCs w:val="22"/>
        </w:rPr>
        <w:t>1</w:t>
      </w:r>
      <w:r w:rsidR="000E1126">
        <w:rPr>
          <w:rFonts w:ascii="Arial" w:hAnsi="Arial" w:cs="Arial"/>
          <w:b/>
          <w:bCs/>
          <w:sz w:val="22"/>
          <w:szCs w:val="22"/>
        </w:rPr>
        <w:t>5</w:t>
      </w:r>
      <w:r w:rsidR="00B7006F" w:rsidRPr="00055F84">
        <w:rPr>
          <w:rFonts w:ascii="Arial" w:hAnsi="Arial" w:cs="Arial"/>
          <w:b/>
          <w:bCs/>
          <w:sz w:val="22"/>
          <w:szCs w:val="22"/>
        </w:rPr>
        <w:t>.</w:t>
      </w:r>
      <w:r w:rsidR="00B7006F" w:rsidRPr="00055F84">
        <w:rPr>
          <w:rFonts w:ascii="Arial" w:hAnsi="Arial" w:cs="Arial"/>
          <w:bCs/>
          <w:sz w:val="22"/>
          <w:szCs w:val="22"/>
        </w:rPr>
        <w:tab/>
      </w:r>
      <w:r w:rsidR="00B7006F" w:rsidRPr="00055F84">
        <w:rPr>
          <w:rFonts w:ascii="Arial" w:hAnsi="Arial" w:cs="Arial"/>
          <w:b/>
          <w:sz w:val="22"/>
          <w:szCs w:val="22"/>
        </w:rPr>
        <w:t>CORRESPONDENCE – INCOMING (circulated)</w:t>
      </w:r>
    </w:p>
    <w:p w:rsidR="00B7006F" w:rsidRPr="00055F84" w:rsidRDefault="005A40E8" w:rsidP="00B7006F">
      <w:pPr>
        <w:ind w:firstLine="720"/>
        <w:rPr>
          <w:rFonts w:ascii="Arial" w:hAnsi="Arial" w:cs="Arial"/>
          <w:bCs/>
          <w:sz w:val="22"/>
          <w:szCs w:val="22"/>
        </w:rPr>
      </w:pPr>
      <w:r w:rsidRPr="00055F84">
        <w:rPr>
          <w:rFonts w:ascii="Arial" w:hAnsi="Arial" w:cs="Arial"/>
          <w:bCs/>
          <w:sz w:val="22"/>
          <w:szCs w:val="22"/>
        </w:rPr>
        <w:t>1</w:t>
      </w:r>
      <w:r w:rsidR="000E1126">
        <w:rPr>
          <w:rFonts w:ascii="Arial" w:hAnsi="Arial" w:cs="Arial"/>
          <w:bCs/>
          <w:sz w:val="22"/>
          <w:szCs w:val="22"/>
        </w:rPr>
        <w:t>5</w:t>
      </w:r>
      <w:r w:rsidR="00B7006F" w:rsidRPr="00055F84">
        <w:rPr>
          <w:rFonts w:ascii="Arial" w:hAnsi="Arial" w:cs="Arial"/>
          <w:bCs/>
          <w:sz w:val="22"/>
          <w:szCs w:val="22"/>
        </w:rPr>
        <w:t>.1</w:t>
      </w:r>
      <w:r w:rsidR="00B7006F" w:rsidRPr="00055F84">
        <w:rPr>
          <w:rFonts w:ascii="Arial" w:hAnsi="Arial" w:cs="Arial"/>
          <w:bCs/>
          <w:sz w:val="22"/>
          <w:szCs w:val="22"/>
        </w:rPr>
        <w:tab/>
        <w:t>Norfolk Constabulary Crime stats (</w:t>
      </w:r>
      <w:r w:rsidR="000E1126">
        <w:rPr>
          <w:rFonts w:ascii="Arial" w:hAnsi="Arial" w:cs="Arial"/>
          <w:bCs/>
          <w:sz w:val="22"/>
          <w:szCs w:val="22"/>
        </w:rPr>
        <w:t>March</w:t>
      </w:r>
      <w:r w:rsidR="003D7405" w:rsidRPr="00055F84">
        <w:rPr>
          <w:rFonts w:ascii="Arial" w:hAnsi="Arial" w:cs="Arial"/>
          <w:bCs/>
          <w:sz w:val="22"/>
          <w:szCs w:val="22"/>
        </w:rPr>
        <w:t xml:space="preserve"> 2012</w:t>
      </w:r>
      <w:r w:rsidR="00B7006F" w:rsidRPr="00055F84">
        <w:rPr>
          <w:rFonts w:ascii="Arial" w:hAnsi="Arial" w:cs="Arial"/>
          <w:bCs/>
          <w:sz w:val="22"/>
          <w:szCs w:val="22"/>
        </w:rPr>
        <w:t>)</w:t>
      </w:r>
      <w:r w:rsidR="00B7006F" w:rsidRPr="00055F84">
        <w:rPr>
          <w:rFonts w:ascii="Arial" w:hAnsi="Arial" w:cs="Arial"/>
          <w:bCs/>
          <w:sz w:val="22"/>
          <w:szCs w:val="22"/>
        </w:rPr>
        <w:tab/>
      </w:r>
    </w:p>
    <w:p w:rsidR="00B7006F" w:rsidRPr="00055F84" w:rsidRDefault="005A40E8" w:rsidP="00B7006F">
      <w:pPr>
        <w:ind w:firstLine="720"/>
        <w:rPr>
          <w:rFonts w:ascii="Arial" w:hAnsi="Arial" w:cs="Arial"/>
          <w:bCs/>
          <w:sz w:val="22"/>
          <w:szCs w:val="22"/>
        </w:rPr>
      </w:pPr>
      <w:r w:rsidRPr="00055F84">
        <w:rPr>
          <w:rFonts w:ascii="Arial" w:hAnsi="Arial" w:cs="Arial"/>
          <w:bCs/>
          <w:sz w:val="22"/>
          <w:szCs w:val="22"/>
        </w:rPr>
        <w:t>1</w:t>
      </w:r>
      <w:r w:rsidR="000E1126">
        <w:rPr>
          <w:rFonts w:ascii="Arial" w:hAnsi="Arial" w:cs="Arial"/>
          <w:bCs/>
          <w:sz w:val="22"/>
          <w:szCs w:val="22"/>
        </w:rPr>
        <w:t>5</w:t>
      </w:r>
      <w:r w:rsidR="00B7006F" w:rsidRPr="00055F84">
        <w:rPr>
          <w:rFonts w:ascii="Arial" w:hAnsi="Arial" w:cs="Arial"/>
          <w:bCs/>
          <w:sz w:val="22"/>
          <w:szCs w:val="22"/>
        </w:rPr>
        <w:t>.2</w:t>
      </w:r>
      <w:r w:rsidR="00B7006F" w:rsidRPr="00055F84">
        <w:rPr>
          <w:rFonts w:ascii="Arial" w:hAnsi="Arial" w:cs="Arial"/>
          <w:bCs/>
          <w:sz w:val="22"/>
          <w:szCs w:val="22"/>
        </w:rPr>
        <w:tab/>
      </w:r>
      <w:r w:rsidR="000E1126">
        <w:rPr>
          <w:rFonts w:ascii="Arial" w:hAnsi="Arial" w:cs="Arial"/>
          <w:bCs/>
          <w:sz w:val="22"/>
          <w:szCs w:val="22"/>
        </w:rPr>
        <w:t>Norfolk RCC Signpost (March)</w:t>
      </w:r>
    </w:p>
    <w:p w:rsidR="00B7006F" w:rsidRPr="00055F84" w:rsidRDefault="005A40E8" w:rsidP="00F5765E">
      <w:pPr>
        <w:ind w:firstLine="720"/>
        <w:rPr>
          <w:rFonts w:ascii="Arial" w:hAnsi="Arial" w:cs="Arial"/>
          <w:bCs/>
          <w:sz w:val="22"/>
          <w:szCs w:val="22"/>
        </w:rPr>
      </w:pPr>
      <w:r w:rsidRPr="00055F84">
        <w:rPr>
          <w:rFonts w:ascii="Arial" w:hAnsi="Arial" w:cs="Arial"/>
          <w:bCs/>
          <w:sz w:val="22"/>
          <w:szCs w:val="22"/>
        </w:rPr>
        <w:t>1</w:t>
      </w:r>
      <w:r w:rsidR="000E1126">
        <w:rPr>
          <w:rFonts w:ascii="Arial" w:hAnsi="Arial" w:cs="Arial"/>
          <w:bCs/>
          <w:sz w:val="22"/>
          <w:szCs w:val="22"/>
        </w:rPr>
        <w:t>5</w:t>
      </w:r>
      <w:r w:rsidR="00B7006F" w:rsidRPr="00055F84">
        <w:rPr>
          <w:rFonts w:ascii="Arial" w:hAnsi="Arial" w:cs="Arial"/>
          <w:bCs/>
          <w:sz w:val="22"/>
          <w:szCs w:val="22"/>
        </w:rPr>
        <w:t>.3</w:t>
      </w:r>
      <w:r w:rsidR="00B7006F" w:rsidRPr="00055F84">
        <w:rPr>
          <w:rFonts w:ascii="Arial" w:hAnsi="Arial" w:cs="Arial"/>
          <w:bCs/>
          <w:sz w:val="22"/>
          <w:szCs w:val="22"/>
        </w:rPr>
        <w:tab/>
      </w:r>
      <w:r w:rsidR="000E1126">
        <w:rPr>
          <w:rFonts w:ascii="Arial" w:hAnsi="Arial" w:cs="Arial"/>
          <w:bCs/>
          <w:sz w:val="22"/>
          <w:szCs w:val="22"/>
        </w:rPr>
        <w:t>SNDC Legal Services</w:t>
      </w:r>
    </w:p>
    <w:p w:rsidR="00F5765E" w:rsidRDefault="00F5765E" w:rsidP="00166A10">
      <w:pPr>
        <w:ind w:firstLine="720"/>
        <w:rPr>
          <w:rFonts w:ascii="Arial" w:hAnsi="Arial" w:cs="Arial"/>
          <w:bCs/>
          <w:sz w:val="22"/>
          <w:szCs w:val="22"/>
        </w:rPr>
      </w:pPr>
      <w:r w:rsidRPr="00055F84">
        <w:rPr>
          <w:rFonts w:ascii="Arial" w:hAnsi="Arial" w:cs="Arial"/>
          <w:bCs/>
          <w:sz w:val="22"/>
          <w:szCs w:val="22"/>
        </w:rPr>
        <w:t>1</w:t>
      </w:r>
      <w:r w:rsidR="000E1126">
        <w:rPr>
          <w:rFonts w:ascii="Arial" w:hAnsi="Arial" w:cs="Arial"/>
          <w:bCs/>
          <w:sz w:val="22"/>
          <w:szCs w:val="22"/>
        </w:rPr>
        <w:t>5</w:t>
      </w:r>
      <w:r w:rsidRPr="00055F84">
        <w:rPr>
          <w:rFonts w:ascii="Arial" w:hAnsi="Arial" w:cs="Arial"/>
          <w:bCs/>
          <w:sz w:val="22"/>
          <w:szCs w:val="22"/>
        </w:rPr>
        <w:t>.4</w:t>
      </w:r>
      <w:r w:rsidRPr="00055F84">
        <w:rPr>
          <w:rFonts w:ascii="Arial" w:hAnsi="Arial" w:cs="Arial"/>
          <w:bCs/>
          <w:sz w:val="22"/>
          <w:szCs w:val="22"/>
        </w:rPr>
        <w:tab/>
      </w:r>
      <w:r w:rsidR="00E62D4D">
        <w:rPr>
          <w:rFonts w:ascii="Arial" w:hAnsi="Arial" w:cs="Arial"/>
          <w:bCs/>
          <w:sz w:val="22"/>
          <w:szCs w:val="22"/>
        </w:rPr>
        <w:t>Letter from resident re Dog Fouling</w:t>
      </w:r>
    </w:p>
    <w:p w:rsidR="00217DDC" w:rsidRDefault="00217DDC" w:rsidP="00217DDC">
      <w:pPr>
        <w:spacing w:after="120"/>
        <w:ind w:firstLine="720"/>
        <w:rPr>
          <w:rFonts w:ascii="Arial" w:hAnsi="Arial" w:cs="Arial"/>
          <w:bCs/>
          <w:sz w:val="22"/>
          <w:szCs w:val="22"/>
        </w:rPr>
      </w:pPr>
      <w:r>
        <w:rPr>
          <w:rFonts w:ascii="Arial" w:hAnsi="Arial" w:cs="Arial"/>
          <w:bCs/>
          <w:sz w:val="22"/>
          <w:szCs w:val="22"/>
        </w:rPr>
        <w:t>15.5</w:t>
      </w:r>
      <w:r>
        <w:rPr>
          <w:rFonts w:ascii="Arial" w:hAnsi="Arial" w:cs="Arial"/>
          <w:bCs/>
          <w:sz w:val="22"/>
          <w:szCs w:val="22"/>
        </w:rPr>
        <w:tab/>
        <w:t>Norfolk Link (April)</w:t>
      </w:r>
    </w:p>
    <w:p w:rsidR="007A0213" w:rsidRDefault="007A0213" w:rsidP="007A0213">
      <w:pPr>
        <w:spacing w:after="60"/>
        <w:rPr>
          <w:rFonts w:ascii="Arial" w:hAnsi="Arial" w:cs="Arial"/>
          <w:b/>
          <w:bCs/>
          <w:sz w:val="22"/>
          <w:szCs w:val="22"/>
        </w:rPr>
      </w:pPr>
      <w:r>
        <w:rPr>
          <w:rFonts w:ascii="Arial" w:hAnsi="Arial" w:cs="Arial"/>
          <w:b/>
          <w:bCs/>
          <w:sz w:val="22"/>
          <w:szCs w:val="22"/>
        </w:rPr>
        <w:t>16.</w:t>
      </w:r>
      <w:r>
        <w:rPr>
          <w:rFonts w:ascii="Arial" w:hAnsi="Arial" w:cs="Arial"/>
          <w:b/>
          <w:bCs/>
          <w:sz w:val="22"/>
          <w:szCs w:val="22"/>
        </w:rPr>
        <w:tab/>
      </w:r>
      <w:r w:rsidRPr="0096292D">
        <w:rPr>
          <w:rFonts w:ascii="Arial" w:hAnsi="Arial" w:cs="Arial"/>
          <w:b/>
          <w:bCs/>
          <w:sz w:val="22"/>
          <w:szCs w:val="22"/>
        </w:rPr>
        <w:t xml:space="preserve">REPORT FROM DISTRICT COUNCILLOR DAVID GOLDSON </w:t>
      </w:r>
    </w:p>
    <w:p w:rsidR="00E73BA5" w:rsidRDefault="00E73BA5" w:rsidP="00E73BA5">
      <w:pPr>
        <w:ind w:left="720"/>
        <w:rPr>
          <w:rFonts w:ascii="Arial" w:hAnsi="Arial" w:cs="Arial"/>
          <w:b/>
          <w:bCs/>
          <w:sz w:val="22"/>
          <w:szCs w:val="22"/>
        </w:rPr>
      </w:pPr>
      <w:r w:rsidRPr="00E73BA5">
        <w:rPr>
          <w:rFonts w:ascii="Arial" w:hAnsi="Arial" w:cs="Arial"/>
          <w:bCs/>
          <w:sz w:val="22"/>
          <w:szCs w:val="22"/>
        </w:rPr>
        <w:t>The</w:t>
      </w:r>
      <w:r>
        <w:rPr>
          <w:rFonts w:ascii="Arial" w:hAnsi="Arial" w:cs="Arial"/>
          <w:b/>
          <w:bCs/>
          <w:sz w:val="22"/>
          <w:szCs w:val="22"/>
        </w:rPr>
        <w:t xml:space="preserve"> </w:t>
      </w:r>
      <w:r w:rsidRPr="00E73BA5">
        <w:rPr>
          <w:rFonts w:ascii="Arial" w:hAnsi="Arial" w:cs="Arial"/>
          <w:bCs/>
          <w:sz w:val="22"/>
          <w:szCs w:val="22"/>
        </w:rPr>
        <w:t>National Planning and Policy Framework 2012 has been published</w:t>
      </w:r>
      <w:r>
        <w:rPr>
          <w:rFonts w:ascii="Arial" w:hAnsi="Arial" w:cs="Arial"/>
          <w:bCs/>
          <w:sz w:val="22"/>
          <w:szCs w:val="22"/>
        </w:rPr>
        <w:t>.  This has been compared with South Norfolk’s own policies and some amendments will be required.</w:t>
      </w:r>
    </w:p>
    <w:p w:rsidR="00B036DD" w:rsidRPr="00E73BA5" w:rsidRDefault="00E73BA5" w:rsidP="00E73BA5">
      <w:pPr>
        <w:spacing w:after="60"/>
        <w:ind w:left="720"/>
        <w:rPr>
          <w:rFonts w:ascii="Arial" w:hAnsi="Arial" w:cs="Arial"/>
          <w:bCs/>
          <w:sz w:val="22"/>
          <w:szCs w:val="22"/>
        </w:rPr>
      </w:pPr>
      <w:r w:rsidRPr="00E73BA5">
        <w:rPr>
          <w:rFonts w:ascii="Arial" w:hAnsi="Arial" w:cs="Arial"/>
          <w:bCs/>
          <w:sz w:val="22"/>
          <w:szCs w:val="22"/>
        </w:rPr>
        <w:t>The room for mano</w:t>
      </w:r>
      <w:r w:rsidR="0065378A">
        <w:rPr>
          <w:rFonts w:ascii="Arial" w:hAnsi="Arial" w:cs="Arial"/>
          <w:bCs/>
          <w:sz w:val="22"/>
          <w:szCs w:val="22"/>
        </w:rPr>
        <w:t>euvre</w:t>
      </w:r>
      <w:r w:rsidRPr="00E73BA5">
        <w:rPr>
          <w:rFonts w:ascii="Arial" w:hAnsi="Arial" w:cs="Arial"/>
          <w:bCs/>
          <w:sz w:val="22"/>
          <w:szCs w:val="22"/>
        </w:rPr>
        <w:t xml:space="preserve"> at the parish level is quite restricted</w:t>
      </w:r>
      <w:r>
        <w:rPr>
          <w:rFonts w:ascii="Arial" w:hAnsi="Arial" w:cs="Arial"/>
          <w:bCs/>
          <w:sz w:val="22"/>
          <w:szCs w:val="22"/>
        </w:rPr>
        <w:t>. At the same time the council is publishing its Design Guide this will give guidance to any applicant on the type of developments South Norfolk wishes to see. Hopefully the days of huge development of standard boxes dumped in inappropriate places will a thing of the past.</w:t>
      </w:r>
    </w:p>
    <w:p w:rsidR="007A0213" w:rsidRDefault="007A0213" w:rsidP="007A0213">
      <w:pPr>
        <w:rPr>
          <w:rFonts w:ascii="Arial" w:hAnsi="Arial" w:cs="Arial"/>
          <w:bCs/>
          <w:sz w:val="22"/>
          <w:szCs w:val="22"/>
        </w:rPr>
      </w:pPr>
      <w:r w:rsidRPr="00450A41">
        <w:rPr>
          <w:rFonts w:ascii="Arial" w:hAnsi="Arial" w:cs="Arial"/>
          <w:bCs/>
          <w:sz w:val="22"/>
          <w:szCs w:val="22"/>
        </w:rPr>
        <w:tab/>
      </w:r>
    </w:p>
    <w:p w:rsidR="007A0213" w:rsidRDefault="007A0213" w:rsidP="007A0213">
      <w:pPr>
        <w:spacing w:after="60"/>
        <w:ind w:right="-902"/>
        <w:rPr>
          <w:rFonts w:ascii="Arial" w:hAnsi="Arial" w:cs="Arial"/>
          <w:b/>
          <w:bCs/>
          <w:sz w:val="22"/>
          <w:szCs w:val="22"/>
        </w:rPr>
      </w:pPr>
      <w:r>
        <w:rPr>
          <w:rFonts w:ascii="Arial" w:hAnsi="Arial" w:cs="Arial"/>
          <w:b/>
          <w:bCs/>
          <w:sz w:val="22"/>
          <w:szCs w:val="22"/>
        </w:rPr>
        <w:t>17.</w:t>
      </w:r>
      <w:r>
        <w:rPr>
          <w:rFonts w:ascii="Arial" w:hAnsi="Arial" w:cs="Arial"/>
          <w:b/>
          <w:bCs/>
          <w:sz w:val="22"/>
          <w:szCs w:val="22"/>
        </w:rPr>
        <w:tab/>
      </w:r>
      <w:r w:rsidRPr="0096292D">
        <w:rPr>
          <w:rFonts w:ascii="Arial" w:hAnsi="Arial" w:cs="Arial"/>
          <w:b/>
          <w:bCs/>
          <w:sz w:val="22"/>
          <w:szCs w:val="22"/>
        </w:rPr>
        <w:t xml:space="preserve">REPORT FROM COUNTY COUNCILLOR JENNY CHAMBERLIN </w:t>
      </w:r>
    </w:p>
    <w:p w:rsidR="007A0213" w:rsidRDefault="00E73BA5" w:rsidP="0065378A">
      <w:pPr>
        <w:ind w:left="720" w:right="-23"/>
        <w:rPr>
          <w:rFonts w:ascii="Arial" w:hAnsi="Arial" w:cs="Arial"/>
          <w:bCs/>
          <w:sz w:val="22"/>
          <w:szCs w:val="22"/>
        </w:rPr>
      </w:pPr>
      <w:r>
        <w:rPr>
          <w:rFonts w:ascii="Arial" w:hAnsi="Arial" w:cs="Arial"/>
          <w:bCs/>
          <w:sz w:val="22"/>
          <w:szCs w:val="22"/>
        </w:rPr>
        <w:t>The Governments Education Secretary Michael Gove is updating the way in which school funding is best allocated to meet the needs of the individual child. NCC will soon be going out to consult on their plans to respond to the Governments’ proposals. Similarly the Health Service in Norfolk is changing with the emergence of Health &amp; Wellbeing Boards.  NCC will have a major presence in these new</w:t>
      </w:r>
      <w:r w:rsidR="0065378A">
        <w:rPr>
          <w:rFonts w:ascii="Arial" w:hAnsi="Arial" w:cs="Arial"/>
          <w:bCs/>
          <w:sz w:val="22"/>
          <w:szCs w:val="22"/>
        </w:rPr>
        <w:t xml:space="preserve"> </w:t>
      </w:r>
      <w:r>
        <w:rPr>
          <w:rFonts w:ascii="Arial" w:hAnsi="Arial" w:cs="Arial"/>
          <w:bCs/>
          <w:sz w:val="22"/>
          <w:szCs w:val="22"/>
        </w:rPr>
        <w:t>organisations. There is also going to be more collaboration with Suffolk NHS</w:t>
      </w:r>
      <w:r w:rsidR="0065378A">
        <w:rPr>
          <w:rFonts w:ascii="Arial" w:hAnsi="Arial" w:cs="Arial"/>
          <w:bCs/>
          <w:sz w:val="22"/>
          <w:szCs w:val="22"/>
        </w:rPr>
        <w:t>. In addition, there has been a lot of focus on remodelling care for older people.  NCC has been consulting with both clients and carers in the state and private sectors. We have an aging population and many people are more content to stay at home into their old age but need support.</w:t>
      </w:r>
    </w:p>
    <w:p w:rsidR="0065378A" w:rsidRPr="00055F84" w:rsidRDefault="0065378A" w:rsidP="0065378A">
      <w:pPr>
        <w:ind w:left="720" w:right="-23"/>
        <w:rPr>
          <w:rFonts w:ascii="Arial" w:hAnsi="Arial" w:cs="Arial"/>
          <w:bCs/>
          <w:sz w:val="22"/>
          <w:szCs w:val="22"/>
        </w:rPr>
      </w:pPr>
    </w:p>
    <w:p w:rsidR="00B7006F" w:rsidRPr="00055F84" w:rsidRDefault="00586CED" w:rsidP="00055F84">
      <w:pPr>
        <w:ind w:left="720" w:right="-22" w:hanging="720"/>
        <w:rPr>
          <w:rFonts w:ascii="Arial" w:hAnsi="Arial" w:cs="Arial"/>
          <w:sz w:val="22"/>
          <w:szCs w:val="22"/>
        </w:rPr>
      </w:pPr>
      <w:r w:rsidRPr="00055F84">
        <w:rPr>
          <w:rFonts w:ascii="Arial" w:hAnsi="Arial" w:cs="Arial"/>
          <w:b/>
          <w:sz w:val="22"/>
          <w:szCs w:val="22"/>
        </w:rPr>
        <w:t>1</w:t>
      </w:r>
      <w:r w:rsidR="007A0213">
        <w:rPr>
          <w:rFonts w:ascii="Arial" w:hAnsi="Arial" w:cs="Arial"/>
          <w:b/>
          <w:sz w:val="22"/>
          <w:szCs w:val="22"/>
        </w:rPr>
        <w:t>8</w:t>
      </w:r>
      <w:r w:rsidR="00B7006F" w:rsidRPr="00055F84">
        <w:rPr>
          <w:rFonts w:ascii="Arial" w:hAnsi="Arial" w:cs="Arial"/>
          <w:b/>
          <w:sz w:val="22"/>
          <w:szCs w:val="22"/>
        </w:rPr>
        <w:t>.</w:t>
      </w:r>
      <w:r w:rsidR="00B7006F" w:rsidRPr="00055F84">
        <w:rPr>
          <w:rFonts w:ascii="Arial" w:hAnsi="Arial" w:cs="Arial"/>
          <w:sz w:val="22"/>
          <w:szCs w:val="22"/>
        </w:rPr>
        <w:tab/>
      </w:r>
      <w:r w:rsidR="00B7006F" w:rsidRPr="00055F84">
        <w:rPr>
          <w:rFonts w:ascii="Arial" w:hAnsi="Arial" w:cs="Arial"/>
          <w:b/>
          <w:sz w:val="22"/>
          <w:szCs w:val="22"/>
        </w:rPr>
        <w:t xml:space="preserve">DATE AND TIME OF NEXT MEETING: </w:t>
      </w:r>
      <w:r w:rsidR="00055F84" w:rsidRPr="00055F84">
        <w:rPr>
          <w:rFonts w:ascii="Arial" w:hAnsi="Arial" w:cs="Arial"/>
          <w:sz w:val="22"/>
          <w:szCs w:val="22"/>
        </w:rPr>
        <w:t xml:space="preserve">The Annual Parish Council meeting will be held on </w:t>
      </w:r>
      <w:r w:rsidR="00B7006F" w:rsidRPr="00055F84">
        <w:rPr>
          <w:rFonts w:ascii="Arial" w:hAnsi="Arial" w:cs="Arial"/>
          <w:sz w:val="22"/>
          <w:szCs w:val="22"/>
        </w:rPr>
        <w:t xml:space="preserve">Tuesday </w:t>
      </w:r>
      <w:r w:rsidR="003D7405" w:rsidRPr="00055F84">
        <w:rPr>
          <w:rFonts w:ascii="Arial" w:hAnsi="Arial" w:cs="Arial"/>
          <w:sz w:val="22"/>
          <w:szCs w:val="22"/>
        </w:rPr>
        <w:t>2</w:t>
      </w:r>
      <w:r w:rsidR="00055F84" w:rsidRPr="00055F84">
        <w:rPr>
          <w:rFonts w:ascii="Arial" w:hAnsi="Arial" w:cs="Arial"/>
          <w:sz w:val="22"/>
          <w:szCs w:val="22"/>
        </w:rPr>
        <w:t>9</w:t>
      </w:r>
      <w:r w:rsidR="00597611" w:rsidRPr="00055F84">
        <w:rPr>
          <w:rFonts w:ascii="Arial" w:hAnsi="Arial" w:cs="Arial"/>
          <w:sz w:val="22"/>
          <w:szCs w:val="22"/>
        </w:rPr>
        <w:t xml:space="preserve"> </w:t>
      </w:r>
      <w:r w:rsidR="002708B2" w:rsidRPr="00055F84">
        <w:rPr>
          <w:rFonts w:ascii="Arial" w:hAnsi="Arial" w:cs="Arial"/>
          <w:sz w:val="22"/>
          <w:szCs w:val="22"/>
        </w:rPr>
        <w:t>May</w:t>
      </w:r>
      <w:r w:rsidR="00597611" w:rsidRPr="00055F84">
        <w:rPr>
          <w:rFonts w:ascii="Arial" w:hAnsi="Arial" w:cs="Arial"/>
          <w:sz w:val="22"/>
          <w:szCs w:val="22"/>
        </w:rPr>
        <w:t xml:space="preserve"> </w:t>
      </w:r>
      <w:r w:rsidR="003D7405" w:rsidRPr="00055F84">
        <w:rPr>
          <w:rFonts w:ascii="Arial" w:hAnsi="Arial" w:cs="Arial"/>
          <w:sz w:val="22"/>
          <w:szCs w:val="22"/>
        </w:rPr>
        <w:t xml:space="preserve">2012 at </w:t>
      </w:r>
      <w:r w:rsidR="00597611" w:rsidRPr="00055F84">
        <w:rPr>
          <w:rFonts w:ascii="Arial" w:hAnsi="Arial" w:cs="Arial"/>
          <w:sz w:val="22"/>
          <w:szCs w:val="22"/>
        </w:rPr>
        <w:t>7:15pm</w:t>
      </w:r>
      <w:r w:rsidR="00055F84" w:rsidRPr="00055F84">
        <w:rPr>
          <w:rFonts w:ascii="Arial" w:hAnsi="Arial" w:cs="Arial"/>
          <w:sz w:val="22"/>
          <w:szCs w:val="22"/>
        </w:rPr>
        <w:t xml:space="preserve"> </w:t>
      </w:r>
      <w:r w:rsidR="00B7006F" w:rsidRPr="00055F84">
        <w:rPr>
          <w:rFonts w:ascii="Arial" w:hAnsi="Arial" w:cs="Arial"/>
          <w:sz w:val="22"/>
          <w:szCs w:val="22"/>
        </w:rPr>
        <w:t>in the Parish Room, St. Remigius Church</w:t>
      </w:r>
    </w:p>
    <w:p w:rsidR="009573CF" w:rsidRPr="00055F84" w:rsidRDefault="009573CF" w:rsidP="00B7006F">
      <w:pPr>
        <w:ind w:left="720" w:hanging="720"/>
        <w:rPr>
          <w:rFonts w:ascii="Arial" w:hAnsi="Arial" w:cs="Arial"/>
          <w:b/>
          <w:bCs/>
          <w:sz w:val="22"/>
          <w:szCs w:val="22"/>
        </w:rPr>
      </w:pPr>
    </w:p>
    <w:p w:rsidR="00B7006F" w:rsidRPr="00055F84" w:rsidRDefault="00B7006F" w:rsidP="005D0CD8">
      <w:pPr>
        <w:ind w:right="-902"/>
        <w:rPr>
          <w:rFonts w:ascii="Arial" w:hAnsi="Arial" w:cs="Arial"/>
          <w:b/>
          <w:sz w:val="22"/>
          <w:szCs w:val="22"/>
        </w:rPr>
      </w:pPr>
      <w:r w:rsidRPr="00055F84">
        <w:rPr>
          <w:rFonts w:ascii="Arial" w:hAnsi="Arial" w:cs="Arial"/>
          <w:b/>
          <w:bCs/>
          <w:sz w:val="22"/>
          <w:szCs w:val="22"/>
        </w:rPr>
        <w:tab/>
      </w:r>
      <w:r w:rsidRPr="00055F84">
        <w:rPr>
          <w:rFonts w:ascii="Arial" w:hAnsi="Arial" w:cs="Arial"/>
          <w:sz w:val="22"/>
          <w:szCs w:val="22"/>
        </w:rPr>
        <w:t xml:space="preserve">.  </w:t>
      </w:r>
    </w:p>
    <w:p w:rsidR="005D0CD8" w:rsidRPr="00055F84" w:rsidRDefault="007A0213" w:rsidP="005D0CD8">
      <w:pPr>
        <w:rPr>
          <w:rFonts w:ascii="Arial" w:hAnsi="Arial" w:cs="Arial"/>
          <w:sz w:val="22"/>
          <w:szCs w:val="22"/>
        </w:rPr>
      </w:pPr>
      <w:r>
        <w:rPr>
          <w:rFonts w:ascii="Arial" w:hAnsi="Arial" w:cs="Arial"/>
          <w:sz w:val="22"/>
          <w:szCs w:val="22"/>
        </w:rPr>
        <w:t>The Chairman thanked everyone for attending and closed the meeting at 8:50pm</w:t>
      </w:r>
    </w:p>
    <w:sectPr w:rsidR="005D0CD8" w:rsidRPr="00055F84" w:rsidSect="00C80775">
      <w:headerReference w:type="default" r:id="rId8"/>
      <w:pgSz w:w="11906" w:h="16838"/>
      <w:pgMar w:top="284" w:right="1133" w:bottom="851" w:left="1440" w:header="708" w:footer="708" w:gutter="0"/>
      <w:pgNumType w:start="48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2E19" w:rsidRDefault="007F2E19" w:rsidP="00DE5499">
      <w:r>
        <w:separator/>
      </w:r>
    </w:p>
  </w:endnote>
  <w:endnote w:type="continuationSeparator" w:id="0">
    <w:p w:rsidR="007F2E19" w:rsidRDefault="007F2E19" w:rsidP="00DE549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2E19" w:rsidRDefault="007F2E19" w:rsidP="00DE5499">
      <w:r>
        <w:separator/>
      </w:r>
    </w:p>
  </w:footnote>
  <w:footnote w:type="continuationSeparator" w:id="0">
    <w:p w:rsidR="007F2E19" w:rsidRDefault="007F2E19" w:rsidP="00DE54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76119"/>
      <w:docPartObj>
        <w:docPartGallery w:val="Page Numbers (Top of Page)"/>
        <w:docPartUnique/>
      </w:docPartObj>
    </w:sdtPr>
    <w:sdtContent>
      <w:p w:rsidR="00E73BA5" w:rsidRDefault="00840A93">
        <w:pPr>
          <w:pStyle w:val="Header"/>
          <w:jc w:val="right"/>
        </w:pPr>
        <w:fldSimple w:instr=" PAGE   \* MERGEFORMAT ">
          <w:r w:rsidR="00F417CD">
            <w:rPr>
              <w:noProof/>
            </w:rPr>
            <w:t>488</w:t>
          </w:r>
        </w:fldSimple>
      </w:p>
    </w:sdtContent>
  </w:sdt>
  <w:p w:rsidR="00E73BA5" w:rsidRDefault="00E73BA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D05BB4"/>
    <w:multiLevelType w:val="multilevel"/>
    <w:tmpl w:val="F258D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1C5409"/>
    <w:multiLevelType w:val="multilevel"/>
    <w:tmpl w:val="63868D2C"/>
    <w:lvl w:ilvl="0">
      <w:start w:val="1"/>
      <w:numFmt w:val="decimal"/>
      <w:lvlText w:val="%1."/>
      <w:lvlJc w:val="left"/>
      <w:pPr>
        <w:tabs>
          <w:tab w:val="num" w:pos="720"/>
        </w:tabs>
        <w:ind w:left="720" w:hanging="360"/>
      </w:pPr>
      <w:rPr>
        <w:b/>
      </w:rPr>
    </w:lvl>
    <w:lvl w:ilvl="1">
      <w:start w:val="1"/>
      <w:numFmt w:val="decimal"/>
      <w:isLgl/>
      <w:lvlText w:val="%1.%2"/>
      <w:lvlJc w:val="left"/>
      <w:pPr>
        <w:tabs>
          <w:tab w:val="num" w:pos="764"/>
        </w:tabs>
        <w:ind w:left="764" w:hanging="39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nsid w:val="54C84C4F"/>
    <w:multiLevelType w:val="multilevel"/>
    <w:tmpl w:val="6088DBC4"/>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tabs>
          <w:tab w:val="num" w:pos="764"/>
        </w:tabs>
        <w:ind w:left="764" w:hanging="39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22174"/>
    <w:rsid w:val="0001209B"/>
    <w:rsid w:val="000146DA"/>
    <w:rsid w:val="000149B1"/>
    <w:rsid w:val="000337DF"/>
    <w:rsid w:val="00033FB8"/>
    <w:rsid w:val="00053A21"/>
    <w:rsid w:val="00055F84"/>
    <w:rsid w:val="000678CC"/>
    <w:rsid w:val="000B4D1E"/>
    <w:rsid w:val="000C25D0"/>
    <w:rsid w:val="000E1126"/>
    <w:rsid w:val="000E1C3C"/>
    <w:rsid w:val="000E48D0"/>
    <w:rsid w:val="0010061E"/>
    <w:rsid w:val="00112071"/>
    <w:rsid w:val="00133432"/>
    <w:rsid w:val="00144D9E"/>
    <w:rsid w:val="00166A10"/>
    <w:rsid w:val="00173BA0"/>
    <w:rsid w:val="001759CD"/>
    <w:rsid w:val="00187E50"/>
    <w:rsid w:val="00190508"/>
    <w:rsid w:val="0019391B"/>
    <w:rsid w:val="00197812"/>
    <w:rsid w:val="001D52E8"/>
    <w:rsid w:val="001E7786"/>
    <w:rsid w:val="001F2C98"/>
    <w:rsid w:val="002073EE"/>
    <w:rsid w:val="00217DDC"/>
    <w:rsid w:val="00222174"/>
    <w:rsid w:val="0023727C"/>
    <w:rsid w:val="0024308F"/>
    <w:rsid w:val="00243776"/>
    <w:rsid w:val="0024501B"/>
    <w:rsid w:val="002708B2"/>
    <w:rsid w:val="00275B1F"/>
    <w:rsid w:val="002933D6"/>
    <w:rsid w:val="002B00B4"/>
    <w:rsid w:val="002B51A0"/>
    <w:rsid w:val="002D4D28"/>
    <w:rsid w:val="003108D9"/>
    <w:rsid w:val="003218BB"/>
    <w:rsid w:val="003444BA"/>
    <w:rsid w:val="00382AFC"/>
    <w:rsid w:val="003B231A"/>
    <w:rsid w:val="003B5A60"/>
    <w:rsid w:val="003D6C45"/>
    <w:rsid w:val="003D7405"/>
    <w:rsid w:val="0041350F"/>
    <w:rsid w:val="004461D3"/>
    <w:rsid w:val="00450A41"/>
    <w:rsid w:val="0045329B"/>
    <w:rsid w:val="00493A4E"/>
    <w:rsid w:val="004A2D12"/>
    <w:rsid w:val="004B4829"/>
    <w:rsid w:val="004C2DB7"/>
    <w:rsid w:val="00534817"/>
    <w:rsid w:val="0053521D"/>
    <w:rsid w:val="005628F2"/>
    <w:rsid w:val="00566437"/>
    <w:rsid w:val="005669CA"/>
    <w:rsid w:val="00571472"/>
    <w:rsid w:val="00585CB7"/>
    <w:rsid w:val="00586CED"/>
    <w:rsid w:val="00593F2B"/>
    <w:rsid w:val="00597611"/>
    <w:rsid w:val="005A40E8"/>
    <w:rsid w:val="005A6F13"/>
    <w:rsid w:val="005C4025"/>
    <w:rsid w:val="005D0CD8"/>
    <w:rsid w:val="005D7071"/>
    <w:rsid w:val="005F39B1"/>
    <w:rsid w:val="00607714"/>
    <w:rsid w:val="00620CD0"/>
    <w:rsid w:val="00623204"/>
    <w:rsid w:val="00632D29"/>
    <w:rsid w:val="0065378A"/>
    <w:rsid w:val="00660880"/>
    <w:rsid w:val="006672AE"/>
    <w:rsid w:val="00670CC7"/>
    <w:rsid w:val="0067282F"/>
    <w:rsid w:val="00673FCF"/>
    <w:rsid w:val="00683714"/>
    <w:rsid w:val="00690BAF"/>
    <w:rsid w:val="006933CB"/>
    <w:rsid w:val="00696DE1"/>
    <w:rsid w:val="00697E3F"/>
    <w:rsid w:val="006A6F9B"/>
    <w:rsid w:val="006C5BAE"/>
    <w:rsid w:val="006F7FE5"/>
    <w:rsid w:val="0070087C"/>
    <w:rsid w:val="007210D8"/>
    <w:rsid w:val="00734B22"/>
    <w:rsid w:val="00735881"/>
    <w:rsid w:val="00774722"/>
    <w:rsid w:val="00780140"/>
    <w:rsid w:val="00783D0A"/>
    <w:rsid w:val="007A0213"/>
    <w:rsid w:val="007A1046"/>
    <w:rsid w:val="007F2E19"/>
    <w:rsid w:val="007F56DD"/>
    <w:rsid w:val="008104DC"/>
    <w:rsid w:val="008248E6"/>
    <w:rsid w:val="00840A93"/>
    <w:rsid w:val="00846913"/>
    <w:rsid w:val="00847768"/>
    <w:rsid w:val="00856A95"/>
    <w:rsid w:val="00857780"/>
    <w:rsid w:val="0086426D"/>
    <w:rsid w:val="0087577F"/>
    <w:rsid w:val="008834A9"/>
    <w:rsid w:val="008864C9"/>
    <w:rsid w:val="008950E4"/>
    <w:rsid w:val="008A345A"/>
    <w:rsid w:val="008B69D4"/>
    <w:rsid w:val="00906A70"/>
    <w:rsid w:val="00906EF1"/>
    <w:rsid w:val="009247B5"/>
    <w:rsid w:val="009573CF"/>
    <w:rsid w:val="00972D86"/>
    <w:rsid w:val="00982E58"/>
    <w:rsid w:val="00983DB7"/>
    <w:rsid w:val="009878CA"/>
    <w:rsid w:val="009B6207"/>
    <w:rsid w:val="009B68E7"/>
    <w:rsid w:val="009D2542"/>
    <w:rsid w:val="00A10AD2"/>
    <w:rsid w:val="00A27E4F"/>
    <w:rsid w:val="00A525A2"/>
    <w:rsid w:val="00A64654"/>
    <w:rsid w:val="00A90458"/>
    <w:rsid w:val="00A90C96"/>
    <w:rsid w:val="00AC5690"/>
    <w:rsid w:val="00AC74E5"/>
    <w:rsid w:val="00AD0EF3"/>
    <w:rsid w:val="00AD15F3"/>
    <w:rsid w:val="00AF211E"/>
    <w:rsid w:val="00B036DD"/>
    <w:rsid w:val="00B377B0"/>
    <w:rsid w:val="00B53AFD"/>
    <w:rsid w:val="00B54A89"/>
    <w:rsid w:val="00B56110"/>
    <w:rsid w:val="00B67F14"/>
    <w:rsid w:val="00B7006F"/>
    <w:rsid w:val="00B84E22"/>
    <w:rsid w:val="00BB46DF"/>
    <w:rsid w:val="00BC1486"/>
    <w:rsid w:val="00BC3DE3"/>
    <w:rsid w:val="00BD58C4"/>
    <w:rsid w:val="00BD75FF"/>
    <w:rsid w:val="00C02A90"/>
    <w:rsid w:val="00C0640D"/>
    <w:rsid w:val="00C33092"/>
    <w:rsid w:val="00C35046"/>
    <w:rsid w:val="00C459B5"/>
    <w:rsid w:val="00C667AA"/>
    <w:rsid w:val="00C80775"/>
    <w:rsid w:val="00C928F7"/>
    <w:rsid w:val="00CA326B"/>
    <w:rsid w:val="00CC022D"/>
    <w:rsid w:val="00CE70C8"/>
    <w:rsid w:val="00D01DF5"/>
    <w:rsid w:val="00D0456F"/>
    <w:rsid w:val="00D12352"/>
    <w:rsid w:val="00D3373B"/>
    <w:rsid w:val="00D53ED7"/>
    <w:rsid w:val="00D64E65"/>
    <w:rsid w:val="00D6544E"/>
    <w:rsid w:val="00D70918"/>
    <w:rsid w:val="00D7274C"/>
    <w:rsid w:val="00DB5E67"/>
    <w:rsid w:val="00DC10C1"/>
    <w:rsid w:val="00DD0495"/>
    <w:rsid w:val="00DE5499"/>
    <w:rsid w:val="00DF1FD2"/>
    <w:rsid w:val="00DF5707"/>
    <w:rsid w:val="00DF622C"/>
    <w:rsid w:val="00E62D4D"/>
    <w:rsid w:val="00E73BA5"/>
    <w:rsid w:val="00E84384"/>
    <w:rsid w:val="00EA56FD"/>
    <w:rsid w:val="00ED20D5"/>
    <w:rsid w:val="00ED6658"/>
    <w:rsid w:val="00EE5DB0"/>
    <w:rsid w:val="00F14F2D"/>
    <w:rsid w:val="00F1602E"/>
    <w:rsid w:val="00F20040"/>
    <w:rsid w:val="00F279DD"/>
    <w:rsid w:val="00F40F93"/>
    <w:rsid w:val="00F417CD"/>
    <w:rsid w:val="00F43F56"/>
    <w:rsid w:val="00F5765E"/>
    <w:rsid w:val="00F72EFF"/>
    <w:rsid w:val="00F865FA"/>
    <w:rsid w:val="00F866BA"/>
    <w:rsid w:val="00F93138"/>
    <w:rsid w:val="00F93345"/>
    <w:rsid w:val="00FA1D55"/>
    <w:rsid w:val="00FB36ED"/>
    <w:rsid w:val="00FC5826"/>
    <w:rsid w:val="00FE131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06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C5690"/>
    <w:pPr>
      <w:keepNext/>
      <w:jc w:val="center"/>
      <w:outlineLvl w:val="0"/>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5690"/>
    <w:rPr>
      <w:rFonts w:ascii="Times New Roman" w:eastAsia="Times New Roman" w:hAnsi="Times New Roman" w:cs="Times New Roman"/>
      <w:b/>
      <w:bCs/>
      <w:sz w:val="28"/>
      <w:szCs w:val="24"/>
      <w:u w:val="single"/>
    </w:rPr>
  </w:style>
  <w:style w:type="paragraph" w:styleId="ListParagraph">
    <w:name w:val="List Paragraph"/>
    <w:basedOn w:val="Normal"/>
    <w:uiPriority w:val="34"/>
    <w:qFormat/>
    <w:rsid w:val="00AC5690"/>
    <w:pPr>
      <w:ind w:left="720"/>
      <w:contextualSpacing/>
    </w:pPr>
  </w:style>
  <w:style w:type="table" w:styleId="TableGrid">
    <w:name w:val="Table Grid"/>
    <w:basedOn w:val="TableNormal"/>
    <w:uiPriority w:val="59"/>
    <w:rsid w:val="00B700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semiHidden/>
    <w:unhideWhenUsed/>
    <w:rsid w:val="00B7006F"/>
    <w:rPr>
      <w:color w:val="0000FF"/>
      <w:u w:val="single"/>
    </w:rPr>
  </w:style>
  <w:style w:type="paragraph" w:styleId="Title">
    <w:name w:val="Title"/>
    <w:basedOn w:val="Normal"/>
    <w:link w:val="TitleChar"/>
    <w:qFormat/>
    <w:rsid w:val="00B7006F"/>
    <w:pPr>
      <w:jc w:val="center"/>
    </w:pPr>
    <w:rPr>
      <w:b/>
      <w:bCs/>
      <w:i/>
      <w:iCs/>
      <w:sz w:val="40"/>
    </w:rPr>
  </w:style>
  <w:style w:type="character" w:customStyle="1" w:styleId="TitleChar">
    <w:name w:val="Title Char"/>
    <w:basedOn w:val="DefaultParagraphFont"/>
    <w:link w:val="Title"/>
    <w:rsid w:val="00B7006F"/>
    <w:rPr>
      <w:rFonts w:ascii="Times New Roman" w:eastAsia="Times New Roman" w:hAnsi="Times New Roman" w:cs="Times New Roman"/>
      <w:b/>
      <w:bCs/>
      <w:i/>
      <w:iCs/>
      <w:sz w:val="40"/>
      <w:szCs w:val="24"/>
    </w:rPr>
  </w:style>
  <w:style w:type="paragraph" w:styleId="Header">
    <w:name w:val="header"/>
    <w:basedOn w:val="Normal"/>
    <w:link w:val="HeaderChar"/>
    <w:uiPriority w:val="99"/>
    <w:unhideWhenUsed/>
    <w:rsid w:val="00DE5499"/>
    <w:pPr>
      <w:tabs>
        <w:tab w:val="center" w:pos="4513"/>
        <w:tab w:val="right" w:pos="9026"/>
      </w:tabs>
    </w:pPr>
  </w:style>
  <w:style w:type="character" w:customStyle="1" w:styleId="HeaderChar">
    <w:name w:val="Header Char"/>
    <w:basedOn w:val="DefaultParagraphFont"/>
    <w:link w:val="Header"/>
    <w:uiPriority w:val="99"/>
    <w:rsid w:val="00DE5499"/>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DE5499"/>
    <w:pPr>
      <w:tabs>
        <w:tab w:val="center" w:pos="4513"/>
        <w:tab w:val="right" w:pos="9026"/>
      </w:tabs>
    </w:pPr>
  </w:style>
  <w:style w:type="character" w:customStyle="1" w:styleId="FooterChar">
    <w:name w:val="Footer Char"/>
    <w:basedOn w:val="DefaultParagraphFont"/>
    <w:link w:val="Footer"/>
    <w:uiPriority w:val="99"/>
    <w:semiHidden/>
    <w:rsid w:val="00DE5499"/>
    <w:rPr>
      <w:rFonts w:ascii="Times New Roman" w:eastAsia="Times New Roman" w:hAnsi="Times New Roman" w:cs="Times New Roman"/>
      <w:sz w:val="24"/>
      <w:szCs w:val="24"/>
    </w:rPr>
  </w:style>
  <w:style w:type="paragraph" w:customStyle="1" w:styleId="Normal1">
    <w:name w:val="Normal1"/>
    <w:basedOn w:val="Normal"/>
    <w:rsid w:val="004A2D12"/>
    <w:pPr>
      <w:overflowPunct w:val="0"/>
      <w:autoSpaceDE w:val="0"/>
      <w:autoSpaceDN w:val="0"/>
      <w:adjustRightInd w:val="0"/>
      <w:textAlignment w:val="baseline"/>
    </w:pPr>
    <w:rPr>
      <w:rFonts w:ascii="Arial" w:hAnsi="Arial"/>
      <w:szCs w:val="20"/>
    </w:rPr>
  </w:style>
</w:styles>
</file>

<file path=word/webSettings.xml><?xml version="1.0" encoding="utf-8"?>
<w:webSettings xmlns:r="http://schemas.openxmlformats.org/officeDocument/2006/relationships" xmlns:w="http://schemas.openxmlformats.org/wordprocessingml/2006/main">
  <w:divs>
    <w:div w:id="513350101">
      <w:bodyDiv w:val="1"/>
      <w:marLeft w:val="0"/>
      <w:marRight w:val="0"/>
      <w:marTop w:val="0"/>
      <w:marBottom w:val="0"/>
      <w:divBdr>
        <w:top w:val="none" w:sz="0" w:space="0" w:color="auto"/>
        <w:left w:val="none" w:sz="0" w:space="0" w:color="auto"/>
        <w:bottom w:val="none" w:sz="0" w:space="0" w:color="auto"/>
        <w:right w:val="none" w:sz="0" w:space="0" w:color="auto"/>
      </w:divBdr>
      <w:divsChild>
        <w:div w:id="1626615281">
          <w:marLeft w:val="0"/>
          <w:marRight w:val="0"/>
          <w:marTop w:val="0"/>
          <w:marBottom w:val="0"/>
          <w:divBdr>
            <w:top w:val="none" w:sz="0" w:space="0" w:color="auto"/>
            <w:left w:val="none" w:sz="0" w:space="0" w:color="auto"/>
            <w:bottom w:val="none" w:sz="0" w:space="0" w:color="auto"/>
            <w:right w:val="none" w:sz="0" w:space="0" w:color="auto"/>
          </w:divBdr>
          <w:divsChild>
            <w:div w:id="47461259">
              <w:marLeft w:val="0"/>
              <w:marRight w:val="0"/>
              <w:marTop w:val="0"/>
              <w:marBottom w:val="0"/>
              <w:divBdr>
                <w:top w:val="none" w:sz="0" w:space="0" w:color="auto"/>
                <w:left w:val="none" w:sz="0" w:space="0" w:color="auto"/>
                <w:bottom w:val="none" w:sz="0" w:space="0" w:color="auto"/>
                <w:right w:val="none" w:sz="0" w:space="0" w:color="auto"/>
              </w:divBdr>
              <w:divsChild>
                <w:div w:id="629869265">
                  <w:marLeft w:val="0"/>
                  <w:marRight w:val="0"/>
                  <w:marTop w:val="0"/>
                  <w:marBottom w:val="0"/>
                  <w:divBdr>
                    <w:top w:val="none" w:sz="0" w:space="0" w:color="auto"/>
                    <w:left w:val="none" w:sz="0" w:space="0" w:color="auto"/>
                    <w:bottom w:val="none" w:sz="0" w:space="0" w:color="auto"/>
                    <w:right w:val="none" w:sz="0" w:space="0" w:color="auto"/>
                  </w:divBdr>
                  <w:divsChild>
                    <w:div w:id="1628396104">
                      <w:marLeft w:val="0"/>
                      <w:marRight w:val="0"/>
                      <w:marTop w:val="0"/>
                      <w:marBottom w:val="0"/>
                      <w:divBdr>
                        <w:top w:val="none" w:sz="0" w:space="0" w:color="auto"/>
                        <w:left w:val="none" w:sz="0" w:space="0" w:color="auto"/>
                        <w:bottom w:val="none" w:sz="0" w:space="0" w:color="auto"/>
                        <w:right w:val="none" w:sz="0" w:space="0" w:color="auto"/>
                      </w:divBdr>
                      <w:divsChild>
                        <w:div w:id="216554148">
                          <w:marLeft w:val="0"/>
                          <w:marRight w:val="0"/>
                          <w:marTop w:val="0"/>
                          <w:marBottom w:val="0"/>
                          <w:divBdr>
                            <w:top w:val="none" w:sz="0" w:space="0" w:color="auto"/>
                            <w:left w:val="none" w:sz="0" w:space="0" w:color="auto"/>
                            <w:bottom w:val="none" w:sz="0" w:space="0" w:color="auto"/>
                            <w:right w:val="none" w:sz="0" w:space="0" w:color="auto"/>
                          </w:divBdr>
                          <w:divsChild>
                            <w:div w:id="15232935">
                              <w:marLeft w:val="0"/>
                              <w:marRight w:val="0"/>
                              <w:marTop w:val="0"/>
                              <w:marBottom w:val="0"/>
                              <w:divBdr>
                                <w:top w:val="none" w:sz="0" w:space="0" w:color="auto"/>
                                <w:left w:val="none" w:sz="0" w:space="0" w:color="auto"/>
                                <w:bottom w:val="none" w:sz="0" w:space="0" w:color="auto"/>
                                <w:right w:val="none" w:sz="0" w:space="0" w:color="auto"/>
                              </w:divBdr>
                              <w:divsChild>
                                <w:div w:id="945235726">
                                  <w:marLeft w:val="0"/>
                                  <w:marRight w:val="0"/>
                                  <w:marTop w:val="0"/>
                                  <w:marBottom w:val="0"/>
                                  <w:divBdr>
                                    <w:top w:val="none" w:sz="0" w:space="0" w:color="auto"/>
                                    <w:left w:val="none" w:sz="0" w:space="0" w:color="auto"/>
                                    <w:bottom w:val="none" w:sz="0" w:space="0" w:color="auto"/>
                                    <w:right w:val="none" w:sz="0" w:space="0" w:color="auto"/>
                                  </w:divBdr>
                                </w:div>
                                <w:div w:id="1444691378">
                                  <w:marLeft w:val="0"/>
                                  <w:marRight w:val="0"/>
                                  <w:marTop w:val="0"/>
                                  <w:marBottom w:val="0"/>
                                  <w:divBdr>
                                    <w:top w:val="none" w:sz="0" w:space="0" w:color="auto"/>
                                    <w:left w:val="none" w:sz="0" w:space="0" w:color="auto"/>
                                    <w:bottom w:val="none" w:sz="0" w:space="0" w:color="auto"/>
                                    <w:right w:val="none" w:sz="0" w:space="0" w:color="auto"/>
                                  </w:divBdr>
                                </w:div>
                                <w:div w:id="1886016892">
                                  <w:marLeft w:val="0"/>
                                  <w:marRight w:val="0"/>
                                  <w:marTop w:val="0"/>
                                  <w:marBottom w:val="0"/>
                                  <w:divBdr>
                                    <w:top w:val="none" w:sz="0" w:space="0" w:color="auto"/>
                                    <w:left w:val="none" w:sz="0" w:space="0" w:color="auto"/>
                                    <w:bottom w:val="none" w:sz="0" w:space="0" w:color="auto"/>
                                    <w:right w:val="none" w:sz="0" w:space="0" w:color="auto"/>
                                  </w:divBdr>
                                </w:div>
                                <w:div w:id="507713969">
                                  <w:marLeft w:val="0"/>
                                  <w:marRight w:val="0"/>
                                  <w:marTop w:val="0"/>
                                  <w:marBottom w:val="0"/>
                                  <w:divBdr>
                                    <w:top w:val="none" w:sz="0" w:space="0" w:color="auto"/>
                                    <w:left w:val="none" w:sz="0" w:space="0" w:color="auto"/>
                                    <w:bottom w:val="none" w:sz="0" w:space="0" w:color="auto"/>
                                    <w:right w:val="none" w:sz="0" w:space="0" w:color="auto"/>
                                  </w:divBdr>
                                </w:div>
                                <w:div w:id="664213536">
                                  <w:marLeft w:val="0"/>
                                  <w:marRight w:val="0"/>
                                  <w:marTop w:val="0"/>
                                  <w:marBottom w:val="0"/>
                                  <w:divBdr>
                                    <w:top w:val="none" w:sz="0" w:space="0" w:color="auto"/>
                                    <w:left w:val="none" w:sz="0" w:space="0" w:color="auto"/>
                                    <w:bottom w:val="none" w:sz="0" w:space="0" w:color="auto"/>
                                    <w:right w:val="none" w:sz="0" w:space="0" w:color="auto"/>
                                  </w:divBdr>
                                </w:div>
                                <w:div w:id="472677910">
                                  <w:marLeft w:val="0"/>
                                  <w:marRight w:val="0"/>
                                  <w:marTop w:val="0"/>
                                  <w:marBottom w:val="0"/>
                                  <w:divBdr>
                                    <w:top w:val="none" w:sz="0" w:space="0" w:color="auto"/>
                                    <w:left w:val="none" w:sz="0" w:space="0" w:color="auto"/>
                                    <w:bottom w:val="none" w:sz="0" w:space="0" w:color="auto"/>
                                    <w:right w:val="none" w:sz="0" w:space="0" w:color="auto"/>
                                  </w:divBdr>
                                </w:div>
                                <w:div w:id="967315362">
                                  <w:marLeft w:val="0"/>
                                  <w:marRight w:val="0"/>
                                  <w:marTop w:val="0"/>
                                  <w:marBottom w:val="0"/>
                                  <w:divBdr>
                                    <w:top w:val="none" w:sz="0" w:space="0" w:color="auto"/>
                                    <w:left w:val="none" w:sz="0" w:space="0" w:color="auto"/>
                                    <w:bottom w:val="none" w:sz="0" w:space="0" w:color="auto"/>
                                    <w:right w:val="none" w:sz="0" w:space="0" w:color="auto"/>
                                  </w:divBdr>
                                </w:div>
                                <w:div w:id="14499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09751E-3D8C-42EA-9A0B-F7A2FC740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3</Pages>
  <Words>1277</Words>
  <Characters>7280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Roydon PC</dc:creator>
  <cp:lastModifiedBy>Roydon PC</cp:lastModifiedBy>
  <cp:revision>10</cp:revision>
  <cp:lastPrinted>2012-04-24T13:55:00Z</cp:lastPrinted>
  <dcterms:created xsi:type="dcterms:W3CDTF">2012-04-25T09:00:00Z</dcterms:created>
  <dcterms:modified xsi:type="dcterms:W3CDTF">2012-05-01T05:47:00Z</dcterms:modified>
</cp:coreProperties>
</file>